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53D" w:rsidRPr="0083653D" w:rsidRDefault="0083653D" w:rsidP="0083653D">
      <w:pPr>
        <w:spacing w:after="0" w:line="240" w:lineRule="auto"/>
        <w:jc w:val="center"/>
        <w:rPr>
          <w:rFonts w:ascii="Times New Roman" w:eastAsia="Times New Roman" w:hAnsi="Times New Roman" w:cs="Times New Roman"/>
          <w:b/>
          <w:sz w:val="32"/>
          <w:szCs w:val="32"/>
          <w:lang w:eastAsia="ru-RU"/>
        </w:rPr>
      </w:pPr>
      <w:r w:rsidRPr="0083653D">
        <w:rPr>
          <w:rFonts w:ascii="Times New Roman" w:eastAsia="Times New Roman" w:hAnsi="Times New Roman" w:cs="Times New Roman"/>
          <w:b/>
          <w:sz w:val="32"/>
          <w:szCs w:val="32"/>
          <w:lang w:eastAsia="ru-RU"/>
        </w:rPr>
        <w:t xml:space="preserve">Отчет по результатам </w:t>
      </w:r>
      <w:proofErr w:type="spellStart"/>
      <w:r w:rsidRPr="0083653D">
        <w:rPr>
          <w:rFonts w:ascii="Times New Roman" w:eastAsia="Times New Roman" w:hAnsi="Times New Roman" w:cs="Times New Roman"/>
          <w:b/>
          <w:sz w:val="32"/>
          <w:szCs w:val="32"/>
          <w:lang w:eastAsia="ru-RU"/>
        </w:rPr>
        <w:t>самообследования</w:t>
      </w:r>
      <w:proofErr w:type="spellEnd"/>
    </w:p>
    <w:p w:rsidR="0083653D" w:rsidRPr="0083653D" w:rsidRDefault="0083653D" w:rsidP="0083653D">
      <w:pPr>
        <w:spacing w:after="0" w:line="240" w:lineRule="auto"/>
        <w:jc w:val="center"/>
        <w:rPr>
          <w:rFonts w:ascii="Times New Roman" w:eastAsia="Times New Roman" w:hAnsi="Times New Roman" w:cs="Times New Roman"/>
          <w:sz w:val="24"/>
          <w:szCs w:val="24"/>
          <w:lang w:eastAsia="ru-RU"/>
        </w:rPr>
      </w:pPr>
      <w:r w:rsidRPr="0083653D">
        <w:rPr>
          <w:rFonts w:ascii="Times New Roman" w:eastAsia="Times New Roman" w:hAnsi="Times New Roman" w:cs="Times New Roman"/>
          <w:b/>
          <w:sz w:val="32"/>
          <w:szCs w:val="32"/>
          <w:lang w:eastAsia="ru-RU"/>
        </w:rPr>
        <w:t>образовательной организации</w:t>
      </w:r>
    </w:p>
    <w:p w:rsidR="0083653D" w:rsidRPr="0083653D" w:rsidRDefault="0083653D" w:rsidP="0083653D">
      <w:pPr>
        <w:spacing w:after="60" w:line="240" w:lineRule="auto"/>
        <w:jc w:val="center"/>
        <w:rPr>
          <w:rFonts w:ascii="Times New Roman" w:eastAsia="Times New Roman" w:hAnsi="Times New Roman" w:cs="Times New Roman"/>
          <w:sz w:val="24"/>
          <w:szCs w:val="24"/>
          <w:lang w:eastAsia="ru-RU"/>
        </w:rPr>
      </w:pPr>
    </w:p>
    <w:p w:rsidR="0083653D" w:rsidRDefault="0083653D" w:rsidP="0083653D">
      <w:pPr>
        <w:widowControl w:val="0"/>
        <w:autoSpaceDE w:val="0"/>
        <w:autoSpaceDN w:val="0"/>
        <w:adjustRightInd w:val="0"/>
        <w:spacing w:after="0" w:line="32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Негосударственное образовательное учреждение</w:t>
      </w:r>
    </w:p>
    <w:p w:rsidR="0083653D" w:rsidRPr="0083653D" w:rsidRDefault="0083653D" w:rsidP="0083653D">
      <w:pPr>
        <w:widowControl w:val="0"/>
        <w:autoSpaceDE w:val="0"/>
        <w:autoSpaceDN w:val="0"/>
        <w:adjustRightInd w:val="0"/>
        <w:spacing w:after="0" w:line="320" w:lineRule="exact"/>
        <w:jc w:val="center"/>
        <w:rPr>
          <w:rFonts w:ascii="Times New Roman" w:eastAsia="Times New Roman" w:hAnsi="Times New Roman" w:cs="Times New Roman"/>
          <w:b/>
          <w:bCs/>
          <w:sz w:val="28"/>
          <w:szCs w:val="28"/>
        </w:rPr>
      </w:pPr>
      <w:r w:rsidRPr="0083653D">
        <w:rPr>
          <w:rFonts w:ascii="Times New Roman" w:eastAsia="Times New Roman" w:hAnsi="Times New Roman" w:cs="Times New Roman"/>
          <w:b/>
          <w:bCs/>
          <w:sz w:val="28"/>
          <w:szCs w:val="28"/>
        </w:rPr>
        <w:t>«Учебный центр</w:t>
      </w:r>
      <w:r>
        <w:rPr>
          <w:rFonts w:ascii="Times New Roman" w:eastAsia="Times New Roman" w:hAnsi="Times New Roman" w:cs="Times New Roman"/>
          <w:b/>
          <w:bCs/>
          <w:sz w:val="28"/>
          <w:szCs w:val="28"/>
        </w:rPr>
        <w:t xml:space="preserve"> красоты</w:t>
      </w:r>
      <w:r w:rsidRPr="0083653D">
        <w:rPr>
          <w:rFonts w:ascii="Times New Roman" w:eastAsia="Times New Roman" w:hAnsi="Times New Roman" w:cs="Times New Roman"/>
          <w:b/>
          <w:bCs/>
          <w:sz w:val="28"/>
          <w:szCs w:val="28"/>
        </w:rPr>
        <w:t xml:space="preserve"> «ВИКИ»</w:t>
      </w:r>
      <w:r>
        <w:rPr>
          <w:rFonts w:ascii="Times New Roman" w:eastAsia="Times New Roman" w:hAnsi="Times New Roman" w:cs="Times New Roman"/>
          <w:b/>
          <w:bCs/>
          <w:sz w:val="28"/>
          <w:szCs w:val="28"/>
        </w:rPr>
        <w:t xml:space="preserve"> за 2015 г.</w:t>
      </w:r>
    </w:p>
    <w:p w:rsidR="0083653D" w:rsidRPr="0083653D" w:rsidRDefault="0083653D" w:rsidP="0083653D">
      <w:pPr>
        <w:spacing w:after="6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noProof/>
          <w:sz w:val="18"/>
          <w:szCs w:val="24"/>
          <w:lang w:eastAsia="ru-RU"/>
        </w:rPr>
        <mc:AlternateContent>
          <mc:Choice Requires="wps">
            <w:drawing>
              <wp:anchor distT="0" distB="0" distL="114300" distR="114300" simplePos="0" relativeHeight="251660288" behindDoc="0" locked="0" layoutInCell="1" allowOverlap="1">
                <wp:simplePos x="0" y="0"/>
                <wp:positionH relativeFrom="column">
                  <wp:posOffset>347980</wp:posOffset>
                </wp:positionH>
                <wp:positionV relativeFrom="paragraph">
                  <wp:posOffset>28575</wp:posOffset>
                </wp:positionV>
                <wp:extent cx="5471160" cy="0"/>
                <wp:effectExtent l="0" t="0" r="1524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2.25pt" to="458.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"/>
            </w:pict>
          </mc:Fallback>
        </mc:AlternateContent>
      </w:r>
      <w:r w:rsidRPr="0083653D">
        <w:rPr>
          <w:rFonts w:ascii="Times New Roman" w:eastAsia="Times New Roman" w:hAnsi="Times New Roman" w:cs="Times New Roman"/>
          <w:sz w:val="18"/>
          <w:szCs w:val="24"/>
          <w:lang w:eastAsia="ru-RU"/>
        </w:rPr>
        <w:t>(наименование организации)</w:t>
      </w:r>
    </w:p>
    <w:p w:rsidR="0083653D" w:rsidRPr="0083653D" w:rsidRDefault="0083653D" w:rsidP="0083653D">
      <w:pPr>
        <w:shd w:val="clear" w:color="auto" w:fill="FFFFFF"/>
        <w:spacing w:before="100" w:beforeAutospacing="1" w:after="100" w:afterAutospacing="1" w:line="26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18"/>
          <w:szCs w:val="24"/>
          <w:lang w:eastAsia="ru-RU"/>
        </w:rPr>
        <mc:AlternateContent>
          <mc:Choice Requires="wps">
            <w:drawing>
              <wp:anchor distT="0" distB="0" distL="114300" distR="114300" simplePos="0" relativeHeight="251661312" behindDoc="0" locked="0" layoutInCell="1" allowOverlap="1" wp14:anchorId="634C29C6" wp14:editId="7BEB6F7C">
                <wp:simplePos x="0" y="0"/>
                <wp:positionH relativeFrom="column">
                  <wp:posOffset>-2540</wp:posOffset>
                </wp:positionH>
                <wp:positionV relativeFrom="paragraph">
                  <wp:posOffset>674370</wp:posOffset>
                </wp:positionV>
                <wp:extent cx="6019800" cy="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3.1pt" to="473.8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"/>
            </w:pict>
          </mc:Fallback>
        </mc:AlternateContent>
      </w:r>
      <w:proofErr w:type="spellStart"/>
      <w:r w:rsidRPr="0083653D">
        <w:rPr>
          <w:rFonts w:ascii="Times New Roman" w:eastAsia="Times New Roman" w:hAnsi="Times New Roman" w:cs="Times New Roman"/>
          <w:sz w:val="24"/>
          <w:szCs w:val="24"/>
          <w:lang w:eastAsia="ru-RU"/>
        </w:rPr>
        <w:t>Самобследование</w:t>
      </w:r>
      <w:proofErr w:type="spellEnd"/>
      <w:r w:rsidRPr="0083653D">
        <w:rPr>
          <w:rFonts w:ascii="Times New Roman" w:eastAsia="Times New Roman" w:hAnsi="Times New Roman" w:cs="Times New Roman"/>
          <w:sz w:val="24"/>
          <w:szCs w:val="24"/>
          <w:lang w:eastAsia="ru-RU"/>
        </w:rPr>
        <w:t xml:space="preserve"> проведено  Председатель – </w:t>
      </w:r>
      <w:proofErr w:type="spellStart"/>
      <w:r w:rsidRPr="0083653D">
        <w:rPr>
          <w:rFonts w:ascii="Times New Roman" w:eastAsia="Times New Roman" w:hAnsi="Times New Roman" w:cs="Times New Roman"/>
          <w:sz w:val="24"/>
          <w:szCs w:val="24"/>
          <w:lang w:eastAsia="ru-RU"/>
        </w:rPr>
        <w:t>Популиди</w:t>
      </w:r>
      <w:proofErr w:type="spellEnd"/>
      <w:r w:rsidRPr="0083653D">
        <w:rPr>
          <w:rFonts w:ascii="Times New Roman" w:eastAsia="Times New Roman" w:hAnsi="Times New Roman" w:cs="Times New Roman"/>
          <w:sz w:val="24"/>
          <w:szCs w:val="24"/>
          <w:lang w:eastAsia="ru-RU"/>
        </w:rPr>
        <w:t xml:space="preserve"> В.Ф – директор НОУ «ВИКИ»</w:t>
      </w:r>
      <w:r>
        <w:rPr>
          <w:rFonts w:ascii="Times New Roman" w:eastAsia="Times New Roman" w:hAnsi="Times New Roman" w:cs="Times New Roman"/>
          <w:sz w:val="24"/>
          <w:szCs w:val="24"/>
          <w:lang w:eastAsia="ru-RU"/>
        </w:rPr>
        <w:t xml:space="preserve">. </w:t>
      </w:r>
      <w:r w:rsidRPr="0083653D">
        <w:rPr>
          <w:rFonts w:ascii="Times New Roman" w:eastAsia="Times New Roman" w:hAnsi="Times New Roman" w:cs="Times New Roman"/>
          <w:sz w:val="24"/>
          <w:szCs w:val="24"/>
          <w:lang w:eastAsia="ru-RU"/>
        </w:rPr>
        <w:t xml:space="preserve">Члены комиссии: </w:t>
      </w:r>
      <w:proofErr w:type="spellStart"/>
      <w:r w:rsidRPr="0083653D">
        <w:rPr>
          <w:rFonts w:ascii="Times New Roman" w:eastAsia="Times New Roman" w:hAnsi="Times New Roman" w:cs="Times New Roman"/>
          <w:sz w:val="24"/>
          <w:szCs w:val="24"/>
          <w:lang w:eastAsia="ru-RU"/>
        </w:rPr>
        <w:t>Популиди</w:t>
      </w:r>
      <w:proofErr w:type="spellEnd"/>
      <w:r w:rsidRPr="0083653D">
        <w:rPr>
          <w:rFonts w:ascii="Times New Roman" w:eastAsia="Times New Roman" w:hAnsi="Times New Roman" w:cs="Times New Roman"/>
          <w:sz w:val="24"/>
          <w:szCs w:val="24"/>
          <w:lang w:eastAsia="ru-RU"/>
        </w:rPr>
        <w:t xml:space="preserve"> Э.Ф. - директор автошколы «ВИКИ»</w:t>
      </w:r>
      <w:r>
        <w:rPr>
          <w:rFonts w:ascii="Times New Roman" w:eastAsia="Times New Roman" w:hAnsi="Times New Roman" w:cs="Times New Roman"/>
          <w:sz w:val="24"/>
          <w:szCs w:val="24"/>
          <w:lang w:eastAsia="ru-RU"/>
        </w:rPr>
        <w:t xml:space="preserve">, </w:t>
      </w:r>
      <w:r w:rsidR="00A25090">
        <w:rPr>
          <w:rFonts w:ascii="Times New Roman" w:eastAsia="Times New Roman" w:hAnsi="Times New Roman" w:cs="Times New Roman"/>
          <w:sz w:val="24"/>
          <w:szCs w:val="24"/>
          <w:lang w:eastAsia="ru-RU"/>
        </w:rPr>
        <w:t>Корниенко А.В</w:t>
      </w:r>
      <w:r w:rsidRPr="0083653D">
        <w:rPr>
          <w:rFonts w:ascii="Times New Roman" w:eastAsia="Times New Roman" w:hAnsi="Times New Roman" w:cs="Times New Roman"/>
          <w:sz w:val="24"/>
          <w:szCs w:val="24"/>
          <w:lang w:eastAsia="ru-RU"/>
        </w:rPr>
        <w:t>. – преподаватель</w:t>
      </w:r>
      <w:r>
        <w:rPr>
          <w:rFonts w:ascii="Times New Roman" w:eastAsia="Times New Roman" w:hAnsi="Times New Roman" w:cs="Times New Roman"/>
          <w:sz w:val="24"/>
          <w:szCs w:val="24"/>
          <w:lang w:eastAsia="ru-RU"/>
        </w:rPr>
        <w:t xml:space="preserve"> ПДД,  </w:t>
      </w:r>
      <w:proofErr w:type="spellStart"/>
      <w:r w:rsidRPr="0083653D">
        <w:rPr>
          <w:rFonts w:ascii="Times New Roman" w:eastAsia="Times New Roman" w:hAnsi="Times New Roman" w:cs="Times New Roman"/>
          <w:sz w:val="24"/>
          <w:szCs w:val="24"/>
          <w:lang w:eastAsia="ru-RU"/>
        </w:rPr>
        <w:t>Кочеян</w:t>
      </w:r>
      <w:proofErr w:type="spellEnd"/>
      <w:r w:rsidRPr="0083653D">
        <w:rPr>
          <w:rFonts w:ascii="Times New Roman" w:eastAsia="Times New Roman" w:hAnsi="Times New Roman" w:cs="Times New Roman"/>
          <w:sz w:val="24"/>
          <w:szCs w:val="24"/>
          <w:lang w:eastAsia="ru-RU"/>
        </w:rPr>
        <w:t xml:space="preserve"> А.А. – </w:t>
      </w:r>
      <w:r>
        <w:rPr>
          <w:rFonts w:ascii="Times New Roman" w:eastAsia="Times New Roman" w:hAnsi="Times New Roman" w:cs="Times New Roman"/>
          <w:sz w:val="24"/>
          <w:szCs w:val="24"/>
          <w:lang w:eastAsia="ru-RU"/>
        </w:rPr>
        <w:t xml:space="preserve">Старший мастер производственного обучения                                                      </w:t>
      </w:r>
      <w:r w:rsidRPr="0083653D">
        <w:rPr>
          <w:rFonts w:ascii="Times New Roman" w:eastAsia="Times New Roman" w:hAnsi="Times New Roman" w:cs="Times New Roman"/>
          <w:sz w:val="18"/>
          <w:szCs w:val="18"/>
          <w:lang w:eastAsia="ru-RU"/>
        </w:rPr>
        <w:t xml:space="preserve">(должность,  фамилия, инициалы лица (лиц), проводившего (их) </w:t>
      </w:r>
      <w:proofErr w:type="spellStart"/>
      <w:r w:rsidRPr="0083653D">
        <w:rPr>
          <w:rFonts w:ascii="Times New Roman" w:eastAsia="Times New Roman" w:hAnsi="Times New Roman" w:cs="Times New Roman"/>
          <w:sz w:val="18"/>
          <w:szCs w:val="18"/>
          <w:lang w:eastAsia="ru-RU"/>
        </w:rPr>
        <w:t>самообследование</w:t>
      </w:r>
      <w:proofErr w:type="spellEnd"/>
      <w:r w:rsidRPr="0083653D">
        <w:rPr>
          <w:rFonts w:ascii="Times New Roman" w:eastAsia="Times New Roman" w:hAnsi="Times New Roman" w:cs="Times New Roman"/>
          <w:sz w:val="18"/>
          <w:szCs w:val="18"/>
          <w:lang w:eastAsia="ru-RU"/>
        </w:rPr>
        <w:t>)</w:t>
      </w:r>
    </w:p>
    <w:p w:rsidR="0083653D" w:rsidRPr="0083653D" w:rsidRDefault="0083653D" w:rsidP="0083653D">
      <w:pPr>
        <w:spacing w:after="60" w:line="240" w:lineRule="auto"/>
        <w:jc w:val="center"/>
        <w:rPr>
          <w:rFonts w:ascii="Times New Roman" w:eastAsia="Times New Roman" w:hAnsi="Times New Roman" w:cs="Times New Roman"/>
          <w:sz w:val="24"/>
          <w:szCs w:val="24"/>
          <w:lang w:eastAsia="ru-RU"/>
        </w:rPr>
      </w:pPr>
    </w:p>
    <w:p w:rsidR="0083653D" w:rsidRPr="0083653D" w:rsidRDefault="0083653D" w:rsidP="0083653D">
      <w:pPr>
        <w:spacing w:after="0" w:line="240" w:lineRule="auto"/>
        <w:rPr>
          <w:rFonts w:ascii="Times New Roman" w:eastAsia="Times New Roman" w:hAnsi="Times New Roman" w:cs="Times New Roman"/>
          <w:b/>
          <w:sz w:val="28"/>
          <w:szCs w:val="28"/>
          <w:lang w:eastAsia="ru-RU"/>
        </w:rPr>
      </w:pPr>
      <w:r w:rsidRPr="0083653D">
        <w:rPr>
          <w:rFonts w:ascii="Times New Roman" w:eastAsia="Times New Roman" w:hAnsi="Times New Roman" w:cs="Times New Roman"/>
          <w:b/>
          <w:sz w:val="28"/>
          <w:szCs w:val="28"/>
          <w:lang w:eastAsia="ru-RU"/>
        </w:rPr>
        <w:t>1. Оценка образовательной деятельности</w:t>
      </w:r>
    </w:p>
    <w:p w:rsidR="0083653D" w:rsidRPr="0083653D" w:rsidRDefault="0083653D" w:rsidP="0083653D">
      <w:pPr>
        <w:spacing w:after="0" w:line="240" w:lineRule="auto"/>
        <w:rPr>
          <w:rFonts w:ascii="Times New Roman" w:eastAsia="Times New Roman" w:hAnsi="Times New Roman" w:cs="Times New Roman"/>
          <w:b/>
          <w:sz w:val="28"/>
          <w:szCs w:val="28"/>
          <w:lang w:eastAsia="ru-RU"/>
        </w:rPr>
      </w:pPr>
    </w:p>
    <w:p w:rsidR="0083653D" w:rsidRPr="0083653D" w:rsidRDefault="0083653D" w:rsidP="0083653D">
      <w:pPr>
        <w:spacing w:after="60" w:line="240" w:lineRule="auto"/>
        <w:jc w:val="center"/>
        <w:rPr>
          <w:rFonts w:ascii="Times New Roman" w:eastAsia="Times New Roman" w:hAnsi="Times New Roman" w:cs="Times New Roman"/>
          <w:sz w:val="28"/>
          <w:szCs w:val="28"/>
          <w:lang w:eastAsia="ru-RU"/>
        </w:rPr>
      </w:pPr>
      <w:r w:rsidRPr="0083653D">
        <w:rPr>
          <w:rFonts w:ascii="Times New Roman" w:eastAsia="Times New Roman" w:hAnsi="Times New Roman" w:cs="Times New Roman"/>
          <w:sz w:val="28"/>
          <w:szCs w:val="28"/>
          <w:lang w:eastAsia="ru-RU"/>
        </w:rPr>
        <w:t>Образовательная деятельность</w:t>
      </w:r>
    </w:p>
    <w:p w:rsidR="0083653D" w:rsidRPr="0083653D" w:rsidRDefault="0083653D" w:rsidP="0083653D">
      <w:pPr>
        <w:spacing w:after="60" w:line="240" w:lineRule="auto"/>
        <w:jc w:val="center"/>
        <w:rPr>
          <w:rFonts w:ascii="Times New Roman" w:eastAsia="Times New Roman" w:hAnsi="Times New Roman" w:cs="Times New Roman"/>
          <w:b/>
          <w:sz w:val="24"/>
          <w:szCs w:val="24"/>
          <w:lang w:eastAsia="ru-RU"/>
        </w:rPr>
      </w:pPr>
      <w:r w:rsidRPr="0083653D">
        <w:rPr>
          <w:rFonts w:ascii="Times New Roman" w:eastAsia="Times New Roman" w:hAnsi="Times New Roman" w:cs="Times New Roman"/>
          <w:b/>
          <w:sz w:val="24"/>
          <w:szCs w:val="24"/>
          <w:lang w:eastAsia="ru-RU"/>
        </w:rPr>
        <w:t>Негосударственное образовательное учреждение</w:t>
      </w:r>
    </w:p>
    <w:p w:rsidR="0083653D" w:rsidRPr="0083653D" w:rsidRDefault="0083653D" w:rsidP="0083653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18"/>
          <w:szCs w:val="24"/>
          <w:lang w:eastAsia="ru-RU"/>
        </w:rPr>
        <mc:AlternateContent>
          <mc:Choice Requires="wps">
            <w:drawing>
              <wp:anchor distT="0" distB="0" distL="114300" distR="114300" simplePos="0" relativeHeight="251662336" behindDoc="0" locked="0" layoutInCell="1" allowOverlap="1" wp14:anchorId="0234F940" wp14:editId="454AC44C">
                <wp:simplePos x="0" y="0"/>
                <wp:positionH relativeFrom="column">
                  <wp:posOffset>228600</wp:posOffset>
                </wp:positionH>
                <wp:positionV relativeFrom="paragraph">
                  <wp:posOffset>226060</wp:posOffset>
                </wp:positionV>
                <wp:extent cx="514350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8pt" to="42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"/>
            </w:pict>
          </mc:Fallback>
        </mc:AlternateContent>
      </w:r>
      <w:r w:rsidRPr="0083653D">
        <w:rPr>
          <w:rFonts w:ascii="Times New Roman" w:eastAsia="Times New Roman" w:hAnsi="Times New Roman" w:cs="Times New Roman"/>
          <w:b/>
          <w:bCs/>
          <w:sz w:val="28"/>
          <w:szCs w:val="28"/>
        </w:rPr>
        <w:t>«Учебный центр</w:t>
      </w:r>
      <w:r>
        <w:rPr>
          <w:rFonts w:ascii="Times New Roman" w:eastAsia="Times New Roman" w:hAnsi="Times New Roman" w:cs="Times New Roman"/>
          <w:b/>
          <w:bCs/>
          <w:sz w:val="28"/>
          <w:szCs w:val="28"/>
        </w:rPr>
        <w:t xml:space="preserve"> красоты</w:t>
      </w:r>
      <w:r w:rsidRPr="0083653D">
        <w:rPr>
          <w:rFonts w:ascii="Times New Roman" w:eastAsia="Times New Roman" w:hAnsi="Times New Roman" w:cs="Times New Roman"/>
          <w:b/>
          <w:bCs/>
          <w:sz w:val="28"/>
          <w:szCs w:val="28"/>
        </w:rPr>
        <w:t xml:space="preserve"> «ВИКИ»</w:t>
      </w:r>
      <w:r>
        <w:rPr>
          <w:rFonts w:ascii="Times New Roman" w:eastAsia="Times New Roman" w:hAnsi="Times New Roman" w:cs="Times New Roman"/>
          <w:b/>
          <w:bCs/>
          <w:sz w:val="28"/>
          <w:szCs w:val="28"/>
        </w:rPr>
        <w:t xml:space="preserve"> </w:t>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r w:rsidRPr="0083653D">
        <w:rPr>
          <w:rFonts w:ascii="Times New Roman" w:eastAsia="Times New Roman" w:hAnsi="Times New Roman" w:cs="Times New Roman"/>
          <w:sz w:val="28"/>
          <w:szCs w:val="28"/>
          <w:lang w:eastAsia="ru-RU"/>
        </w:rPr>
        <w:softHyphen/>
      </w:r>
    </w:p>
    <w:p w:rsidR="0083653D" w:rsidRPr="0083653D" w:rsidRDefault="0083653D" w:rsidP="0083653D">
      <w:pPr>
        <w:spacing w:after="0" w:line="240" w:lineRule="auto"/>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 xml:space="preserve">                                                                                 (наименование образовательной организации)</w:t>
      </w:r>
    </w:p>
    <w:p w:rsidR="0083653D" w:rsidRPr="0083653D" w:rsidRDefault="0083653D" w:rsidP="0083653D">
      <w:pPr>
        <w:spacing w:after="0" w:line="240" w:lineRule="auto"/>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 xml:space="preserve">                  </w:t>
      </w:r>
    </w:p>
    <w:p w:rsidR="0083653D" w:rsidRDefault="0083653D" w:rsidP="009B37CA">
      <w:pPr>
        <w:spacing w:after="0" w:line="480" w:lineRule="exact"/>
        <w:rPr>
          <w:rFonts w:ascii="Times New Roman" w:eastAsia="Times New Roman" w:hAnsi="Times New Roman" w:cs="Times New Roman"/>
          <w:sz w:val="28"/>
          <w:szCs w:val="28"/>
          <w:lang w:eastAsia="ru-RU"/>
        </w:rPr>
      </w:pPr>
      <w:r w:rsidRPr="0083653D">
        <w:rPr>
          <w:rFonts w:ascii="Times New Roman" w:eastAsia="Times New Roman" w:hAnsi="Times New Roman" w:cs="Times New Roman"/>
          <w:sz w:val="28"/>
          <w:szCs w:val="28"/>
          <w:lang w:eastAsia="ru-RU"/>
        </w:rPr>
        <w:t xml:space="preserve">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Примерных программ профессионального обучения водителей транспортных средств соответствующих категорий и подкатегорий, утвержденных приказом </w:t>
      </w:r>
      <w:proofErr w:type="spellStart"/>
      <w:r w:rsidRPr="0083653D">
        <w:rPr>
          <w:rFonts w:ascii="Times New Roman" w:eastAsia="Times New Roman" w:hAnsi="Times New Roman" w:cs="Times New Roman"/>
          <w:sz w:val="28"/>
          <w:szCs w:val="28"/>
          <w:lang w:eastAsia="ru-RU"/>
        </w:rPr>
        <w:t>Минобрнауки</w:t>
      </w:r>
      <w:proofErr w:type="spellEnd"/>
      <w:r w:rsidRPr="0083653D">
        <w:rPr>
          <w:rFonts w:ascii="Times New Roman" w:eastAsia="Times New Roman" w:hAnsi="Times New Roman" w:cs="Times New Roman"/>
          <w:sz w:val="28"/>
          <w:szCs w:val="28"/>
          <w:lang w:eastAsia="ru-RU"/>
        </w:rPr>
        <w:t xml:space="preserve"> России от 26.12.2013 года № 1408 (зарегистрирован Минюстом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w:t>
      </w:r>
      <w:r w:rsidR="009B37CA">
        <w:rPr>
          <w:rFonts w:ascii="Times New Roman" w:eastAsia="Times New Roman" w:hAnsi="Times New Roman" w:cs="Times New Roman"/>
          <w:sz w:val="28"/>
          <w:szCs w:val="28"/>
          <w:lang w:eastAsia="ru-RU"/>
        </w:rPr>
        <w:t>3 г. № 292.</w:t>
      </w:r>
    </w:p>
    <w:p w:rsidR="009B37CA" w:rsidRPr="0083653D" w:rsidRDefault="009B37CA" w:rsidP="009B37CA">
      <w:pPr>
        <w:spacing w:after="0" w:line="400" w:lineRule="exact"/>
        <w:rPr>
          <w:rFonts w:ascii="Times New Roman" w:eastAsia="Times New Roman" w:hAnsi="Times New Roman" w:cs="Times New Roman"/>
          <w:sz w:val="28"/>
          <w:szCs w:val="28"/>
          <w:lang w:eastAsia="ru-RU"/>
        </w:rPr>
      </w:pPr>
    </w:p>
    <w:p w:rsidR="0083653D" w:rsidRDefault="0083653D" w:rsidP="0083653D">
      <w:pPr>
        <w:spacing w:after="0" w:line="240" w:lineRule="auto"/>
        <w:rPr>
          <w:rFonts w:ascii="Times New Roman" w:eastAsia="Times New Roman" w:hAnsi="Times New Roman" w:cs="Times New Roman"/>
          <w:b/>
          <w:sz w:val="28"/>
          <w:szCs w:val="28"/>
          <w:lang w:eastAsia="ru-RU"/>
        </w:rPr>
      </w:pPr>
      <w:r w:rsidRPr="0083653D">
        <w:rPr>
          <w:rFonts w:ascii="Times New Roman" w:eastAsia="Times New Roman" w:hAnsi="Times New Roman" w:cs="Times New Roman"/>
          <w:b/>
          <w:sz w:val="28"/>
          <w:szCs w:val="28"/>
          <w:lang w:eastAsia="ru-RU"/>
        </w:rPr>
        <w:t>2. Оценка системы управления организации</w:t>
      </w:r>
    </w:p>
    <w:p w:rsidR="009B37CA" w:rsidRPr="0083653D" w:rsidRDefault="009B37CA" w:rsidP="0083653D">
      <w:pPr>
        <w:spacing w:after="0" w:line="240" w:lineRule="auto"/>
        <w:rPr>
          <w:rFonts w:ascii="Times New Roman" w:eastAsia="Times New Roman" w:hAnsi="Times New Roman" w:cs="Times New Roman"/>
          <w:b/>
          <w:sz w:val="28"/>
          <w:szCs w:val="28"/>
          <w:lang w:eastAsia="ru-RU"/>
        </w:rPr>
      </w:pPr>
    </w:p>
    <w:p w:rsidR="0083653D" w:rsidRPr="0083653D" w:rsidRDefault="0083653D" w:rsidP="0083653D">
      <w:pPr>
        <w:spacing w:after="0" w:line="240" w:lineRule="auto"/>
        <w:rPr>
          <w:rFonts w:ascii="Times New Roman" w:eastAsia="Times New Roman" w:hAnsi="Times New Roman" w:cs="Times New Roman"/>
          <w:sz w:val="28"/>
          <w:szCs w:val="28"/>
          <w:lang w:eastAsia="ru-RU"/>
        </w:rPr>
      </w:pPr>
      <w:r w:rsidRPr="0083653D">
        <w:rPr>
          <w:rFonts w:ascii="Times New Roman" w:eastAsia="Times New Roman" w:hAnsi="Times New Roman" w:cs="Times New Roman"/>
          <w:sz w:val="28"/>
          <w:szCs w:val="28"/>
          <w:lang w:eastAsia="ru-RU"/>
        </w:rPr>
        <w:t xml:space="preserve">Управление образовательной организацией осуществляется в соответствии с законодательством Российской Федерации и Уставом </w:t>
      </w:r>
    </w:p>
    <w:p w:rsidR="0083653D" w:rsidRPr="0083653D" w:rsidRDefault="0083653D" w:rsidP="0083653D">
      <w:pPr>
        <w:spacing w:after="0" w:line="240" w:lineRule="auto"/>
        <w:rPr>
          <w:rFonts w:ascii="Times New Roman" w:eastAsia="Times New Roman" w:hAnsi="Times New Roman" w:cs="Times New Roman"/>
          <w:sz w:val="28"/>
          <w:szCs w:val="28"/>
          <w:lang w:eastAsia="ru-RU"/>
        </w:rPr>
      </w:pPr>
    </w:p>
    <w:p w:rsidR="0083653D" w:rsidRPr="0083653D" w:rsidRDefault="0083653D" w:rsidP="0083653D">
      <w:pPr>
        <w:spacing w:after="60" w:line="240" w:lineRule="auto"/>
        <w:jc w:val="center"/>
        <w:rPr>
          <w:rFonts w:ascii="Times New Roman" w:eastAsia="Times New Roman" w:hAnsi="Times New Roman" w:cs="Times New Roman"/>
          <w:b/>
          <w:sz w:val="28"/>
          <w:szCs w:val="28"/>
          <w:lang w:eastAsia="ru-RU"/>
        </w:rPr>
      </w:pPr>
      <w:r w:rsidRPr="0083653D">
        <w:rPr>
          <w:rFonts w:ascii="Times New Roman" w:eastAsia="Times New Roman" w:hAnsi="Times New Roman" w:cs="Times New Roman"/>
          <w:b/>
          <w:sz w:val="28"/>
          <w:szCs w:val="28"/>
          <w:lang w:eastAsia="ru-RU"/>
        </w:rPr>
        <w:t>Негосударственное образовательное учреждение</w:t>
      </w:r>
    </w:p>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b/>
          <w:bCs/>
          <w:sz w:val="28"/>
          <w:szCs w:val="28"/>
        </w:rPr>
        <w:t>«Учебный центр</w:t>
      </w:r>
      <w:r>
        <w:rPr>
          <w:rFonts w:ascii="Times New Roman" w:eastAsia="Times New Roman" w:hAnsi="Times New Roman" w:cs="Times New Roman"/>
          <w:b/>
          <w:bCs/>
          <w:sz w:val="28"/>
          <w:szCs w:val="28"/>
        </w:rPr>
        <w:t xml:space="preserve"> красоты</w:t>
      </w:r>
      <w:r w:rsidRPr="0083653D">
        <w:rPr>
          <w:rFonts w:ascii="Times New Roman" w:eastAsia="Times New Roman" w:hAnsi="Times New Roman" w:cs="Times New Roman"/>
          <w:b/>
          <w:bCs/>
          <w:sz w:val="28"/>
          <w:szCs w:val="28"/>
        </w:rPr>
        <w:t xml:space="preserve"> «ВИКИ»</w:t>
      </w:r>
    </w:p>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b/>
          <w:noProof/>
          <w:sz w:val="18"/>
          <w:szCs w:val="24"/>
          <w:lang w:eastAsia="ru-RU"/>
        </w:rPr>
        <mc:AlternateContent>
          <mc:Choice Requires="wps">
            <w:drawing>
              <wp:anchor distT="0" distB="0" distL="114300" distR="114300" simplePos="0" relativeHeight="251664384" behindDoc="0" locked="0" layoutInCell="1" allowOverlap="1" wp14:anchorId="13F4C6B3" wp14:editId="307787B0">
                <wp:simplePos x="0" y="0"/>
                <wp:positionH relativeFrom="column">
                  <wp:posOffset>342900</wp:posOffset>
                </wp:positionH>
                <wp:positionV relativeFrom="paragraph">
                  <wp:posOffset>-2540</wp:posOffset>
                </wp:positionV>
                <wp:extent cx="49149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pt" to="41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"/>
            </w:pict>
          </mc:Fallback>
        </mc:AlternateContent>
      </w:r>
      <w:r w:rsidRPr="0083653D">
        <w:rPr>
          <w:rFonts w:ascii="Times New Roman" w:eastAsia="Times New Roman" w:hAnsi="Times New Roman" w:cs="Times New Roman"/>
          <w:sz w:val="16"/>
          <w:szCs w:val="16"/>
          <w:lang w:eastAsia="ru-RU"/>
        </w:rPr>
        <w:t>(наименование образовательной организации)</w:t>
      </w:r>
    </w:p>
    <w:p w:rsidR="0083653D" w:rsidRPr="0083653D" w:rsidRDefault="0083653D" w:rsidP="0083653D">
      <w:pPr>
        <w:spacing w:after="0" w:line="240" w:lineRule="auto"/>
        <w:rPr>
          <w:rFonts w:ascii="Times New Roman" w:eastAsia="Times New Roman" w:hAnsi="Times New Roman" w:cs="Times New Roman"/>
          <w:sz w:val="28"/>
          <w:szCs w:val="28"/>
          <w:lang w:eastAsia="ru-RU"/>
        </w:rPr>
      </w:pPr>
      <w:r w:rsidRPr="0083653D">
        <w:rPr>
          <w:rFonts w:ascii="Times New Roman" w:eastAsia="Times New Roman" w:hAnsi="Times New Roman" w:cs="Times New Roman"/>
          <w:b/>
          <w:sz w:val="28"/>
          <w:szCs w:val="28"/>
          <w:lang w:eastAsia="ru-RU"/>
        </w:rPr>
        <w:br w:type="page"/>
      </w:r>
      <w:r w:rsidRPr="0083653D">
        <w:rPr>
          <w:rFonts w:ascii="Times New Roman" w:eastAsia="Times New Roman" w:hAnsi="Times New Roman" w:cs="Times New Roman"/>
          <w:b/>
          <w:sz w:val="28"/>
          <w:szCs w:val="28"/>
          <w:lang w:eastAsia="ru-RU"/>
        </w:rPr>
        <w:lastRenderedPageBreak/>
        <w:t xml:space="preserve">3. Оценка содержания и качества подготовки </w:t>
      </w:r>
      <w:proofErr w:type="gramStart"/>
      <w:r w:rsidRPr="000E7524">
        <w:rPr>
          <w:rFonts w:ascii="Times New Roman" w:eastAsia="Times New Roman" w:hAnsi="Times New Roman" w:cs="Times New Roman"/>
          <w:b/>
          <w:sz w:val="28"/>
          <w:szCs w:val="28"/>
          <w:lang w:eastAsia="ru-RU"/>
        </w:rPr>
        <w:t>обучающихся</w:t>
      </w:r>
      <w:proofErr w:type="gramEnd"/>
      <w:r w:rsidRPr="000E7524">
        <w:rPr>
          <w:rFonts w:ascii="Times New Roman" w:eastAsia="Times New Roman" w:hAnsi="Times New Roman" w:cs="Times New Roman"/>
          <w:b/>
          <w:sz w:val="28"/>
          <w:szCs w:val="28"/>
          <w:lang w:eastAsia="ru-RU"/>
        </w:rPr>
        <w:t xml:space="preserve"> за</w:t>
      </w:r>
      <w:r w:rsidR="000E7524">
        <w:rPr>
          <w:rFonts w:ascii="Times New Roman" w:eastAsia="Times New Roman" w:hAnsi="Times New Roman" w:cs="Times New Roman"/>
          <w:b/>
          <w:sz w:val="28"/>
          <w:szCs w:val="28"/>
          <w:lang w:eastAsia="ru-RU"/>
        </w:rPr>
        <w:t xml:space="preserve"> </w:t>
      </w:r>
      <w:r w:rsidR="000E7524" w:rsidRPr="000E7524">
        <w:rPr>
          <w:rFonts w:ascii="Times New Roman" w:eastAsia="Times New Roman" w:hAnsi="Times New Roman" w:cs="Times New Roman"/>
          <w:b/>
          <w:sz w:val="28"/>
          <w:szCs w:val="28"/>
          <w:lang w:eastAsia="ru-RU"/>
        </w:rPr>
        <w:t>2015г.</w:t>
      </w:r>
    </w:p>
    <w:p w:rsidR="0083653D" w:rsidRPr="0083653D" w:rsidRDefault="000E7524" w:rsidP="000E7524">
      <w:pPr>
        <w:tabs>
          <w:tab w:val="left" w:pos="2880"/>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40"/>
        <w:gridCol w:w="720"/>
        <w:gridCol w:w="540"/>
        <w:gridCol w:w="360"/>
        <w:gridCol w:w="540"/>
        <w:gridCol w:w="540"/>
        <w:gridCol w:w="540"/>
        <w:gridCol w:w="540"/>
        <w:gridCol w:w="540"/>
        <w:gridCol w:w="453"/>
        <w:gridCol w:w="488"/>
        <w:gridCol w:w="425"/>
        <w:gridCol w:w="434"/>
        <w:gridCol w:w="417"/>
        <w:gridCol w:w="567"/>
        <w:gridCol w:w="425"/>
        <w:gridCol w:w="567"/>
        <w:gridCol w:w="425"/>
      </w:tblGrid>
      <w:tr w:rsidR="0083653D" w:rsidRPr="0083653D" w:rsidTr="0083653D">
        <w:tc>
          <w:tcPr>
            <w:tcW w:w="1080" w:type="dxa"/>
            <w:vMerge w:val="restart"/>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 xml:space="preserve">Количество </w:t>
            </w:r>
            <w:proofErr w:type="gramStart"/>
            <w:r w:rsidRPr="0083653D">
              <w:rPr>
                <w:rFonts w:ascii="Times New Roman" w:eastAsia="Times New Roman" w:hAnsi="Times New Roman" w:cs="Times New Roman"/>
                <w:sz w:val="16"/>
                <w:szCs w:val="16"/>
                <w:lang w:eastAsia="ru-RU"/>
              </w:rPr>
              <w:t>обучающихся</w:t>
            </w:r>
            <w:proofErr w:type="gramEnd"/>
          </w:p>
        </w:tc>
        <w:tc>
          <w:tcPr>
            <w:tcW w:w="2160" w:type="dxa"/>
            <w:gridSpan w:val="4"/>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Отчислено в процессе обучения</w:t>
            </w:r>
          </w:p>
        </w:tc>
        <w:tc>
          <w:tcPr>
            <w:tcW w:w="1080" w:type="dxa"/>
            <w:gridSpan w:val="2"/>
            <w:vMerge w:val="restart"/>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Допущено</w:t>
            </w:r>
          </w:p>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 xml:space="preserve">к </w:t>
            </w:r>
            <w:proofErr w:type="spellStart"/>
            <w:r w:rsidRPr="0083653D">
              <w:rPr>
                <w:rFonts w:ascii="Times New Roman" w:eastAsia="Times New Roman" w:hAnsi="Times New Roman" w:cs="Times New Roman"/>
                <w:sz w:val="16"/>
                <w:szCs w:val="16"/>
                <w:lang w:eastAsia="ru-RU"/>
              </w:rPr>
              <w:t>квалифика</w:t>
            </w:r>
            <w:proofErr w:type="spellEnd"/>
            <w:r w:rsidRPr="0083653D">
              <w:rPr>
                <w:rFonts w:ascii="Times New Roman" w:eastAsia="Times New Roman" w:hAnsi="Times New Roman" w:cs="Times New Roman"/>
                <w:sz w:val="16"/>
                <w:szCs w:val="16"/>
                <w:lang w:eastAsia="ru-RU"/>
              </w:rPr>
              <w:t>-</w:t>
            </w:r>
          </w:p>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proofErr w:type="spellStart"/>
            <w:r w:rsidRPr="0083653D">
              <w:rPr>
                <w:rFonts w:ascii="Times New Roman" w:eastAsia="Times New Roman" w:hAnsi="Times New Roman" w:cs="Times New Roman"/>
                <w:sz w:val="16"/>
                <w:szCs w:val="16"/>
                <w:lang w:eastAsia="ru-RU"/>
              </w:rPr>
              <w:t>ционному</w:t>
            </w:r>
            <w:proofErr w:type="spellEnd"/>
          </w:p>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экзамену</w:t>
            </w:r>
          </w:p>
        </w:tc>
        <w:tc>
          <w:tcPr>
            <w:tcW w:w="3837" w:type="dxa"/>
            <w:gridSpan w:val="8"/>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Сдали квалификационный экзамен</w:t>
            </w:r>
          </w:p>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p>
        </w:tc>
        <w:tc>
          <w:tcPr>
            <w:tcW w:w="992" w:type="dxa"/>
            <w:gridSpan w:val="2"/>
            <w:vMerge w:val="restart"/>
            <w:shd w:val="clear" w:color="auto" w:fill="auto"/>
            <w:vAlign w:val="center"/>
          </w:tcPr>
          <w:p w:rsidR="0083653D" w:rsidRPr="0083653D" w:rsidRDefault="000E7524" w:rsidP="008365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
        </w:tc>
        <w:tc>
          <w:tcPr>
            <w:tcW w:w="992" w:type="dxa"/>
            <w:gridSpan w:val="2"/>
            <w:vMerge w:val="restart"/>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Сдали экзамен</w:t>
            </w:r>
          </w:p>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в ГИБДД</w:t>
            </w:r>
          </w:p>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с первого раза</w:t>
            </w:r>
          </w:p>
        </w:tc>
      </w:tr>
      <w:tr w:rsidR="0083653D" w:rsidRPr="0083653D" w:rsidTr="0083653D">
        <w:trPr>
          <w:trHeight w:val="196"/>
        </w:trPr>
        <w:tc>
          <w:tcPr>
            <w:tcW w:w="1080" w:type="dxa"/>
            <w:vMerge/>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p>
        </w:tc>
        <w:tc>
          <w:tcPr>
            <w:tcW w:w="1260" w:type="dxa"/>
            <w:gridSpan w:val="2"/>
            <w:vMerge w:val="restart"/>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Всего</w:t>
            </w:r>
          </w:p>
        </w:tc>
        <w:tc>
          <w:tcPr>
            <w:tcW w:w="900" w:type="dxa"/>
            <w:gridSpan w:val="2"/>
            <w:vMerge w:val="restart"/>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В том числе</w:t>
            </w:r>
          </w:p>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 xml:space="preserve">по </w:t>
            </w:r>
            <w:proofErr w:type="spellStart"/>
            <w:r w:rsidRPr="0083653D">
              <w:rPr>
                <w:rFonts w:ascii="Times New Roman" w:eastAsia="Times New Roman" w:hAnsi="Times New Roman" w:cs="Times New Roman"/>
                <w:sz w:val="16"/>
                <w:szCs w:val="16"/>
                <w:lang w:eastAsia="ru-RU"/>
              </w:rPr>
              <w:t>неуспе</w:t>
            </w:r>
            <w:proofErr w:type="spellEnd"/>
            <w:r w:rsidRPr="0083653D">
              <w:rPr>
                <w:rFonts w:ascii="Times New Roman" w:eastAsia="Times New Roman" w:hAnsi="Times New Roman" w:cs="Times New Roman"/>
                <w:sz w:val="16"/>
                <w:szCs w:val="16"/>
                <w:lang w:eastAsia="ru-RU"/>
              </w:rPr>
              <w:t>-</w:t>
            </w:r>
          </w:p>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proofErr w:type="spellStart"/>
            <w:r w:rsidRPr="0083653D">
              <w:rPr>
                <w:rFonts w:ascii="Times New Roman" w:eastAsia="Times New Roman" w:hAnsi="Times New Roman" w:cs="Times New Roman"/>
                <w:sz w:val="16"/>
                <w:szCs w:val="16"/>
                <w:lang w:eastAsia="ru-RU"/>
              </w:rPr>
              <w:t>ваемости</w:t>
            </w:r>
            <w:proofErr w:type="spellEnd"/>
          </w:p>
        </w:tc>
        <w:tc>
          <w:tcPr>
            <w:tcW w:w="1080" w:type="dxa"/>
            <w:gridSpan w:val="2"/>
            <w:vMerge/>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p>
        </w:tc>
        <w:tc>
          <w:tcPr>
            <w:tcW w:w="1080" w:type="dxa"/>
            <w:gridSpan w:val="2"/>
            <w:vMerge w:val="restart"/>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Всег</w:t>
            </w:r>
            <w:r w:rsidR="00F72EE5">
              <w:rPr>
                <w:rFonts w:ascii="Times New Roman" w:eastAsia="Times New Roman" w:hAnsi="Times New Roman" w:cs="Times New Roman"/>
                <w:sz w:val="16"/>
                <w:szCs w:val="16"/>
                <w:lang w:eastAsia="ru-RU"/>
              </w:rPr>
              <w:t>о</w:t>
            </w:r>
          </w:p>
        </w:tc>
        <w:tc>
          <w:tcPr>
            <w:tcW w:w="2757" w:type="dxa"/>
            <w:gridSpan w:val="6"/>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Из них с оценками</w:t>
            </w:r>
          </w:p>
        </w:tc>
        <w:tc>
          <w:tcPr>
            <w:tcW w:w="992" w:type="dxa"/>
            <w:gridSpan w:val="2"/>
            <w:vMerge/>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p>
        </w:tc>
        <w:tc>
          <w:tcPr>
            <w:tcW w:w="992" w:type="dxa"/>
            <w:gridSpan w:val="2"/>
            <w:vMerge/>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p>
        </w:tc>
      </w:tr>
      <w:tr w:rsidR="0083653D" w:rsidRPr="0083653D" w:rsidTr="0083653D">
        <w:trPr>
          <w:trHeight w:val="246"/>
        </w:trPr>
        <w:tc>
          <w:tcPr>
            <w:tcW w:w="1080" w:type="dxa"/>
            <w:vMerge/>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p>
        </w:tc>
        <w:tc>
          <w:tcPr>
            <w:tcW w:w="1260" w:type="dxa"/>
            <w:gridSpan w:val="2"/>
            <w:vMerge/>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p>
        </w:tc>
        <w:tc>
          <w:tcPr>
            <w:tcW w:w="900" w:type="dxa"/>
            <w:gridSpan w:val="2"/>
            <w:vMerge/>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p>
        </w:tc>
        <w:tc>
          <w:tcPr>
            <w:tcW w:w="1080" w:type="dxa"/>
            <w:gridSpan w:val="2"/>
            <w:vMerge/>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p>
        </w:tc>
        <w:tc>
          <w:tcPr>
            <w:tcW w:w="1080" w:type="dxa"/>
            <w:gridSpan w:val="2"/>
            <w:vMerge/>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p>
        </w:tc>
        <w:tc>
          <w:tcPr>
            <w:tcW w:w="993" w:type="dxa"/>
            <w:gridSpan w:val="2"/>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отлично</w:t>
            </w:r>
          </w:p>
        </w:tc>
        <w:tc>
          <w:tcPr>
            <w:tcW w:w="913" w:type="dxa"/>
            <w:gridSpan w:val="2"/>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хорошо</w:t>
            </w:r>
          </w:p>
        </w:tc>
        <w:tc>
          <w:tcPr>
            <w:tcW w:w="851" w:type="dxa"/>
            <w:gridSpan w:val="2"/>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proofErr w:type="spellStart"/>
            <w:r w:rsidRPr="0083653D">
              <w:rPr>
                <w:rFonts w:ascii="Times New Roman" w:eastAsia="Times New Roman" w:hAnsi="Times New Roman" w:cs="Times New Roman"/>
                <w:sz w:val="16"/>
                <w:szCs w:val="16"/>
                <w:lang w:eastAsia="ru-RU"/>
              </w:rPr>
              <w:t>удовл</w:t>
            </w:r>
            <w:proofErr w:type="spellEnd"/>
          </w:p>
        </w:tc>
        <w:tc>
          <w:tcPr>
            <w:tcW w:w="992" w:type="dxa"/>
            <w:gridSpan w:val="2"/>
            <w:vMerge/>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p>
        </w:tc>
        <w:tc>
          <w:tcPr>
            <w:tcW w:w="992" w:type="dxa"/>
            <w:gridSpan w:val="2"/>
            <w:vMerge/>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p>
        </w:tc>
      </w:tr>
      <w:tr w:rsidR="0083653D" w:rsidRPr="0083653D" w:rsidTr="0083653D">
        <w:tc>
          <w:tcPr>
            <w:tcW w:w="1080" w:type="dxa"/>
            <w:vMerge/>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p>
        </w:tc>
        <w:tc>
          <w:tcPr>
            <w:tcW w:w="540"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чел</w:t>
            </w:r>
          </w:p>
        </w:tc>
        <w:tc>
          <w:tcPr>
            <w:tcW w:w="720"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w:t>
            </w:r>
          </w:p>
        </w:tc>
        <w:tc>
          <w:tcPr>
            <w:tcW w:w="540"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чел</w:t>
            </w:r>
          </w:p>
        </w:tc>
        <w:tc>
          <w:tcPr>
            <w:tcW w:w="360"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w:t>
            </w:r>
          </w:p>
        </w:tc>
        <w:tc>
          <w:tcPr>
            <w:tcW w:w="540"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чел</w:t>
            </w:r>
          </w:p>
        </w:tc>
        <w:tc>
          <w:tcPr>
            <w:tcW w:w="540"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w:t>
            </w:r>
          </w:p>
        </w:tc>
        <w:tc>
          <w:tcPr>
            <w:tcW w:w="540"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чел</w:t>
            </w:r>
          </w:p>
        </w:tc>
        <w:tc>
          <w:tcPr>
            <w:tcW w:w="540"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w:t>
            </w:r>
          </w:p>
        </w:tc>
        <w:tc>
          <w:tcPr>
            <w:tcW w:w="540"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чел</w:t>
            </w:r>
          </w:p>
        </w:tc>
        <w:tc>
          <w:tcPr>
            <w:tcW w:w="453"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w:t>
            </w:r>
          </w:p>
        </w:tc>
        <w:tc>
          <w:tcPr>
            <w:tcW w:w="488"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чел</w:t>
            </w:r>
          </w:p>
        </w:tc>
        <w:tc>
          <w:tcPr>
            <w:tcW w:w="425"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w:t>
            </w:r>
          </w:p>
        </w:tc>
        <w:tc>
          <w:tcPr>
            <w:tcW w:w="434"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чел</w:t>
            </w:r>
          </w:p>
        </w:tc>
        <w:tc>
          <w:tcPr>
            <w:tcW w:w="417"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w:t>
            </w:r>
          </w:p>
        </w:tc>
        <w:tc>
          <w:tcPr>
            <w:tcW w:w="567"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чел</w:t>
            </w:r>
          </w:p>
        </w:tc>
        <w:tc>
          <w:tcPr>
            <w:tcW w:w="425"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w:t>
            </w:r>
          </w:p>
        </w:tc>
        <w:tc>
          <w:tcPr>
            <w:tcW w:w="567"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чел</w:t>
            </w:r>
          </w:p>
        </w:tc>
        <w:tc>
          <w:tcPr>
            <w:tcW w:w="425"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w:t>
            </w:r>
          </w:p>
        </w:tc>
      </w:tr>
      <w:tr w:rsidR="0083653D" w:rsidRPr="0083653D" w:rsidTr="0083653D">
        <w:tc>
          <w:tcPr>
            <w:tcW w:w="1080" w:type="dxa"/>
            <w:shd w:val="clear" w:color="auto" w:fill="auto"/>
            <w:vAlign w:val="center"/>
          </w:tcPr>
          <w:p w:rsidR="0083653D" w:rsidRPr="0083653D" w:rsidRDefault="00770277" w:rsidP="008365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316</w:t>
            </w:r>
          </w:p>
        </w:tc>
        <w:tc>
          <w:tcPr>
            <w:tcW w:w="540"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нет</w:t>
            </w:r>
          </w:p>
        </w:tc>
        <w:tc>
          <w:tcPr>
            <w:tcW w:w="720"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w:t>
            </w:r>
          </w:p>
        </w:tc>
        <w:tc>
          <w:tcPr>
            <w:tcW w:w="540"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нет</w:t>
            </w:r>
          </w:p>
        </w:tc>
        <w:tc>
          <w:tcPr>
            <w:tcW w:w="360"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w:t>
            </w:r>
          </w:p>
        </w:tc>
        <w:tc>
          <w:tcPr>
            <w:tcW w:w="540" w:type="dxa"/>
            <w:shd w:val="clear" w:color="auto" w:fill="auto"/>
            <w:vAlign w:val="center"/>
          </w:tcPr>
          <w:p w:rsidR="0083653D" w:rsidRPr="0083653D" w:rsidRDefault="00770277" w:rsidP="008365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316</w:t>
            </w:r>
          </w:p>
        </w:tc>
        <w:tc>
          <w:tcPr>
            <w:tcW w:w="540"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100</w:t>
            </w:r>
          </w:p>
        </w:tc>
        <w:tc>
          <w:tcPr>
            <w:tcW w:w="540" w:type="dxa"/>
            <w:shd w:val="clear" w:color="auto" w:fill="auto"/>
            <w:vAlign w:val="center"/>
          </w:tcPr>
          <w:p w:rsidR="0083653D" w:rsidRPr="0083653D" w:rsidRDefault="0067647B" w:rsidP="008365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316</w:t>
            </w:r>
          </w:p>
        </w:tc>
        <w:tc>
          <w:tcPr>
            <w:tcW w:w="540" w:type="dxa"/>
            <w:shd w:val="clear" w:color="auto" w:fill="auto"/>
            <w:vAlign w:val="center"/>
          </w:tcPr>
          <w:p w:rsidR="0083653D" w:rsidRPr="0083653D" w:rsidRDefault="0067647B" w:rsidP="008365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540"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11</w:t>
            </w:r>
          </w:p>
        </w:tc>
        <w:tc>
          <w:tcPr>
            <w:tcW w:w="453"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10</w:t>
            </w:r>
          </w:p>
        </w:tc>
        <w:tc>
          <w:tcPr>
            <w:tcW w:w="488"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74</w:t>
            </w:r>
          </w:p>
        </w:tc>
        <w:tc>
          <w:tcPr>
            <w:tcW w:w="425"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67</w:t>
            </w:r>
          </w:p>
        </w:tc>
        <w:tc>
          <w:tcPr>
            <w:tcW w:w="434"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25</w:t>
            </w:r>
          </w:p>
        </w:tc>
        <w:tc>
          <w:tcPr>
            <w:tcW w:w="417" w:type="dxa"/>
            <w:shd w:val="clear" w:color="auto" w:fill="auto"/>
            <w:vAlign w:val="center"/>
          </w:tcPr>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23</w:t>
            </w:r>
          </w:p>
        </w:tc>
        <w:tc>
          <w:tcPr>
            <w:tcW w:w="567" w:type="dxa"/>
            <w:shd w:val="clear" w:color="auto" w:fill="auto"/>
            <w:vAlign w:val="center"/>
          </w:tcPr>
          <w:p w:rsidR="0083653D" w:rsidRPr="0083653D" w:rsidRDefault="00DF1369" w:rsidP="008365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r w:rsidR="0067647B">
              <w:rPr>
                <w:rFonts w:ascii="Times New Roman" w:eastAsia="Times New Roman" w:hAnsi="Times New Roman" w:cs="Times New Roman"/>
                <w:sz w:val="16"/>
                <w:szCs w:val="16"/>
                <w:lang w:eastAsia="ru-RU"/>
              </w:rPr>
              <w:t>7</w:t>
            </w:r>
          </w:p>
        </w:tc>
        <w:tc>
          <w:tcPr>
            <w:tcW w:w="425" w:type="dxa"/>
            <w:shd w:val="clear" w:color="auto" w:fill="auto"/>
            <w:vAlign w:val="center"/>
          </w:tcPr>
          <w:p w:rsidR="0083653D" w:rsidRPr="0083653D" w:rsidRDefault="00DF1369" w:rsidP="008365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w:t>
            </w:r>
          </w:p>
        </w:tc>
        <w:tc>
          <w:tcPr>
            <w:tcW w:w="567" w:type="dxa"/>
            <w:shd w:val="clear" w:color="auto" w:fill="auto"/>
            <w:vAlign w:val="center"/>
          </w:tcPr>
          <w:p w:rsidR="0083653D" w:rsidRPr="0083653D" w:rsidRDefault="00DF1369" w:rsidP="008365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179</w:t>
            </w:r>
          </w:p>
        </w:tc>
        <w:tc>
          <w:tcPr>
            <w:tcW w:w="425" w:type="dxa"/>
            <w:shd w:val="clear" w:color="auto" w:fill="auto"/>
            <w:vAlign w:val="center"/>
          </w:tcPr>
          <w:p w:rsidR="0083653D" w:rsidRPr="0083653D" w:rsidRDefault="00DF1369" w:rsidP="008365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56</w:t>
            </w:r>
          </w:p>
        </w:tc>
      </w:tr>
    </w:tbl>
    <w:p w:rsidR="0083653D" w:rsidRPr="0083653D" w:rsidRDefault="0083653D" w:rsidP="0083653D">
      <w:pPr>
        <w:spacing w:after="0" w:line="240" w:lineRule="auto"/>
        <w:rPr>
          <w:rFonts w:ascii="Times New Roman" w:eastAsia="Times New Roman" w:hAnsi="Times New Roman" w:cs="Times New Roman"/>
          <w:sz w:val="24"/>
          <w:szCs w:val="24"/>
          <w:lang w:eastAsia="ru-RU"/>
        </w:rPr>
      </w:pPr>
    </w:p>
    <w:p w:rsidR="0083653D" w:rsidRPr="0083653D" w:rsidRDefault="0083653D" w:rsidP="0083653D">
      <w:pPr>
        <w:spacing w:after="0" w:line="240" w:lineRule="auto"/>
        <w:rPr>
          <w:rFonts w:ascii="Times New Roman" w:eastAsia="Times New Roman" w:hAnsi="Times New Roman" w:cs="Times New Roman"/>
          <w:b/>
          <w:sz w:val="28"/>
          <w:szCs w:val="28"/>
          <w:lang w:eastAsia="ru-RU"/>
        </w:rPr>
      </w:pPr>
      <w:r w:rsidRPr="0083653D">
        <w:rPr>
          <w:rFonts w:ascii="Times New Roman" w:eastAsia="Times New Roman" w:hAnsi="Times New Roman" w:cs="Times New Roman"/>
          <w:b/>
          <w:sz w:val="28"/>
          <w:szCs w:val="28"/>
          <w:lang w:eastAsia="ru-RU"/>
        </w:rPr>
        <w:t>4. Оценка организации учебного процесса</w:t>
      </w:r>
    </w:p>
    <w:p w:rsidR="0083653D" w:rsidRPr="0083653D" w:rsidRDefault="0083653D" w:rsidP="00105045">
      <w:pPr>
        <w:spacing w:after="0" w:line="360" w:lineRule="exact"/>
        <w:rPr>
          <w:rFonts w:ascii="Times New Roman" w:eastAsia="Times New Roman" w:hAnsi="Times New Roman" w:cs="Times New Roman"/>
          <w:sz w:val="28"/>
          <w:szCs w:val="28"/>
          <w:lang w:eastAsia="ru-RU"/>
        </w:rPr>
      </w:pPr>
      <w:r w:rsidRPr="0083653D">
        <w:rPr>
          <w:rFonts w:ascii="Times New Roman" w:eastAsia="Times New Roman" w:hAnsi="Times New Roman" w:cs="Times New Roman"/>
          <w:sz w:val="28"/>
          <w:szCs w:val="28"/>
          <w:lang w:eastAsia="ru-RU"/>
        </w:rPr>
        <w:t>Организация учебного процесса соответствует требованиям</w:t>
      </w:r>
    </w:p>
    <w:p w:rsidR="0083653D" w:rsidRPr="00F72EE5" w:rsidRDefault="0083653D" w:rsidP="00105045">
      <w:pPr>
        <w:spacing w:after="0" w:line="360" w:lineRule="exact"/>
        <w:jc w:val="center"/>
        <w:rPr>
          <w:rFonts w:ascii="Times New Roman" w:eastAsia="Times New Roman" w:hAnsi="Times New Roman" w:cs="Times New Roman"/>
          <w:b/>
          <w:sz w:val="28"/>
          <w:szCs w:val="28"/>
          <w:lang w:eastAsia="ru-RU"/>
        </w:rPr>
      </w:pPr>
      <w:r w:rsidRPr="0083653D">
        <w:rPr>
          <w:rFonts w:ascii="Times New Roman" w:eastAsia="Times New Roman" w:hAnsi="Times New Roman" w:cs="Times New Roman"/>
          <w:b/>
          <w:sz w:val="28"/>
          <w:szCs w:val="28"/>
          <w:lang w:eastAsia="ru-RU"/>
        </w:rPr>
        <w:t xml:space="preserve">Образовательной программы профессиональной подготовки водителей  транспортных средств категории </w:t>
      </w:r>
      <w:r w:rsidR="00F72EE5">
        <w:rPr>
          <w:rFonts w:ascii="Times New Roman" w:eastAsia="Times New Roman" w:hAnsi="Times New Roman" w:cs="Times New Roman"/>
          <w:b/>
          <w:sz w:val="28"/>
          <w:szCs w:val="28"/>
          <w:lang w:eastAsia="ru-RU"/>
        </w:rPr>
        <w:t>«А», «</w:t>
      </w:r>
      <w:r w:rsidRPr="0083653D">
        <w:rPr>
          <w:rFonts w:ascii="Times New Roman" w:eastAsia="Times New Roman" w:hAnsi="Times New Roman" w:cs="Times New Roman"/>
          <w:b/>
          <w:sz w:val="28"/>
          <w:szCs w:val="28"/>
          <w:lang w:eastAsia="ru-RU"/>
        </w:rPr>
        <w:t>В</w:t>
      </w:r>
      <w:r w:rsidR="00F72EE5">
        <w:rPr>
          <w:rFonts w:ascii="Times New Roman" w:eastAsia="Times New Roman" w:hAnsi="Times New Roman" w:cs="Times New Roman"/>
          <w:b/>
          <w:sz w:val="28"/>
          <w:szCs w:val="28"/>
          <w:lang w:eastAsia="ru-RU"/>
        </w:rPr>
        <w:t>», «М»</w:t>
      </w:r>
      <w:r w:rsidRPr="0083653D">
        <w:rPr>
          <w:rFonts w:ascii="Times New Roman" w:eastAsia="Times New Roman" w:hAnsi="Times New Roman" w:cs="Times New Roman"/>
          <w:b/>
          <w:sz w:val="28"/>
          <w:szCs w:val="28"/>
          <w:lang w:eastAsia="ru-RU"/>
        </w:rPr>
        <w:t xml:space="preserve"> </w:t>
      </w:r>
      <w:r w:rsidR="00F72EE5">
        <w:rPr>
          <w:rFonts w:ascii="Times New Roman" w:eastAsia="Times New Roman" w:hAnsi="Times New Roman" w:cs="Times New Roman"/>
          <w:b/>
          <w:sz w:val="28"/>
          <w:szCs w:val="28"/>
          <w:lang w:eastAsia="ru-RU"/>
        </w:rPr>
        <w:t xml:space="preserve">                                                    </w:t>
      </w:r>
      <w:r w:rsidRPr="0083653D">
        <w:rPr>
          <w:rFonts w:ascii="Times New Roman" w:eastAsia="Times New Roman" w:hAnsi="Times New Roman" w:cs="Times New Roman"/>
          <w:sz w:val="28"/>
          <w:szCs w:val="28"/>
          <w:lang w:eastAsia="ru-RU"/>
        </w:rPr>
        <w:t>с реализацией программы в рамках сетевого взаимодействия</w:t>
      </w:r>
    </w:p>
    <w:p w:rsidR="0083653D" w:rsidRPr="0083653D" w:rsidRDefault="00105045" w:rsidP="00105045">
      <w:pPr>
        <w:spacing w:after="0" w:line="360" w:lineRule="exact"/>
        <w:rPr>
          <w:rFonts w:ascii="Times New Roman" w:eastAsia="Times New Roman" w:hAnsi="Times New Roman" w:cs="Times New Roman"/>
          <w:sz w:val="16"/>
          <w:szCs w:val="16"/>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4E3A0AFD" wp14:editId="23C47AF5">
                <wp:simplePos x="0" y="0"/>
                <wp:positionH relativeFrom="column">
                  <wp:posOffset>396240</wp:posOffset>
                </wp:positionH>
                <wp:positionV relativeFrom="paragraph">
                  <wp:posOffset>46990</wp:posOffset>
                </wp:positionV>
                <wp:extent cx="5451475" cy="10160"/>
                <wp:effectExtent l="0" t="0" r="15875" b="2794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147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3.7pt" to="460.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"/>
            </w:pict>
          </mc:Fallback>
        </mc:AlternateContent>
      </w:r>
      <w:r w:rsidR="0083653D" w:rsidRPr="0083653D">
        <w:rPr>
          <w:rFonts w:ascii="Times New Roman" w:eastAsia="Times New Roman" w:hAnsi="Times New Roman" w:cs="Times New Roman"/>
          <w:sz w:val="16"/>
          <w:szCs w:val="16"/>
          <w:lang w:eastAsia="ru-RU"/>
        </w:rPr>
        <w:t xml:space="preserve">                                                                               (пе</w:t>
      </w:r>
      <w:r w:rsidR="00F72EE5">
        <w:rPr>
          <w:rFonts w:ascii="Times New Roman" w:eastAsia="Times New Roman" w:hAnsi="Times New Roman" w:cs="Times New Roman"/>
          <w:sz w:val="16"/>
          <w:szCs w:val="16"/>
          <w:lang w:eastAsia="ru-RU"/>
        </w:rPr>
        <w:t>речислить реализуемые образова</w:t>
      </w:r>
      <w:r w:rsidR="0083653D" w:rsidRPr="0083653D">
        <w:rPr>
          <w:rFonts w:ascii="Times New Roman" w:eastAsia="Times New Roman" w:hAnsi="Times New Roman" w:cs="Times New Roman"/>
          <w:sz w:val="16"/>
          <w:szCs w:val="16"/>
          <w:lang w:eastAsia="ru-RU"/>
        </w:rPr>
        <w:t>тельные программы)</w:t>
      </w:r>
    </w:p>
    <w:p w:rsidR="0083653D" w:rsidRPr="0083653D" w:rsidRDefault="0083653D" w:rsidP="00105045">
      <w:pPr>
        <w:spacing w:after="0" w:line="360" w:lineRule="exact"/>
        <w:rPr>
          <w:rFonts w:ascii="Times New Roman" w:eastAsia="Times New Roman" w:hAnsi="Times New Roman" w:cs="Times New Roman"/>
          <w:sz w:val="28"/>
          <w:szCs w:val="28"/>
          <w:lang w:eastAsia="ru-RU"/>
        </w:rPr>
      </w:pPr>
      <w:r w:rsidRPr="0083653D">
        <w:rPr>
          <w:rFonts w:ascii="Times New Roman" w:eastAsia="Times New Roman" w:hAnsi="Times New Roman" w:cs="Times New Roman"/>
          <w:sz w:val="28"/>
          <w:szCs w:val="28"/>
          <w:lang w:eastAsia="ru-RU"/>
        </w:rPr>
        <w:t>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 утвержденным руководителем образовательной организации.</w:t>
      </w:r>
    </w:p>
    <w:p w:rsidR="0083653D" w:rsidRPr="0083653D" w:rsidRDefault="0083653D" w:rsidP="00105045">
      <w:pPr>
        <w:spacing w:after="0" w:line="360" w:lineRule="exact"/>
        <w:rPr>
          <w:rFonts w:ascii="Times New Roman" w:eastAsia="Times New Roman" w:hAnsi="Times New Roman" w:cs="Times New Roman"/>
          <w:sz w:val="28"/>
          <w:szCs w:val="28"/>
          <w:lang w:eastAsia="ru-RU"/>
        </w:rPr>
      </w:pPr>
    </w:p>
    <w:p w:rsidR="0083653D" w:rsidRPr="0083653D" w:rsidRDefault="0083653D" w:rsidP="00105045">
      <w:pPr>
        <w:spacing w:after="0" w:line="360" w:lineRule="exact"/>
        <w:rPr>
          <w:rFonts w:ascii="Times New Roman" w:eastAsia="Times New Roman" w:hAnsi="Times New Roman" w:cs="Times New Roman"/>
          <w:b/>
          <w:sz w:val="28"/>
          <w:szCs w:val="28"/>
          <w:lang w:eastAsia="ru-RU"/>
        </w:rPr>
      </w:pPr>
      <w:r w:rsidRPr="0083653D">
        <w:rPr>
          <w:rFonts w:ascii="Times New Roman" w:eastAsia="Times New Roman" w:hAnsi="Times New Roman" w:cs="Times New Roman"/>
          <w:b/>
          <w:sz w:val="28"/>
          <w:szCs w:val="28"/>
          <w:lang w:eastAsia="ru-RU"/>
        </w:rPr>
        <w:t>5. Оценка качества кадрового обеспечения</w:t>
      </w:r>
    </w:p>
    <w:p w:rsidR="0083653D" w:rsidRPr="0083653D" w:rsidRDefault="0083653D" w:rsidP="00105045">
      <w:pPr>
        <w:spacing w:after="0" w:line="360" w:lineRule="exact"/>
        <w:rPr>
          <w:rFonts w:ascii="Times New Roman" w:eastAsia="Times New Roman" w:hAnsi="Times New Roman" w:cs="Times New Roman"/>
          <w:sz w:val="28"/>
          <w:szCs w:val="28"/>
          <w:lang w:eastAsia="ru-RU"/>
        </w:rPr>
      </w:pPr>
      <w:r w:rsidRPr="0083653D">
        <w:rPr>
          <w:rFonts w:ascii="Times New Roman" w:eastAsia="Times New Roman" w:hAnsi="Times New Roman" w:cs="Times New Roman"/>
          <w:sz w:val="28"/>
          <w:szCs w:val="28"/>
          <w:lang w:eastAsia="ru-RU"/>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83653D" w:rsidRPr="0083653D" w:rsidRDefault="0083653D" w:rsidP="00105045">
      <w:pPr>
        <w:spacing w:after="0" w:line="360" w:lineRule="exact"/>
        <w:rPr>
          <w:rFonts w:ascii="Times New Roman" w:eastAsia="Times New Roman" w:hAnsi="Times New Roman" w:cs="Times New Roman"/>
          <w:sz w:val="28"/>
          <w:szCs w:val="28"/>
          <w:lang w:eastAsia="ru-RU"/>
        </w:rPr>
      </w:pPr>
    </w:p>
    <w:p w:rsidR="0083653D" w:rsidRPr="0083653D" w:rsidRDefault="0083653D" w:rsidP="00105045">
      <w:pPr>
        <w:spacing w:after="0" w:line="360" w:lineRule="exact"/>
        <w:rPr>
          <w:rFonts w:ascii="Times New Roman" w:eastAsia="Times New Roman" w:hAnsi="Times New Roman" w:cs="Times New Roman"/>
          <w:b/>
          <w:sz w:val="28"/>
          <w:szCs w:val="28"/>
          <w:lang w:eastAsia="ru-RU"/>
        </w:rPr>
      </w:pPr>
      <w:r w:rsidRPr="0083653D">
        <w:rPr>
          <w:rFonts w:ascii="Times New Roman" w:eastAsia="Times New Roman" w:hAnsi="Times New Roman" w:cs="Times New Roman"/>
          <w:b/>
          <w:sz w:val="28"/>
          <w:szCs w:val="28"/>
          <w:lang w:eastAsia="ru-RU"/>
        </w:rPr>
        <w:t>6. Оценка качества учебно-методического обеспечения</w:t>
      </w:r>
    </w:p>
    <w:p w:rsidR="0083653D" w:rsidRPr="0083653D" w:rsidRDefault="0083653D" w:rsidP="00105045">
      <w:pPr>
        <w:spacing w:after="0" w:line="360" w:lineRule="exact"/>
        <w:rPr>
          <w:rFonts w:ascii="Times New Roman" w:eastAsia="Times New Roman" w:hAnsi="Times New Roman" w:cs="Times New Roman"/>
          <w:sz w:val="28"/>
          <w:szCs w:val="28"/>
          <w:lang w:eastAsia="ru-RU"/>
        </w:rPr>
      </w:pPr>
      <w:r w:rsidRPr="0083653D">
        <w:rPr>
          <w:rFonts w:ascii="Times New Roman" w:eastAsia="Times New Roman" w:hAnsi="Times New Roman" w:cs="Times New Roman"/>
          <w:sz w:val="28"/>
          <w:szCs w:val="28"/>
          <w:lang w:eastAsia="ru-RU"/>
        </w:rPr>
        <w:t>Учебно-методические материалы позволяют реализовать образовательные программы профессионального обучения водителей транспортных сре</w:t>
      </w:r>
      <w:proofErr w:type="gramStart"/>
      <w:r w:rsidRPr="0083653D">
        <w:rPr>
          <w:rFonts w:ascii="Times New Roman" w:eastAsia="Times New Roman" w:hAnsi="Times New Roman" w:cs="Times New Roman"/>
          <w:sz w:val="28"/>
          <w:szCs w:val="28"/>
          <w:lang w:eastAsia="ru-RU"/>
        </w:rPr>
        <w:t>дств в п</w:t>
      </w:r>
      <w:proofErr w:type="gramEnd"/>
      <w:r w:rsidRPr="0083653D">
        <w:rPr>
          <w:rFonts w:ascii="Times New Roman" w:eastAsia="Times New Roman" w:hAnsi="Times New Roman" w:cs="Times New Roman"/>
          <w:sz w:val="28"/>
          <w:szCs w:val="28"/>
          <w:lang w:eastAsia="ru-RU"/>
        </w:rPr>
        <w:t>олном объеме и представлены:</w:t>
      </w:r>
    </w:p>
    <w:p w:rsidR="0083653D" w:rsidRPr="0083653D" w:rsidRDefault="0083653D" w:rsidP="00105045">
      <w:pPr>
        <w:numPr>
          <w:ilvl w:val="0"/>
          <w:numId w:val="8"/>
        </w:numPr>
        <w:spacing w:after="0" w:line="360" w:lineRule="exact"/>
        <w:contextualSpacing/>
        <w:rPr>
          <w:rFonts w:ascii="Times New Roman" w:eastAsia="Calibri" w:hAnsi="Times New Roman" w:cs="Times New Roman"/>
          <w:sz w:val="28"/>
          <w:szCs w:val="28"/>
        </w:rPr>
      </w:pPr>
      <w:r w:rsidRPr="0083653D">
        <w:rPr>
          <w:rFonts w:ascii="Times New Roman" w:eastAsia="Calibri" w:hAnsi="Times New Roman" w:cs="Times New Roman"/>
          <w:sz w:val="28"/>
          <w:szCs w:val="28"/>
        </w:rPr>
        <w:t>рабочими программами профессиональной подготовки водителей транспортных средств, утвержденными в установленном порядке;</w:t>
      </w:r>
    </w:p>
    <w:p w:rsidR="0083653D" w:rsidRPr="0083653D" w:rsidRDefault="0083653D" w:rsidP="00105045">
      <w:pPr>
        <w:numPr>
          <w:ilvl w:val="0"/>
          <w:numId w:val="8"/>
        </w:numPr>
        <w:spacing w:after="0" w:line="360" w:lineRule="exact"/>
        <w:contextualSpacing/>
        <w:rPr>
          <w:rFonts w:ascii="Times New Roman" w:eastAsia="Calibri" w:hAnsi="Times New Roman" w:cs="Times New Roman"/>
          <w:sz w:val="28"/>
          <w:szCs w:val="28"/>
        </w:rPr>
      </w:pPr>
      <w:r w:rsidRPr="0083653D">
        <w:rPr>
          <w:rFonts w:ascii="Times New Roman" w:eastAsia="Calibri" w:hAnsi="Times New Roman" w:cs="Times New Roman"/>
          <w:sz w:val="28"/>
          <w:szCs w:val="28"/>
        </w:rPr>
        <w:t xml:space="preserve">программой профессиональной подготовки водителей транспортных средств, </w:t>
      </w:r>
      <w:proofErr w:type="gramStart"/>
      <w:r w:rsidRPr="0083653D">
        <w:rPr>
          <w:rFonts w:ascii="Times New Roman" w:eastAsia="Calibri" w:hAnsi="Times New Roman" w:cs="Times New Roman"/>
          <w:sz w:val="28"/>
          <w:szCs w:val="28"/>
        </w:rPr>
        <w:t>согласованными</w:t>
      </w:r>
      <w:proofErr w:type="gramEnd"/>
      <w:r w:rsidRPr="0083653D">
        <w:rPr>
          <w:rFonts w:ascii="Times New Roman" w:eastAsia="Calibri" w:hAnsi="Times New Roman" w:cs="Times New Roman"/>
          <w:sz w:val="28"/>
          <w:szCs w:val="28"/>
        </w:rPr>
        <w:t xml:space="preserve"> с Госавтоинспекцией и утвержденными руководителем организации, осуществляющей образовательную деятельность;</w:t>
      </w:r>
    </w:p>
    <w:p w:rsidR="0083653D" w:rsidRPr="0083653D" w:rsidRDefault="0083653D" w:rsidP="00105045">
      <w:pPr>
        <w:numPr>
          <w:ilvl w:val="0"/>
          <w:numId w:val="8"/>
        </w:numPr>
        <w:spacing w:after="0" w:line="360" w:lineRule="exact"/>
        <w:contextualSpacing/>
        <w:rPr>
          <w:rFonts w:ascii="Times New Roman" w:eastAsia="Calibri" w:hAnsi="Times New Roman" w:cs="Times New Roman"/>
          <w:sz w:val="28"/>
          <w:szCs w:val="28"/>
        </w:rPr>
      </w:pPr>
      <w:r w:rsidRPr="0083653D">
        <w:rPr>
          <w:rFonts w:ascii="Times New Roman" w:eastAsia="Calibri" w:hAnsi="Times New Roman" w:cs="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83653D" w:rsidRPr="00A25090" w:rsidRDefault="0083653D" w:rsidP="00105045">
      <w:pPr>
        <w:numPr>
          <w:ilvl w:val="0"/>
          <w:numId w:val="8"/>
        </w:numPr>
        <w:spacing w:after="0" w:line="360" w:lineRule="exact"/>
        <w:contextualSpacing/>
        <w:rPr>
          <w:rFonts w:ascii="Times New Roman" w:eastAsia="Calibri" w:hAnsi="Times New Roman" w:cs="Times New Roman"/>
          <w:sz w:val="28"/>
          <w:szCs w:val="28"/>
        </w:rPr>
      </w:pPr>
      <w:r w:rsidRPr="0083653D">
        <w:rPr>
          <w:rFonts w:ascii="Times New Roman" w:eastAsia="Calibri" w:hAnsi="Times New Roman" w:cs="Times New Roman"/>
          <w:sz w:val="28"/>
          <w:szCs w:val="28"/>
        </w:rPr>
        <w:t xml:space="preserve">материалами для проведения промежуточной и итоговой аттестации </w:t>
      </w:r>
      <w:proofErr w:type="gramStart"/>
      <w:r w:rsidRPr="0083653D">
        <w:rPr>
          <w:rFonts w:ascii="Times New Roman" w:eastAsia="Calibri" w:hAnsi="Times New Roman" w:cs="Times New Roman"/>
          <w:sz w:val="28"/>
          <w:szCs w:val="28"/>
        </w:rPr>
        <w:t>обучающихся</w:t>
      </w:r>
      <w:proofErr w:type="gramEnd"/>
      <w:r w:rsidRPr="0083653D">
        <w:rPr>
          <w:rFonts w:ascii="Times New Roman" w:eastAsia="Calibri" w:hAnsi="Times New Roman" w:cs="Times New Roman"/>
          <w:sz w:val="28"/>
          <w:szCs w:val="28"/>
        </w:rPr>
        <w:t>, утвержденными руководителем организации, осуществляющей образовательную деятельность.</w:t>
      </w:r>
    </w:p>
    <w:p w:rsidR="0083653D" w:rsidRPr="0083653D" w:rsidRDefault="0083653D" w:rsidP="00105045">
      <w:pPr>
        <w:spacing w:after="0" w:line="360" w:lineRule="exact"/>
        <w:rPr>
          <w:rFonts w:ascii="Times New Roman" w:eastAsia="Times New Roman" w:hAnsi="Times New Roman" w:cs="Times New Roman"/>
          <w:b/>
          <w:sz w:val="28"/>
          <w:szCs w:val="28"/>
          <w:lang w:eastAsia="ru-RU"/>
        </w:rPr>
      </w:pPr>
      <w:r w:rsidRPr="0083653D">
        <w:rPr>
          <w:rFonts w:ascii="Times New Roman" w:eastAsia="Times New Roman" w:hAnsi="Times New Roman" w:cs="Times New Roman"/>
          <w:b/>
          <w:sz w:val="28"/>
          <w:szCs w:val="28"/>
          <w:lang w:eastAsia="ru-RU"/>
        </w:rPr>
        <w:t>7. Оценка  качества  библиотечно-информационного обеспечения</w:t>
      </w:r>
    </w:p>
    <w:p w:rsidR="0083653D" w:rsidRPr="0083653D" w:rsidRDefault="0083653D" w:rsidP="00A25090">
      <w:pPr>
        <w:spacing w:after="0" w:line="360" w:lineRule="exact"/>
        <w:rPr>
          <w:rFonts w:ascii="Times New Roman" w:eastAsia="Times New Roman" w:hAnsi="Times New Roman" w:cs="Times New Roman"/>
          <w:sz w:val="24"/>
          <w:szCs w:val="24"/>
          <w:lang w:eastAsia="ru-RU"/>
        </w:rPr>
      </w:pPr>
      <w:r w:rsidRPr="0083653D">
        <w:rPr>
          <w:rFonts w:ascii="Times New Roman" w:eastAsia="Times New Roman" w:hAnsi="Times New Roman" w:cs="Times New Roman"/>
          <w:sz w:val="28"/>
          <w:szCs w:val="28"/>
          <w:lang w:eastAsia="ru-RU"/>
        </w:rPr>
        <w:lastRenderedPageBreak/>
        <w:t>Имеющаяся в наличии учебная литература и учебно-наглядные пособия позволяют выполнить</w:t>
      </w:r>
      <w:r w:rsidR="00A25090">
        <w:rPr>
          <w:rFonts w:ascii="Times New Roman" w:eastAsia="Times New Roman" w:hAnsi="Times New Roman" w:cs="Times New Roman"/>
          <w:sz w:val="24"/>
          <w:szCs w:val="24"/>
          <w:lang w:eastAsia="ru-RU"/>
        </w:rPr>
        <w:t xml:space="preserve"> </w:t>
      </w:r>
    </w:p>
    <w:p w:rsidR="0083653D" w:rsidRPr="0083653D" w:rsidRDefault="0083653D" w:rsidP="00105045">
      <w:pPr>
        <w:spacing w:after="0" w:line="360" w:lineRule="exact"/>
        <w:jc w:val="center"/>
        <w:rPr>
          <w:rFonts w:ascii="Times New Roman" w:eastAsia="Times New Roman" w:hAnsi="Times New Roman" w:cs="Times New Roman"/>
          <w:b/>
          <w:sz w:val="28"/>
          <w:szCs w:val="28"/>
          <w:lang w:eastAsia="ru-RU"/>
        </w:rPr>
      </w:pPr>
      <w:r w:rsidRPr="0083653D">
        <w:rPr>
          <w:rFonts w:ascii="Times New Roman" w:eastAsia="Times New Roman" w:hAnsi="Times New Roman" w:cs="Times New Roman"/>
          <w:b/>
          <w:sz w:val="28"/>
          <w:szCs w:val="28"/>
          <w:lang w:eastAsia="ru-RU"/>
        </w:rPr>
        <w:t>Образовательную программу профессиональной подготовки водителей  транспортных средств категории "В"</w:t>
      </w:r>
    </w:p>
    <w:p w:rsidR="0083653D" w:rsidRPr="0083653D" w:rsidRDefault="00A25090" w:rsidP="00105045">
      <w:pPr>
        <w:spacing w:after="0" w:line="360" w:lineRule="exact"/>
        <w:jc w:val="center"/>
        <w:rPr>
          <w:rFonts w:ascii="Times New Roman" w:eastAsia="Times New Roman" w:hAnsi="Times New Roman" w:cs="Times New Roman"/>
          <w:sz w:val="16"/>
          <w:szCs w:val="16"/>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1" allowOverlap="1" wp14:anchorId="7059A97C" wp14:editId="3AC7F288">
                <wp:simplePos x="0" y="0"/>
                <wp:positionH relativeFrom="column">
                  <wp:posOffset>342900</wp:posOffset>
                </wp:positionH>
                <wp:positionV relativeFrom="paragraph">
                  <wp:posOffset>31750</wp:posOffset>
                </wp:positionV>
                <wp:extent cx="5451475" cy="10160"/>
                <wp:effectExtent l="0" t="0" r="15875" b="2794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147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5pt" to="456.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"/>
            </w:pict>
          </mc:Fallback>
        </mc:AlternateContent>
      </w:r>
      <w:r w:rsidR="0083653D" w:rsidRPr="0083653D">
        <w:rPr>
          <w:rFonts w:ascii="Times New Roman" w:eastAsia="Times New Roman" w:hAnsi="Times New Roman" w:cs="Times New Roman"/>
          <w:sz w:val="16"/>
          <w:szCs w:val="16"/>
          <w:lang w:eastAsia="ru-RU"/>
        </w:rPr>
        <w:t>(перечислить реализуемые образовательные программы)</w:t>
      </w:r>
    </w:p>
    <w:p w:rsidR="00105045" w:rsidRPr="00A25090" w:rsidRDefault="0083653D" w:rsidP="00A25090">
      <w:pPr>
        <w:spacing w:after="0" w:line="36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14:anchorId="17EF1447" wp14:editId="49E9A5FC">
                <wp:simplePos x="0" y="0"/>
                <wp:positionH relativeFrom="column">
                  <wp:posOffset>228600</wp:posOffset>
                </wp:positionH>
                <wp:positionV relativeFrom="paragraph">
                  <wp:posOffset>203200</wp:posOffset>
                </wp:positionV>
                <wp:extent cx="5451475" cy="10160"/>
                <wp:effectExtent l="0" t="0" r="15875" b="279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147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pt" to="447.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"/>
            </w:pict>
          </mc:Fallback>
        </mc:AlternateContent>
      </w:r>
      <w:r w:rsidR="00A25090">
        <w:rPr>
          <w:rFonts w:ascii="Times New Roman" w:eastAsia="Times New Roman" w:hAnsi="Times New Roman" w:cs="Times New Roman"/>
          <w:sz w:val="28"/>
          <w:szCs w:val="28"/>
          <w:lang w:eastAsia="ru-RU"/>
        </w:rPr>
        <w:t xml:space="preserve"> в полном объеме.</w:t>
      </w:r>
    </w:p>
    <w:p w:rsidR="0083653D" w:rsidRPr="0083653D" w:rsidRDefault="0083653D" w:rsidP="0083653D">
      <w:pPr>
        <w:spacing w:after="120" w:line="240" w:lineRule="auto"/>
        <w:jc w:val="both"/>
        <w:rPr>
          <w:rFonts w:ascii="Times New Roman" w:eastAsia="Times New Roman" w:hAnsi="Times New Roman" w:cs="Times New Roman"/>
          <w:b/>
          <w:sz w:val="24"/>
          <w:szCs w:val="24"/>
          <w:lang w:eastAsia="ru-RU"/>
        </w:rPr>
      </w:pPr>
    </w:p>
    <w:p w:rsidR="0083653D" w:rsidRPr="0083653D" w:rsidRDefault="0083653D" w:rsidP="0083653D">
      <w:pPr>
        <w:spacing w:after="120" w:line="240" w:lineRule="auto"/>
        <w:jc w:val="center"/>
        <w:rPr>
          <w:rFonts w:ascii="Times New Roman" w:eastAsia="Times New Roman" w:hAnsi="Times New Roman" w:cs="Times New Roman"/>
          <w:b/>
          <w:sz w:val="24"/>
          <w:szCs w:val="24"/>
          <w:lang w:eastAsia="ru-RU"/>
        </w:rPr>
      </w:pPr>
      <w:r w:rsidRPr="0083653D">
        <w:rPr>
          <w:rFonts w:ascii="Times New Roman" w:eastAsia="Times New Roman" w:hAnsi="Times New Roman" w:cs="Times New Roman"/>
          <w:b/>
          <w:sz w:val="28"/>
          <w:szCs w:val="28"/>
          <w:lang w:eastAsia="ru-RU"/>
        </w:rPr>
        <w:t>8. Оценка материально-технической базы</w:t>
      </w:r>
    </w:p>
    <w:p w:rsidR="0083653D" w:rsidRPr="0083653D" w:rsidRDefault="0083653D" w:rsidP="0083653D">
      <w:pPr>
        <w:spacing w:after="120" w:line="240" w:lineRule="auto"/>
        <w:ind w:left="360"/>
        <w:jc w:val="center"/>
        <w:rPr>
          <w:rFonts w:ascii="Times New Roman" w:eastAsia="Times New Roman" w:hAnsi="Times New Roman" w:cs="Times New Roman"/>
          <w:b/>
          <w:sz w:val="24"/>
          <w:szCs w:val="24"/>
          <w:lang w:eastAsia="ru-RU"/>
        </w:rPr>
      </w:pPr>
      <w:r w:rsidRPr="0083653D">
        <w:rPr>
          <w:rFonts w:ascii="Times New Roman" w:eastAsia="Times New Roman" w:hAnsi="Times New Roman" w:cs="Times New Roman"/>
          <w:b/>
          <w:sz w:val="24"/>
          <w:szCs w:val="24"/>
          <w:lang w:eastAsia="ru-RU"/>
        </w:rPr>
        <w:t>Сведения о наличии  в собственности или на ином законном основании оборудованных учебных транспортных средств</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0"/>
        <w:gridCol w:w="1207"/>
        <w:gridCol w:w="1131"/>
        <w:gridCol w:w="70"/>
        <w:gridCol w:w="1064"/>
        <w:gridCol w:w="135"/>
        <w:gridCol w:w="1002"/>
        <w:gridCol w:w="429"/>
        <w:gridCol w:w="705"/>
        <w:gridCol w:w="570"/>
        <w:gridCol w:w="709"/>
      </w:tblGrid>
      <w:tr w:rsidR="00FE243E" w:rsidRPr="00FE243E" w:rsidTr="00A0545E">
        <w:trPr>
          <w:trHeight w:val="144"/>
        </w:trPr>
        <w:tc>
          <w:tcPr>
            <w:tcW w:w="3612" w:type="dxa"/>
            <w:vMerge w:val="restart"/>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20"/>
                <w:szCs w:val="20"/>
              </w:rPr>
            </w:pPr>
            <w:r w:rsidRPr="00FE243E">
              <w:rPr>
                <w:rFonts w:ascii="Times New Roman" w:eastAsia="Calibri" w:hAnsi="Times New Roman" w:cs="Times New Roman"/>
                <w:b/>
                <w:sz w:val="20"/>
                <w:szCs w:val="20"/>
              </w:rPr>
              <w:t>Сведения</w:t>
            </w:r>
          </w:p>
        </w:tc>
        <w:tc>
          <w:tcPr>
            <w:tcW w:w="7020" w:type="dxa"/>
            <w:gridSpan w:val="10"/>
          </w:tcPr>
          <w:p w:rsidR="00FE243E" w:rsidRPr="00FE243E" w:rsidRDefault="00FE243E" w:rsidP="00FE243E">
            <w:pPr>
              <w:spacing w:after="0" w:line="240" w:lineRule="auto"/>
              <w:jc w:val="center"/>
              <w:rPr>
                <w:rFonts w:ascii="Times New Roman" w:eastAsia="Calibri" w:hAnsi="Times New Roman" w:cs="Times New Roman"/>
                <w:b/>
                <w:sz w:val="20"/>
                <w:szCs w:val="20"/>
              </w:rPr>
            </w:pPr>
            <w:r w:rsidRPr="00FE243E">
              <w:rPr>
                <w:rFonts w:ascii="Times New Roman" w:eastAsia="Calibri" w:hAnsi="Times New Roman" w:cs="Times New Roman"/>
                <w:b/>
                <w:sz w:val="20"/>
                <w:szCs w:val="20"/>
              </w:rPr>
              <w:t>Номер по порядку</w:t>
            </w:r>
          </w:p>
        </w:tc>
      </w:tr>
      <w:tr w:rsidR="00FE243E" w:rsidRPr="00FE243E" w:rsidTr="00A0545E">
        <w:trPr>
          <w:trHeight w:val="346"/>
        </w:trPr>
        <w:tc>
          <w:tcPr>
            <w:tcW w:w="3612" w:type="dxa"/>
            <w:vMerge/>
            <w:shd w:val="clear" w:color="auto" w:fill="auto"/>
          </w:tcPr>
          <w:p w:rsidR="00FE243E" w:rsidRPr="00FE243E" w:rsidRDefault="00FE243E" w:rsidP="00FE243E">
            <w:pPr>
              <w:spacing w:after="0" w:line="240" w:lineRule="auto"/>
              <w:rPr>
                <w:rFonts w:ascii="Times New Roman" w:eastAsia="Calibri" w:hAnsi="Times New Roman" w:cs="Times New Roman"/>
                <w:b/>
                <w:sz w:val="20"/>
                <w:szCs w:val="20"/>
              </w:rPr>
            </w:pPr>
          </w:p>
        </w:tc>
        <w:tc>
          <w:tcPr>
            <w:tcW w:w="1205"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20"/>
                <w:szCs w:val="20"/>
              </w:rPr>
            </w:pPr>
            <w:r w:rsidRPr="00FE243E">
              <w:rPr>
                <w:rFonts w:ascii="Times New Roman" w:eastAsia="Calibri" w:hAnsi="Times New Roman" w:cs="Times New Roman"/>
                <w:b/>
                <w:sz w:val="20"/>
                <w:szCs w:val="20"/>
              </w:rPr>
              <w:t>1.</w:t>
            </w:r>
          </w:p>
        </w:tc>
        <w:tc>
          <w:tcPr>
            <w:tcW w:w="120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20"/>
                <w:szCs w:val="20"/>
              </w:rPr>
            </w:pPr>
            <w:r w:rsidRPr="00FE243E">
              <w:rPr>
                <w:rFonts w:ascii="Times New Roman" w:eastAsia="Calibri" w:hAnsi="Times New Roman" w:cs="Times New Roman"/>
                <w:b/>
                <w:sz w:val="20"/>
                <w:szCs w:val="20"/>
              </w:rPr>
              <w:t>2.</w:t>
            </w:r>
          </w:p>
        </w:tc>
        <w:tc>
          <w:tcPr>
            <w:tcW w:w="1199" w:type="dxa"/>
            <w:gridSpan w:val="2"/>
            <w:vAlign w:val="center"/>
          </w:tcPr>
          <w:p w:rsidR="00FE243E" w:rsidRPr="00FE243E" w:rsidRDefault="00FE243E" w:rsidP="00FE243E">
            <w:pPr>
              <w:spacing w:after="0" w:line="240" w:lineRule="auto"/>
              <w:jc w:val="center"/>
              <w:rPr>
                <w:rFonts w:ascii="Times New Roman" w:eastAsia="Calibri" w:hAnsi="Times New Roman" w:cs="Times New Roman"/>
                <w:b/>
                <w:sz w:val="20"/>
                <w:szCs w:val="20"/>
              </w:rPr>
            </w:pPr>
            <w:r w:rsidRPr="00FE243E">
              <w:rPr>
                <w:rFonts w:ascii="Times New Roman" w:eastAsia="Calibri" w:hAnsi="Times New Roman" w:cs="Times New Roman"/>
                <w:b/>
                <w:sz w:val="20"/>
                <w:szCs w:val="20"/>
              </w:rPr>
              <w:t>3.</w:t>
            </w:r>
          </w:p>
        </w:tc>
        <w:tc>
          <w:tcPr>
            <w:tcW w:w="143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20"/>
                <w:szCs w:val="20"/>
              </w:rPr>
            </w:pPr>
            <w:r w:rsidRPr="00FE243E">
              <w:rPr>
                <w:rFonts w:ascii="Times New Roman" w:eastAsia="Calibri" w:hAnsi="Times New Roman" w:cs="Times New Roman"/>
                <w:b/>
                <w:sz w:val="20"/>
                <w:szCs w:val="20"/>
              </w:rPr>
              <w:t>4.</w:t>
            </w:r>
          </w:p>
        </w:tc>
        <w:tc>
          <w:tcPr>
            <w:tcW w:w="1275"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20"/>
                <w:szCs w:val="20"/>
              </w:rPr>
            </w:pPr>
            <w:r w:rsidRPr="00FE243E">
              <w:rPr>
                <w:rFonts w:ascii="Times New Roman" w:eastAsia="Calibri" w:hAnsi="Times New Roman" w:cs="Times New Roman"/>
                <w:b/>
                <w:sz w:val="20"/>
                <w:szCs w:val="20"/>
              </w:rPr>
              <w:t>5.</w:t>
            </w:r>
          </w:p>
        </w:tc>
        <w:tc>
          <w:tcPr>
            <w:tcW w:w="709" w:type="dxa"/>
            <w:shd w:val="clear" w:color="auto" w:fill="auto"/>
            <w:vAlign w:val="center"/>
          </w:tcPr>
          <w:p w:rsidR="00FE243E" w:rsidRPr="00FE243E" w:rsidRDefault="00FE243E" w:rsidP="00FE243E">
            <w:pPr>
              <w:spacing w:after="0" w:line="240" w:lineRule="auto"/>
              <w:ind w:right="239"/>
              <w:jc w:val="center"/>
              <w:rPr>
                <w:rFonts w:ascii="Times New Roman" w:eastAsia="Calibri" w:hAnsi="Times New Roman" w:cs="Times New Roman"/>
                <w:b/>
                <w:sz w:val="20"/>
                <w:szCs w:val="20"/>
              </w:rPr>
            </w:pPr>
            <w:r w:rsidRPr="00FE243E">
              <w:rPr>
                <w:rFonts w:ascii="Times New Roman" w:eastAsia="Calibri" w:hAnsi="Times New Roman" w:cs="Times New Roman"/>
                <w:b/>
                <w:sz w:val="20"/>
                <w:szCs w:val="20"/>
              </w:rPr>
              <w:t>6.</w:t>
            </w:r>
          </w:p>
        </w:tc>
      </w:tr>
      <w:tr w:rsidR="00FE243E" w:rsidRPr="00FE243E" w:rsidTr="00A0545E">
        <w:trPr>
          <w:trHeight w:val="284"/>
        </w:trPr>
        <w:tc>
          <w:tcPr>
            <w:tcW w:w="3612" w:type="dxa"/>
            <w:shd w:val="clear" w:color="auto" w:fill="auto"/>
            <w:vAlign w:val="center"/>
          </w:tcPr>
          <w:p w:rsidR="00FE243E" w:rsidRPr="00FE243E" w:rsidRDefault="00FE243E"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Марка, модель</w:t>
            </w:r>
          </w:p>
        </w:tc>
        <w:tc>
          <w:tcPr>
            <w:tcW w:w="1205"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ВАЗ 111830</w:t>
            </w:r>
          </w:p>
          <w:p w:rsidR="00FE243E" w:rsidRPr="00FE243E" w:rsidRDefault="00FE243E" w:rsidP="00FE243E">
            <w:pPr>
              <w:spacing w:after="0" w:line="240" w:lineRule="auto"/>
              <w:jc w:val="center"/>
              <w:rPr>
                <w:rFonts w:ascii="Times New Roman" w:eastAsia="Calibri" w:hAnsi="Times New Roman" w:cs="Times New Roman"/>
                <w:sz w:val="16"/>
                <w:szCs w:val="16"/>
              </w:rPr>
            </w:pPr>
            <w:r w:rsidRPr="00FE243E">
              <w:rPr>
                <w:rFonts w:ascii="Times New Roman" w:eastAsia="Calibri" w:hAnsi="Times New Roman" w:cs="Times New Roman"/>
                <w:sz w:val="16"/>
                <w:szCs w:val="16"/>
              </w:rPr>
              <w:t>Лада Калина</w:t>
            </w:r>
          </w:p>
        </w:tc>
        <w:tc>
          <w:tcPr>
            <w:tcW w:w="120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 xml:space="preserve">Хёндай </w:t>
            </w:r>
            <w:proofErr w:type="spellStart"/>
            <w:r w:rsidRPr="00FE243E">
              <w:rPr>
                <w:rFonts w:ascii="Times New Roman" w:eastAsia="Calibri" w:hAnsi="Times New Roman" w:cs="Times New Roman"/>
                <w:b/>
                <w:sz w:val="16"/>
                <w:szCs w:val="16"/>
              </w:rPr>
              <w:t>Солярис</w:t>
            </w:r>
            <w:proofErr w:type="spellEnd"/>
          </w:p>
        </w:tc>
        <w:tc>
          <w:tcPr>
            <w:tcW w:w="1199" w:type="dxa"/>
            <w:gridSpan w:val="2"/>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 xml:space="preserve">Тойота </w:t>
            </w:r>
            <w:proofErr w:type="spellStart"/>
            <w:r w:rsidRPr="00FE243E">
              <w:rPr>
                <w:rFonts w:ascii="Times New Roman" w:eastAsia="Calibri" w:hAnsi="Times New Roman" w:cs="Times New Roman"/>
                <w:b/>
                <w:sz w:val="16"/>
                <w:szCs w:val="16"/>
              </w:rPr>
              <w:t>Королла</w:t>
            </w:r>
            <w:proofErr w:type="spellEnd"/>
          </w:p>
        </w:tc>
        <w:tc>
          <w:tcPr>
            <w:tcW w:w="143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ВАЗ 219010</w:t>
            </w:r>
          </w:p>
          <w:p w:rsidR="00FE243E" w:rsidRPr="00FE243E" w:rsidRDefault="00FE243E" w:rsidP="00FE243E">
            <w:pPr>
              <w:spacing w:after="0" w:line="240" w:lineRule="auto"/>
              <w:jc w:val="center"/>
              <w:rPr>
                <w:rFonts w:ascii="Times New Roman" w:eastAsia="Calibri" w:hAnsi="Times New Roman" w:cs="Times New Roman"/>
                <w:sz w:val="16"/>
                <w:szCs w:val="16"/>
              </w:rPr>
            </w:pPr>
            <w:r w:rsidRPr="00FE243E">
              <w:rPr>
                <w:rFonts w:ascii="Times New Roman" w:eastAsia="Calibri" w:hAnsi="Times New Roman" w:cs="Times New Roman"/>
                <w:sz w:val="16"/>
                <w:szCs w:val="16"/>
              </w:rPr>
              <w:t>Лада Гранта</w:t>
            </w:r>
          </w:p>
        </w:tc>
        <w:tc>
          <w:tcPr>
            <w:tcW w:w="1275"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 xml:space="preserve">Хёндай </w:t>
            </w:r>
            <w:proofErr w:type="spellStart"/>
            <w:r w:rsidRPr="00FE243E">
              <w:rPr>
                <w:rFonts w:ascii="Times New Roman" w:eastAsia="Calibri" w:hAnsi="Times New Roman" w:cs="Times New Roman"/>
                <w:b/>
                <w:sz w:val="16"/>
                <w:szCs w:val="16"/>
              </w:rPr>
              <w:t>Солярис</w:t>
            </w:r>
            <w:proofErr w:type="spellEnd"/>
          </w:p>
        </w:tc>
        <w:tc>
          <w:tcPr>
            <w:tcW w:w="709"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ВАЗ 311830</w:t>
            </w:r>
          </w:p>
          <w:p w:rsidR="00FE243E" w:rsidRPr="00FE243E" w:rsidRDefault="00FE243E" w:rsidP="00FE243E">
            <w:pPr>
              <w:spacing w:after="0" w:line="240" w:lineRule="auto"/>
              <w:jc w:val="center"/>
              <w:rPr>
                <w:rFonts w:ascii="Times New Roman" w:eastAsia="Calibri" w:hAnsi="Times New Roman" w:cs="Times New Roman"/>
                <w:sz w:val="16"/>
                <w:szCs w:val="16"/>
              </w:rPr>
            </w:pPr>
            <w:r w:rsidRPr="00FE243E">
              <w:rPr>
                <w:rFonts w:ascii="Times New Roman" w:eastAsia="Calibri" w:hAnsi="Times New Roman" w:cs="Times New Roman"/>
                <w:sz w:val="16"/>
                <w:szCs w:val="16"/>
              </w:rPr>
              <w:t>Лада Калина</w:t>
            </w:r>
          </w:p>
        </w:tc>
      </w:tr>
      <w:tr w:rsidR="00FE243E" w:rsidRPr="00FE243E" w:rsidTr="00A0545E">
        <w:trPr>
          <w:trHeight w:val="284"/>
        </w:trPr>
        <w:tc>
          <w:tcPr>
            <w:tcW w:w="3612" w:type="dxa"/>
            <w:shd w:val="clear" w:color="auto" w:fill="auto"/>
            <w:vAlign w:val="center"/>
          </w:tcPr>
          <w:p w:rsidR="00FE243E" w:rsidRPr="00FE243E" w:rsidRDefault="00FE243E"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Тип транспортного средства</w:t>
            </w:r>
          </w:p>
        </w:tc>
        <w:tc>
          <w:tcPr>
            <w:tcW w:w="1205"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седан</w:t>
            </w:r>
          </w:p>
        </w:tc>
        <w:tc>
          <w:tcPr>
            <w:tcW w:w="120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proofErr w:type="spellStart"/>
            <w:r w:rsidRPr="00FE243E">
              <w:rPr>
                <w:rFonts w:ascii="Times New Roman" w:eastAsia="Calibri" w:hAnsi="Times New Roman" w:cs="Times New Roman"/>
                <w:b/>
                <w:sz w:val="16"/>
                <w:szCs w:val="16"/>
              </w:rPr>
              <w:t>хачбек</w:t>
            </w:r>
            <w:proofErr w:type="spellEnd"/>
          </w:p>
        </w:tc>
        <w:tc>
          <w:tcPr>
            <w:tcW w:w="1199" w:type="dxa"/>
            <w:gridSpan w:val="2"/>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седан</w:t>
            </w:r>
          </w:p>
        </w:tc>
        <w:tc>
          <w:tcPr>
            <w:tcW w:w="143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седан</w:t>
            </w:r>
          </w:p>
        </w:tc>
        <w:tc>
          <w:tcPr>
            <w:tcW w:w="1275"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седан</w:t>
            </w:r>
          </w:p>
        </w:tc>
        <w:tc>
          <w:tcPr>
            <w:tcW w:w="709"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седан</w:t>
            </w:r>
          </w:p>
        </w:tc>
      </w:tr>
      <w:tr w:rsidR="00FE243E" w:rsidRPr="00FE243E" w:rsidTr="00A0545E">
        <w:trPr>
          <w:trHeight w:val="284"/>
        </w:trPr>
        <w:tc>
          <w:tcPr>
            <w:tcW w:w="3612" w:type="dxa"/>
            <w:shd w:val="clear" w:color="auto" w:fill="auto"/>
            <w:vAlign w:val="center"/>
          </w:tcPr>
          <w:p w:rsidR="00FE243E" w:rsidRPr="00FE243E" w:rsidRDefault="00FE243E"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Категория транспортного средства</w:t>
            </w:r>
          </w:p>
        </w:tc>
        <w:tc>
          <w:tcPr>
            <w:tcW w:w="1205"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В</w:t>
            </w:r>
          </w:p>
        </w:tc>
        <w:tc>
          <w:tcPr>
            <w:tcW w:w="120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В</w:t>
            </w:r>
          </w:p>
        </w:tc>
        <w:tc>
          <w:tcPr>
            <w:tcW w:w="1199" w:type="dxa"/>
            <w:gridSpan w:val="2"/>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В</w:t>
            </w:r>
          </w:p>
        </w:tc>
        <w:tc>
          <w:tcPr>
            <w:tcW w:w="143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В</w:t>
            </w:r>
          </w:p>
        </w:tc>
        <w:tc>
          <w:tcPr>
            <w:tcW w:w="1275"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В</w:t>
            </w:r>
          </w:p>
        </w:tc>
        <w:tc>
          <w:tcPr>
            <w:tcW w:w="709"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В</w:t>
            </w:r>
          </w:p>
        </w:tc>
      </w:tr>
      <w:tr w:rsidR="00FE243E" w:rsidRPr="00FE243E" w:rsidTr="00A0545E">
        <w:trPr>
          <w:trHeight w:val="284"/>
        </w:trPr>
        <w:tc>
          <w:tcPr>
            <w:tcW w:w="3612" w:type="dxa"/>
            <w:shd w:val="clear" w:color="auto" w:fill="auto"/>
            <w:vAlign w:val="center"/>
          </w:tcPr>
          <w:p w:rsidR="00FE243E" w:rsidRPr="00FE243E" w:rsidRDefault="00FE243E"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Год выпуска</w:t>
            </w:r>
          </w:p>
        </w:tc>
        <w:tc>
          <w:tcPr>
            <w:tcW w:w="1205"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2008</w:t>
            </w:r>
          </w:p>
        </w:tc>
        <w:tc>
          <w:tcPr>
            <w:tcW w:w="120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2014</w:t>
            </w:r>
          </w:p>
        </w:tc>
        <w:tc>
          <w:tcPr>
            <w:tcW w:w="1199" w:type="dxa"/>
            <w:gridSpan w:val="2"/>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2013</w:t>
            </w:r>
          </w:p>
        </w:tc>
        <w:tc>
          <w:tcPr>
            <w:tcW w:w="143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2012</w:t>
            </w:r>
          </w:p>
        </w:tc>
        <w:tc>
          <w:tcPr>
            <w:tcW w:w="1275"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2012</w:t>
            </w:r>
          </w:p>
        </w:tc>
        <w:tc>
          <w:tcPr>
            <w:tcW w:w="709"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2008</w:t>
            </w:r>
          </w:p>
        </w:tc>
      </w:tr>
      <w:tr w:rsidR="00FE243E" w:rsidRPr="00FE243E" w:rsidTr="00A0545E">
        <w:trPr>
          <w:trHeight w:val="284"/>
        </w:trPr>
        <w:tc>
          <w:tcPr>
            <w:tcW w:w="3612" w:type="dxa"/>
            <w:shd w:val="clear" w:color="auto" w:fill="auto"/>
            <w:vAlign w:val="center"/>
          </w:tcPr>
          <w:p w:rsidR="00FE243E" w:rsidRPr="00FE243E" w:rsidRDefault="00FE243E"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Государственный регистрационный  знак</w:t>
            </w:r>
          </w:p>
        </w:tc>
        <w:tc>
          <w:tcPr>
            <w:tcW w:w="1205"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С429РН93</w:t>
            </w:r>
          </w:p>
        </w:tc>
        <w:tc>
          <w:tcPr>
            <w:tcW w:w="120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К988НР123</w:t>
            </w:r>
          </w:p>
        </w:tc>
        <w:tc>
          <w:tcPr>
            <w:tcW w:w="1199" w:type="dxa"/>
            <w:gridSpan w:val="2"/>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С708НВ123</w:t>
            </w:r>
          </w:p>
        </w:tc>
        <w:tc>
          <w:tcPr>
            <w:tcW w:w="143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Т905КР123</w:t>
            </w:r>
          </w:p>
        </w:tc>
        <w:tc>
          <w:tcPr>
            <w:tcW w:w="1275"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А490КЕ123</w:t>
            </w:r>
          </w:p>
        </w:tc>
        <w:tc>
          <w:tcPr>
            <w:tcW w:w="709"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С 431РН93</w:t>
            </w:r>
          </w:p>
        </w:tc>
      </w:tr>
      <w:tr w:rsidR="00FE243E" w:rsidRPr="00FE243E" w:rsidTr="00A0545E">
        <w:trPr>
          <w:trHeight w:val="284"/>
        </w:trPr>
        <w:tc>
          <w:tcPr>
            <w:tcW w:w="3612" w:type="dxa"/>
            <w:shd w:val="clear" w:color="auto" w:fill="auto"/>
            <w:vAlign w:val="center"/>
          </w:tcPr>
          <w:p w:rsidR="00FE243E" w:rsidRPr="00FE243E" w:rsidRDefault="00FE243E"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 xml:space="preserve">Регистрационные  документы </w:t>
            </w:r>
          </w:p>
        </w:tc>
        <w:tc>
          <w:tcPr>
            <w:tcW w:w="1205"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23 12№ 777358</w:t>
            </w:r>
          </w:p>
        </w:tc>
        <w:tc>
          <w:tcPr>
            <w:tcW w:w="120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23 12 № 77358</w:t>
            </w:r>
          </w:p>
        </w:tc>
        <w:tc>
          <w:tcPr>
            <w:tcW w:w="1199" w:type="dxa"/>
            <w:gridSpan w:val="2"/>
            <w:vAlign w:val="center"/>
          </w:tcPr>
          <w:p w:rsidR="00FE243E" w:rsidRPr="00FE243E" w:rsidRDefault="00FE243E" w:rsidP="00FE243E">
            <w:pPr>
              <w:spacing w:after="0" w:line="240" w:lineRule="auto"/>
              <w:rPr>
                <w:rFonts w:ascii="Times New Roman" w:eastAsia="Calibri" w:hAnsi="Times New Roman" w:cs="Times New Roman"/>
                <w:b/>
                <w:sz w:val="16"/>
                <w:szCs w:val="16"/>
              </w:rPr>
            </w:pPr>
            <w:r w:rsidRPr="00FE243E">
              <w:rPr>
                <w:rFonts w:ascii="Times New Roman" w:eastAsia="Calibri" w:hAnsi="Times New Roman" w:cs="Times New Roman"/>
                <w:b/>
                <w:sz w:val="16"/>
                <w:szCs w:val="16"/>
              </w:rPr>
              <w:t>23 24№ 704610</w:t>
            </w:r>
          </w:p>
        </w:tc>
        <w:tc>
          <w:tcPr>
            <w:tcW w:w="1431" w:type="dxa"/>
            <w:gridSpan w:val="2"/>
            <w:shd w:val="clear" w:color="auto" w:fill="auto"/>
            <w:vAlign w:val="center"/>
          </w:tcPr>
          <w:p w:rsidR="00FE243E" w:rsidRPr="00FE243E" w:rsidRDefault="00FE243E" w:rsidP="00FE243E">
            <w:pPr>
              <w:spacing w:after="0" w:line="240" w:lineRule="auto"/>
              <w:rPr>
                <w:rFonts w:ascii="Times New Roman" w:eastAsia="Calibri" w:hAnsi="Times New Roman" w:cs="Times New Roman"/>
                <w:b/>
                <w:sz w:val="16"/>
                <w:szCs w:val="16"/>
              </w:rPr>
            </w:pPr>
            <w:r w:rsidRPr="00FE243E">
              <w:rPr>
                <w:rFonts w:ascii="Times New Roman" w:eastAsia="Calibri" w:hAnsi="Times New Roman" w:cs="Times New Roman"/>
                <w:b/>
                <w:sz w:val="16"/>
                <w:szCs w:val="16"/>
              </w:rPr>
              <w:t>23 03№336942</w:t>
            </w:r>
          </w:p>
        </w:tc>
        <w:tc>
          <w:tcPr>
            <w:tcW w:w="1275"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23ХХ№672269</w:t>
            </w:r>
          </w:p>
        </w:tc>
        <w:tc>
          <w:tcPr>
            <w:tcW w:w="709"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23 ТВ550792</w:t>
            </w:r>
          </w:p>
        </w:tc>
      </w:tr>
      <w:tr w:rsidR="00FE243E" w:rsidRPr="00FE243E" w:rsidTr="00A0545E">
        <w:trPr>
          <w:trHeight w:val="511"/>
        </w:trPr>
        <w:tc>
          <w:tcPr>
            <w:tcW w:w="3612" w:type="dxa"/>
            <w:shd w:val="clear" w:color="auto" w:fill="auto"/>
            <w:vAlign w:val="center"/>
          </w:tcPr>
          <w:p w:rsidR="00FE243E" w:rsidRPr="00FE243E" w:rsidRDefault="00FE243E"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Собственность или иное законное основание владения  транспортным средством</w:t>
            </w:r>
          </w:p>
        </w:tc>
        <w:tc>
          <w:tcPr>
            <w:tcW w:w="1205"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sz w:val="20"/>
                <w:szCs w:val="20"/>
              </w:rPr>
            </w:pPr>
            <w:r w:rsidRPr="00FE243E">
              <w:rPr>
                <w:rFonts w:ascii="Times New Roman" w:eastAsia="Calibri" w:hAnsi="Times New Roman" w:cs="Times New Roman"/>
                <w:sz w:val="20"/>
                <w:szCs w:val="20"/>
              </w:rPr>
              <w:t>аренда</w:t>
            </w:r>
          </w:p>
        </w:tc>
        <w:tc>
          <w:tcPr>
            <w:tcW w:w="120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sz w:val="12"/>
                <w:szCs w:val="12"/>
              </w:rPr>
            </w:pPr>
            <w:r w:rsidRPr="00FE243E">
              <w:rPr>
                <w:rFonts w:ascii="Times New Roman" w:eastAsia="Calibri" w:hAnsi="Times New Roman" w:cs="Times New Roman"/>
                <w:sz w:val="20"/>
                <w:szCs w:val="20"/>
              </w:rPr>
              <w:t>аренда</w:t>
            </w:r>
          </w:p>
        </w:tc>
        <w:tc>
          <w:tcPr>
            <w:tcW w:w="1199" w:type="dxa"/>
            <w:gridSpan w:val="2"/>
            <w:vAlign w:val="center"/>
          </w:tcPr>
          <w:p w:rsidR="00FE243E" w:rsidRPr="00FE243E" w:rsidRDefault="00FE243E" w:rsidP="00FE243E">
            <w:pPr>
              <w:spacing w:after="0" w:line="240" w:lineRule="auto"/>
              <w:jc w:val="center"/>
              <w:rPr>
                <w:rFonts w:ascii="Times New Roman" w:eastAsia="Calibri" w:hAnsi="Times New Roman" w:cs="Times New Roman"/>
                <w:sz w:val="12"/>
                <w:szCs w:val="12"/>
              </w:rPr>
            </w:pPr>
            <w:r w:rsidRPr="00FE243E">
              <w:rPr>
                <w:rFonts w:ascii="Times New Roman" w:eastAsia="Calibri" w:hAnsi="Times New Roman" w:cs="Times New Roman"/>
                <w:sz w:val="20"/>
                <w:szCs w:val="20"/>
              </w:rPr>
              <w:t>аренда</w:t>
            </w:r>
          </w:p>
        </w:tc>
        <w:tc>
          <w:tcPr>
            <w:tcW w:w="143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sz w:val="12"/>
                <w:szCs w:val="12"/>
              </w:rPr>
            </w:pPr>
            <w:r w:rsidRPr="00FE243E">
              <w:rPr>
                <w:rFonts w:ascii="Times New Roman" w:eastAsia="Calibri" w:hAnsi="Times New Roman" w:cs="Times New Roman"/>
                <w:sz w:val="20"/>
                <w:szCs w:val="20"/>
              </w:rPr>
              <w:t>аренда</w:t>
            </w:r>
          </w:p>
        </w:tc>
        <w:tc>
          <w:tcPr>
            <w:tcW w:w="1275"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sz w:val="12"/>
                <w:szCs w:val="12"/>
              </w:rPr>
            </w:pPr>
            <w:r w:rsidRPr="00FE243E">
              <w:rPr>
                <w:rFonts w:ascii="Times New Roman" w:eastAsia="Calibri" w:hAnsi="Times New Roman" w:cs="Times New Roman"/>
                <w:sz w:val="20"/>
                <w:szCs w:val="20"/>
              </w:rPr>
              <w:t>аренда</w:t>
            </w:r>
          </w:p>
        </w:tc>
        <w:tc>
          <w:tcPr>
            <w:tcW w:w="709"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sz w:val="12"/>
                <w:szCs w:val="12"/>
              </w:rPr>
            </w:pPr>
            <w:r w:rsidRPr="00FE243E">
              <w:rPr>
                <w:rFonts w:ascii="Times New Roman" w:eastAsia="Calibri" w:hAnsi="Times New Roman" w:cs="Times New Roman"/>
                <w:sz w:val="20"/>
                <w:szCs w:val="20"/>
              </w:rPr>
              <w:t>аренда</w:t>
            </w:r>
          </w:p>
        </w:tc>
      </w:tr>
      <w:tr w:rsidR="00FE243E" w:rsidRPr="00FE243E" w:rsidTr="00A0545E">
        <w:trPr>
          <w:trHeight w:val="511"/>
        </w:trPr>
        <w:tc>
          <w:tcPr>
            <w:tcW w:w="3612" w:type="dxa"/>
            <w:shd w:val="clear" w:color="auto" w:fill="auto"/>
            <w:vAlign w:val="center"/>
          </w:tcPr>
          <w:p w:rsidR="00FE243E" w:rsidRPr="00FE243E" w:rsidRDefault="00FE243E"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 xml:space="preserve">Техническое состояние  в соответствии с п. 3 Основных положений </w:t>
            </w:r>
            <w:r w:rsidRPr="00FE243E">
              <w:rPr>
                <w:rFonts w:ascii="Times New Roman" w:eastAsia="Calibri" w:hAnsi="Times New Roman" w:cs="Times New Roman"/>
                <w:sz w:val="20"/>
                <w:szCs w:val="20"/>
                <w:vertAlign w:val="superscript"/>
              </w:rPr>
              <w:footnoteReference w:id="1"/>
            </w:r>
            <w:r w:rsidRPr="00FE243E">
              <w:rPr>
                <w:rFonts w:ascii="Times New Roman" w:eastAsia="Calibri" w:hAnsi="Times New Roman" w:cs="Times New Roman"/>
                <w:sz w:val="20"/>
                <w:szCs w:val="20"/>
              </w:rPr>
              <w:t xml:space="preserve"> </w:t>
            </w:r>
          </w:p>
        </w:tc>
        <w:tc>
          <w:tcPr>
            <w:tcW w:w="1205" w:type="dxa"/>
            <w:shd w:val="clear" w:color="auto" w:fill="auto"/>
          </w:tcPr>
          <w:p w:rsidR="00FE243E" w:rsidRPr="00FE243E" w:rsidRDefault="00FE243E" w:rsidP="00FE243E">
            <w:pPr>
              <w:spacing w:after="0" w:line="240" w:lineRule="auto"/>
              <w:rPr>
                <w:rFonts w:ascii="Times New Roman" w:eastAsia="Calibri" w:hAnsi="Times New Roman" w:cs="Times New Roman"/>
                <w:b/>
                <w:sz w:val="14"/>
                <w:szCs w:val="14"/>
              </w:rPr>
            </w:pPr>
          </w:p>
          <w:p w:rsidR="00FE243E" w:rsidRPr="00FE243E" w:rsidRDefault="00FE243E" w:rsidP="00FE243E">
            <w:pPr>
              <w:spacing w:after="0" w:line="240" w:lineRule="auto"/>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соответствует</w:t>
            </w:r>
          </w:p>
        </w:tc>
        <w:tc>
          <w:tcPr>
            <w:tcW w:w="1201" w:type="dxa"/>
            <w:gridSpan w:val="2"/>
            <w:shd w:val="clear" w:color="auto" w:fill="auto"/>
          </w:tcPr>
          <w:p w:rsidR="00FE243E" w:rsidRPr="00FE243E" w:rsidRDefault="00FE243E" w:rsidP="00FE243E">
            <w:pPr>
              <w:spacing w:after="0" w:line="240" w:lineRule="auto"/>
              <w:rPr>
                <w:rFonts w:ascii="Times New Roman" w:eastAsia="Calibri" w:hAnsi="Times New Roman" w:cs="Times New Roman"/>
                <w:b/>
                <w:sz w:val="14"/>
                <w:szCs w:val="14"/>
              </w:rPr>
            </w:pPr>
          </w:p>
          <w:p w:rsidR="00FE243E" w:rsidRPr="00FE243E" w:rsidRDefault="00FE243E" w:rsidP="00FE243E">
            <w:pPr>
              <w:spacing w:after="0" w:line="240" w:lineRule="auto"/>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соответствует</w:t>
            </w:r>
          </w:p>
        </w:tc>
        <w:tc>
          <w:tcPr>
            <w:tcW w:w="1199" w:type="dxa"/>
            <w:gridSpan w:val="2"/>
          </w:tcPr>
          <w:p w:rsidR="00FE243E" w:rsidRPr="00FE243E" w:rsidRDefault="00FE243E" w:rsidP="00FE243E">
            <w:pPr>
              <w:spacing w:after="0" w:line="240" w:lineRule="auto"/>
              <w:rPr>
                <w:rFonts w:ascii="Times New Roman" w:eastAsia="Calibri" w:hAnsi="Times New Roman" w:cs="Times New Roman"/>
                <w:b/>
                <w:sz w:val="14"/>
                <w:szCs w:val="14"/>
              </w:rPr>
            </w:pPr>
          </w:p>
          <w:p w:rsidR="00FE243E" w:rsidRPr="00FE243E" w:rsidRDefault="00FE243E" w:rsidP="00FE243E">
            <w:pPr>
              <w:spacing w:after="0" w:line="240" w:lineRule="auto"/>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соответствует</w:t>
            </w:r>
          </w:p>
        </w:tc>
        <w:tc>
          <w:tcPr>
            <w:tcW w:w="1431" w:type="dxa"/>
            <w:gridSpan w:val="2"/>
            <w:shd w:val="clear" w:color="auto" w:fill="auto"/>
          </w:tcPr>
          <w:p w:rsidR="00FE243E" w:rsidRPr="00FE243E" w:rsidRDefault="00FE243E" w:rsidP="00FE243E">
            <w:pPr>
              <w:spacing w:after="0" w:line="240" w:lineRule="auto"/>
              <w:rPr>
                <w:rFonts w:ascii="Times New Roman" w:eastAsia="Calibri" w:hAnsi="Times New Roman" w:cs="Times New Roman"/>
                <w:b/>
                <w:sz w:val="14"/>
                <w:szCs w:val="14"/>
              </w:rPr>
            </w:pPr>
          </w:p>
          <w:p w:rsidR="00FE243E" w:rsidRPr="00FE243E" w:rsidRDefault="00FE243E" w:rsidP="00FE243E">
            <w:pPr>
              <w:spacing w:after="0" w:line="240" w:lineRule="auto"/>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соответствует</w:t>
            </w:r>
          </w:p>
        </w:tc>
        <w:tc>
          <w:tcPr>
            <w:tcW w:w="1275" w:type="dxa"/>
            <w:gridSpan w:val="2"/>
            <w:shd w:val="clear" w:color="auto" w:fill="auto"/>
          </w:tcPr>
          <w:p w:rsidR="00FE243E" w:rsidRPr="00FE243E" w:rsidRDefault="00FE243E" w:rsidP="00FE243E">
            <w:pPr>
              <w:spacing w:after="0" w:line="240" w:lineRule="auto"/>
              <w:rPr>
                <w:rFonts w:ascii="Times New Roman" w:eastAsia="Calibri" w:hAnsi="Times New Roman" w:cs="Times New Roman"/>
                <w:b/>
                <w:sz w:val="14"/>
                <w:szCs w:val="14"/>
              </w:rPr>
            </w:pPr>
          </w:p>
          <w:p w:rsidR="00FE243E" w:rsidRPr="00FE243E" w:rsidRDefault="00FE243E" w:rsidP="00FE243E">
            <w:pPr>
              <w:spacing w:after="0" w:line="240" w:lineRule="auto"/>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соответствует</w:t>
            </w:r>
          </w:p>
        </w:tc>
        <w:tc>
          <w:tcPr>
            <w:tcW w:w="709" w:type="dxa"/>
            <w:shd w:val="clear" w:color="auto" w:fill="auto"/>
          </w:tcPr>
          <w:p w:rsidR="00FE243E" w:rsidRPr="00FE243E" w:rsidRDefault="00FE243E" w:rsidP="00FE243E">
            <w:pPr>
              <w:spacing w:after="0" w:line="240" w:lineRule="auto"/>
              <w:rPr>
                <w:rFonts w:ascii="Times New Roman" w:eastAsia="Calibri" w:hAnsi="Times New Roman" w:cs="Times New Roman"/>
                <w:b/>
                <w:sz w:val="14"/>
                <w:szCs w:val="14"/>
              </w:rPr>
            </w:pPr>
          </w:p>
          <w:p w:rsidR="00FE243E" w:rsidRPr="00FE243E" w:rsidRDefault="00FE243E" w:rsidP="00FE243E">
            <w:pPr>
              <w:spacing w:after="0" w:line="240" w:lineRule="auto"/>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соответствует</w:t>
            </w:r>
          </w:p>
        </w:tc>
      </w:tr>
      <w:tr w:rsidR="00FE243E" w:rsidRPr="00FE243E" w:rsidTr="00A0545E">
        <w:trPr>
          <w:trHeight w:val="511"/>
        </w:trPr>
        <w:tc>
          <w:tcPr>
            <w:tcW w:w="3612" w:type="dxa"/>
            <w:shd w:val="clear" w:color="auto" w:fill="auto"/>
            <w:vAlign w:val="center"/>
          </w:tcPr>
          <w:p w:rsidR="00FE243E" w:rsidRPr="00FE243E" w:rsidRDefault="00FE243E"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 xml:space="preserve">Наличие тягово-сцепного (опорно-сцепного) устройства </w:t>
            </w:r>
          </w:p>
        </w:tc>
        <w:tc>
          <w:tcPr>
            <w:tcW w:w="1205" w:type="dxa"/>
            <w:shd w:val="clear" w:color="auto" w:fill="auto"/>
            <w:vAlign w:val="center"/>
          </w:tcPr>
          <w:p w:rsidR="00FE243E" w:rsidRPr="00FE243E" w:rsidRDefault="00FE243E" w:rsidP="00FE243E">
            <w:pPr>
              <w:spacing w:after="0" w:line="240" w:lineRule="auto"/>
              <w:rPr>
                <w:rFonts w:ascii="Times New Roman" w:eastAsia="Calibri" w:hAnsi="Times New Roman" w:cs="Times New Roman"/>
                <w:b/>
                <w:sz w:val="14"/>
                <w:szCs w:val="14"/>
              </w:rPr>
            </w:pPr>
            <w:r w:rsidRPr="00FE243E">
              <w:rPr>
                <w:rFonts w:ascii="Times New Roman" w:eastAsia="Calibri" w:hAnsi="Times New Roman" w:cs="Times New Roman"/>
                <w:b/>
                <w:sz w:val="14"/>
                <w:szCs w:val="14"/>
              </w:rPr>
              <w:t xml:space="preserve">     _____</w:t>
            </w:r>
          </w:p>
        </w:tc>
        <w:tc>
          <w:tcPr>
            <w:tcW w:w="120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_____</w:t>
            </w:r>
          </w:p>
        </w:tc>
        <w:tc>
          <w:tcPr>
            <w:tcW w:w="1199" w:type="dxa"/>
            <w:gridSpan w:val="2"/>
            <w:vAlign w:val="center"/>
          </w:tcPr>
          <w:p w:rsidR="00FE243E" w:rsidRPr="00FE243E" w:rsidRDefault="00FE243E" w:rsidP="00FE243E">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____</w:t>
            </w:r>
          </w:p>
        </w:tc>
        <w:tc>
          <w:tcPr>
            <w:tcW w:w="143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2"/>
                <w:szCs w:val="12"/>
              </w:rPr>
              <w:t>имеется</w:t>
            </w:r>
          </w:p>
        </w:tc>
        <w:tc>
          <w:tcPr>
            <w:tcW w:w="1275"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_____</w:t>
            </w:r>
          </w:p>
        </w:tc>
        <w:tc>
          <w:tcPr>
            <w:tcW w:w="709"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_______</w:t>
            </w:r>
          </w:p>
        </w:tc>
      </w:tr>
      <w:tr w:rsidR="00FE243E" w:rsidRPr="00FE243E" w:rsidTr="00A0545E">
        <w:trPr>
          <w:trHeight w:val="511"/>
        </w:trPr>
        <w:tc>
          <w:tcPr>
            <w:tcW w:w="3612" w:type="dxa"/>
            <w:shd w:val="clear" w:color="auto" w:fill="auto"/>
            <w:vAlign w:val="center"/>
          </w:tcPr>
          <w:p w:rsidR="00FE243E" w:rsidRPr="00FE243E" w:rsidRDefault="00FE243E"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Тип трансмиссии (автоматическая или механическая)</w:t>
            </w:r>
          </w:p>
        </w:tc>
        <w:tc>
          <w:tcPr>
            <w:tcW w:w="1205"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2"/>
                <w:szCs w:val="12"/>
              </w:rPr>
            </w:pPr>
            <w:r w:rsidRPr="00FE243E">
              <w:rPr>
                <w:rFonts w:ascii="Times New Roman" w:eastAsia="Calibri" w:hAnsi="Times New Roman" w:cs="Times New Roman"/>
                <w:b/>
                <w:sz w:val="12"/>
                <w:szCs w:val="12"/>
              </w:rPr>
              <w:t>механическая</w:t>
            </w:r>
          </w:p>
        </w:tc>
        <w:tc>
          <w:tcPr>
            <w:tcW w:w="120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2"/>
                <w:szCs w:val="12"/>
              </w:rPr>
            </w:pPr>
            <w:r w:rsidRPr="00FE243E">
              <w:rPr>
                <w:rFonts w:ascii="Times New Roman" w:eastAsia="Calibri" w:hAnsi="Times New Roman" w:cs="Times New Roman"/>
                <w:b/>
                <w:sz w:val="12"/>
                <w:szCs w:val="12"/>
              </w:rPr>
              <w:t>механическая</w:t>
            </w:r>
          </w:p>
        </w:tc>
        <w:tc>
          <w:tcPr>
            <w:tcW w:w="1199" w:type="dxa"/>
            <w:gridSpan w:val="2"/>
            <w:vAlign w:val="center"/>
          </w:tcPr>
          <w:p w:rsidR="00FE243E" w:rsidRPr="00FE243E" w:rsidRDefault="00FE243E" w:rsidP="00FE243E">
            <w:pPr>
              <w:spacing w:after="0" w:line="240" w:lineRule="auto"/>
              <w:jc w:val="center"/>
              <w:rPr>
                <w:rFonts w:ascii="Times New Roman" w:eastAsia="Calibri" w:hAnsi="Times New Roman" w:cs="Times New Roman"/>
                <w:b/>
                <w:sz w:val="12"/>
                <w:szCs w:val="12"/>
              </w:rPr>
            </w:pPr>
            <w:r w:rsidRPr="00FE243E">
              <w:rPr>
                <w:rFonts w:ascii="Times New Roman" w:eastAsia="Calibri" w:hAnsi="Times New Roman" w:cs="Times New Roman"/>
                <w:b/>
                <w:sz w:val="12"/>
                <w:szCs w:val="12"/>
              </w:rPr>
              <w:t>автоматическая</w:t>
            </w:r>
          </w:p>
        </w:tc>
        <w:tc>
          <w:tcPr>
            <w:tcW w:w="143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2"/>
                <w:szCs w:val="12"/>
              </w:rPr>
            </w:pPr>
            <w:r w:rsidRPr="00FE243E">
              <w:rPr>
                <w:rFonts w:ascii="Times New Roman" w:eastAsia="Calibri" w:hAnsi="Times New Roman" w:cs="Times New Roman"/>
                <w:b/>
                <w:sz w:val="12"/>
                <w:szCs w:val="12"/>
              </w:rPr>
              <w:t>механическая</w:t>
            </w:r>
          </w:p>
        </w:tc>
        <w:tc>
          <w:tcPr>
            <w:tcW w:w="1275"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2"/>
                <w:szCs w:val="12"/>
              </w:rPr>
            </w:pPr>
            <w:r w:rsidRPr="00FE243E">
              <w:rPr>
                <w:rFonts w:ascii="Times New Roman" w:eastAsia="Calibri" w:hAnsi="Times New Roman" w:cs="Times New Roman"/>
                <w:b/>
                <w:sz w:val="12"/>
                <w:szCs w:val="12"/>
              </w:rPr>
              <w:t>механическая</w:t>
            </w:r>
          </w:p>
        </w:tc>
        <w:tc>
          <w:tcPr>
            <w:tcW w:w="709"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2"/>
                <w:szCs w:val="12"/>
              </w:rPr>
            </w:pPr>
            <w:r w:rsidRPr="00FE243E">
              <w:rPr>
                <w:rFonts w:ascii="Times New Roman" w:eastAsia="Calibri" w:hAnsi="Times New Roman" w:cs="Times New Roman"/>
                <w:b/>
                <w:sz w:val="12"/>
                <w:szCs w:val="12"/>
              </w:rPr>
              <w:t>механическая</w:t>
            </w:r>
          </w:p>
        </w:tc>
      </w:tr>
      <w:tr w:rsidR="00FE243E" w:rsidRPr="00FE243E" w:rsidTr="00A0545E">
        <w:trPr>
          <w:trHeight w:val="511"/>
        </w:trPr>
        <w:tc>
          <w:tcPr>
            <w:tcW w:w="3612" w:type="dxa"/>
            <w:shd w:val="clear" w:color="auto" w:fill="auto"/>
            <w:vAlign w:val="center"/>
          </w:tcPr>
          <w:p w:rsidR="00FE243E" w:rsidRPr="00FE243E" w:rsidRDefault="00FE243E"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 xml:space="preserve">Дополнительные педали в соответствии с  п. 5  Основных положений </w:t>
            </w:r>
          </w:p>
        </w:tc>
        <w:tc>
          <w:tcPr>
            <w:tcW w:w="1205"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имеются</w:t>
            </w:r>
          </w:p>
        </w:tc>
        <w:tc>
          <w:tcPr>
            <w:tcW w:w="120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имеются</w:t>
            </w:r>
          </w:p>
        </w:tc>
        <w:tc>
          <w:tcPr>
            <w:tcW w:w="1199" w:type="dxa"/>
            <w:gridSpan w:val="2"/>
            <w:vAlign w:val="center"/>
          </w:tcPr>
          <w:p w:rsidR="00FE243E" w:rsidRPr="00FE243E" w:rsidRDefault="00FE243E" w:rsidP="00FE243E">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имеются</w:t>
            </w:r>
          </w:p>
        </w:tc>
        <w:tc>
          <w:tcPr>
            <w:tcW w:w="143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имеются</w:t>
            </w:r>
          </w:p>
        </w:tc>
        <w:tc>
          <w:tcPr>
            <w:tcW w:w="1275" w:type="dxa"/>
            <w:gridSpan w:val="2"/>
            <w:shd w:val="clear" w:color="auto" w:fill="auto"/>
            <w:vAlign w:val="center"/>
          </w:tcPr>
          <w:p w:rsidR="00FE243E" w:rsidRPr="00FE243E" w:rsidRDefault="00FE243E" w:rsidP="00FE243E">
            <w:pPr>
              <w:spacing w:after="0" w:line="240" w:lineRule="auto"/>
              <w:rPr>
                <w:rFonts w:ascii="Times New Roman" w:eastAsia="Calibri" w:hAnsi="Times New Roman" w:cs="Times New Roman"/>
                <w:b/>
                <w:sz w:val="14"/>
                <w:szCs w:val="14"/>
              </w:rPr>
            </w:pPr>
            <w:r w:rsidRPr="00FE243E">
              <w:rPr>
                <w:rFonts w:ascii="Times New Roman" w:eastAsia="Calibri" w:hAnsi="Times New Roman" w:cs="Times New Roman"/>
                <w:b/>
                <w:sz w:val="14"/>
                <w:szCs w:val="14"/>
              </w:rPr>
              <w:t xml:space="preserve">имеются </w:t>
            </w:r>
          </w:p>
        </w:tc>
        <w:tc>
          <w:tcPr>
            <w:tcW w:w="709"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имеются</w:t>
            </w:r>
          </w:p>
        </w:tc>
      </w:tr>
      <w:tr w:rsidR="00FE243E" w:rsidRPr="00FE243E" w:rsidTr="00A0545E">
        <w:trPr>
          <w:trHeight w:val="511"/>
        </w:trPr>
        <w:tc>
          <w:tcPr>
            <w:tcW w:w="3612" w:type="dxa"/>
            <w:shd w:val="clear" w:color="auto" w:fill="auto"/>
            <w:vAlign w:val="center"/>
          </w:tcPr>
          <w:p w:rsidR="00FE243E" w:rsidRPr="00FE243E" w:rsidRDefault="00FE243E" w:rsidP="00FE243E">
            <w:pPr>
              <w:spacing w:after="0" w:line="240" w:lineRule="auto"/>
              <w:rPr>
                <w:rFonts w:ascii="Times New Roman" w:eastAsia="Calibri" w:hAnsi="Times New Roman" w:cs="Times New Roman"/>
                <w:sz w:val="20"/>
                <w:szCs w:val="20"/>
              </w:rPr>
            </w:pPr>
            <w:proofErr w:type="gramStart"/>
            <w:r w:rsidRPr="00FE243E">
              <w:rPr>
                <w:rFonts w:ascii="Times New Roman" w:eastAsia="Calibri" w:hAnsi="Times New Roman" w:cs="Times New Roman"/>
                <w:sz w:val="20"/>
                <w:szCs w:val="20"/>
              </w:rPr>
              <w:t xml:space="preserve">Зеркала заднего вида для обучающего вождению в соответствии с  п. 5 Основных положений </w:t>
            </w:r>
            <w:proofErr w:type="gramEnd"/>
          </w:p>
        </w:tc>
        <w:tc>
          <w:tcPr>
            <w:tcW w:w="1205" w:type="dxa"/>
            <w:shd w:val="clear" w:color="auto" w:fill="auto"/>
            <w:vAlign w:val="center"/>
          </w:tcPr>
          <w:p w:rsidR="00FE243E" w:rsidRPr="00FE243E" w:rsidRDefault="00FE243E" w:rsidP="00FE243E">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имеются</w:t>
            </w:r>
          </w:p>
        </w:tc>
        <w:tc>
          <w:tcPr>
            <w:tcW w:w="1201" w:type="dxa"/>
            <w:gridSpan w:val="2"/>
            <w:shd w:val="clear" w:color="auto" w:fill="auto"/>
            <w:vAlign w:val="center"/>
          </w:tcPr>
          <w:p w:rsidR="00FE243E" w:rsidRPr="00FE243E" w:rsidRDefault="00FE243E" w:rsidP="00FE243E">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имеются</w:t>
            </w:r>
          </w:p>
        </w:tc>
        <w:tc>
          <w:tcPr>
            <w:tcW w:w="1199" w:type="dxa"/>
            <w:gridSpan w:val="2"/>
            <w:vAlign w:val="center"/>
          </w:tcPr>
          <w:p w:rsidR="00FE243E" w:rsidRPr="00FE243E" w:rsidRDefault="00FE243E" w:rsidP="00FE243E">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имеются</w:t>
            </w:r>
          </w:p>
        </w:tc>
        <w:tc>
          <w:tcPr>
            <w:tcW w:w="1431" w:type="dxa"/>
            <w:gridSpan w:val="2"/>
            <w:shd w:val="clear" w:color="auto" w:fill="auto"/>
            <w:vAlign w:val="center"/>
          </w:tcPr>
          <w:p w:rsidR="00FE243E" w:rsidRPr="00FE243E" w:rsidRDefault="00FE243E" w:rsidP="00FE243E">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имеются</w:t>
            </w:r>
          </w:p>
        </w:tc>
        <w:tc>
          <w:tcPr>
            <w:tcW w:w="1275" w:type="dxa"/>
            <w:gridSpan w:val="2"/>
            <w:shd w:val="clear" w:color="auto" w:fill="auto"/>
            <w:vAlign w:val="center"/>
          </w:tcPr>
          <w:p w:rsidR="00FE243E" w:rsidRPr="00FE243E" w:rsidRDefault="00FE243E" w:rsidP="00FE243E">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имеются</w:t>
            </w:r>
          </w:p>
        </w:tc>
        <w:tc>
          <w:tcPr>
            <w:tcW w:w="709" w:type="dxa"/>
            <w:shd w:val="clear" w:color="auto" w:fill="auto"/>
            <w:vAlign w:val="center"/>
          </w:tcPr>
          <w:p w:rsidR="00FE243E" w:rsidRPr="00FE243E" w:rsidRDefault="00FE243E" w:rsidP="00FE243E">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имеются</w:t>
            </w:r>
          </w:p>
        </w:tc>
      </w:tr>
      <w:tr w:rsidR="00FE243E" w:rsidRPr="00FE243E" w:rsidTr="00A0545E">
        <w:trPr>
          <w:trHeight w:val="568"/>
        </w:trPr>
        <w:tc>
          <w:tcPr>
            <w:tcW w:w="3612" w:type="dxa"/>
            <w:shd w:val="clear" w:color="auto" w:fill="auto"/>
            <w:vAlign w:val="center"/>
          </w:tcPr>
          <w:p w:rsidR="00FE243E" w:rsidRPr="00FE243E" w:rsidRDefault="00FE243E"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 xml:space="preserve">Опознавательный знак «Учебное транспортное средство» в соответствии с п. 8  Основных положений </w:t>
            </w:r>
          </w:p>
        </w:tc>
        <w:tc>
          <w:tcPr>
            <w:tcW w:w="1205" w:type="dxa"/>
            <w:shd w:val="clear" w:color="auto" w:fill="auto"/>
            <w:vAlign w:val="center"/>
          </w:tcPr>
          <w:p w:rsidR="00FE243E" w:rsidRPr="00FE243E" w:rsidRDefault="00FE243E" w:rsidP="00FE243E">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имеется</w:t>
            </w:r>
          </w:p>
        </w:tc>
        <w:tc>
          <w:tcPr>
            <w:tcW w:w="1201" w:type="dxa"/>
            <w:gridSpan w:val="2"/>
            <w:shd w:val="clear" w:color="auto" w:fill="auto"/>
            <w:vAlign w:val="center"/>
          </w:tcPr>
          <w:p w:rsidR="00FE243E" w:rsidRPr="00FE243E" w:rsidRDefault="00FE243E" w:rsidP="00FE243E">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имеется</w:t>
            </w:r>
          </w:p>
        </w:tc>
        <w:tc>
          <w:tcPr>
            <w:tcW w:w="1199" w:type="dxa"/>
            <w:gridSpan w:val="2"/>
            <w:vAlign w:val="center"/>
          </w:tcPr>
          <w:p w:rsidR="00FE243E" w:rsidRPr="00FE243E" w:rsidRDefault="00FE243E" w:rsidP="00FE243E">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имеется</w:t>
            </w:r>
          </w:p>
        </w:tc>
        <w:tc>
          <w:tcPr>
            <w:tcW w:w="1431" w:type="dxa"/>
            <w:gridSpan w:val="2"/>
            <w:shd w:val="clear" w:color="auto" w:fill="auto"/>
            <w:vAlign w:val="center"/>
          </w:tcPr>
          <w:p w:rsidR="00FE243E" w:rsidRPr="00FE243E" w:rsidRDefault="00FE243E" w:rsidP="00FE243E">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имеется</w:t>
            </w:r>
          </w:p>
        </w:tc>
        <w:tc>
          <w:tcPr>
            <w:tcW w:w="1275" w:type="dxa"/>
            <w:gridSpan w:val="2"/>
            <w:shd w:val="clear" w:color="auto" w:fill="auto"/>
            <w:vAlign w:val="center"/>
          </w:tcPr>
          <w:p w:rsidR="00FE243E" w:rsidRPr="00FE243E" w:rsidRDefault="00FE243E" w:rsidP="00FE243E">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имеется</w:t>
            </w:r>
          </w:p>
        </w:tc>
        <w:tc>
          <w:tcPr>
            <w:tcW w:w="709" w:type="dxa"/>
            <w:shd w:val="clear" w:color="auto" w:fill="auto"/>
            <w:vAlign w:val="center"/>
          </w:tcPr>
          <w:p w:rsidR="00FE243E" w:rsidRPr="00FE243E" w:rsidRDefault="00FE243E" w:rsidP="00FE243E">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имеется</w:t>
            </w:r>
          </w:p>
        </w:tc>
      </w:tr>
      <w:tr w:rsidR="00FE243E" w:rsidRPr="00FE243E" w:rsidTr="00A0545E">
        <w:trPr>
          <w:trHeight w:val="568"/>
        </w:trPr>
        <w:tc>
          <w:tcPr>
            <w:tcW w:w="3612" w:type="dxa"/>
            <w:shd w:val="clear" w:color="auto" w:fill="auto"/>
            <w:vAlign w:val="center"/>
          </w:tcPr>
          <w:p w:rsidR="00FE243E" w:rsidRPr="00FE243E" w:rsidRDefault="00FE243E"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Наличие информации о внесении изменений в конструкцию ТС в регистрационном документе</w:t>
            </w:r>
          </w:p>
        </w:tc>
        <w:tc>
          <w:tcPr>
            <w:tcW w:w="1205" w:type="dxa"/>
            <w:shd w:val="clear" w:color="auto" w:fill="auto"/>
            <w:vAlign w:val="center"/>
          </w:tcPr>
          <w:p w:rsidR="00FE243E" w:rsidRPr="00FE243E" w:rsidRDefault="00FE243E" w:rsidP="00FE243E">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имеется</w:t>
            </w:r>
          </w:p>
        </w:tc>
        <w:tc>
          <w:tcPr>
            <w:tcW w:w="1201" w:type="dxa"/>
            <w:gridSpan w:val="2"/>
            <w:shd w:val="clear" w:color="auto" w:fill="auto"/>
            <w:vAlign w:val="center"/>
          </w:tcPr>
          <w:p w:rsidR="00FE243E" w:rsidRPr="00FE243E" w:rsidRDefault="00FE243E" w:rsidP="00FE243E">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имеется</w:t>
            </w:r>
          </w:p>
        </w:tc>
        <w:tc>
          <w:tcPr>
            <w:tcW w:w="1199" w:type="dxa"/>
            <w:gridSpan w:val="2"/>
            <w:vAlign w:val="center"/>
          </w:tcPr>
          <w:p w:rsidR="00FE243E" w:rsidRPr="00FE243E" w:rsidRDefault="00FE243E" w:rsidP="00FE243E">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имеется</w:t>
            </w:r>
          </w:p>
        </w:tc>
        <w:tc>
          <w:tcPr>
            <w:tcW w:w="1431" w:type="dxa"/>
            <w:gridSpan w:val="2"/>
            <w:shd w:val="clear" w:color="auto" w:fill="auto"/>
            <w:vAlign w:val="center"/>
          </w:tcPr>
          <w:p w:rsidR="00FE243E" w:rsidRPr="00D03755" w:rsidRDefault="00FE243E" w:rsidP="00FE243E">
            <w:pPr>
              <w:spacing w:after="0" w:line="240" w:lineRule="auto"/>
              <w:jc w:val="center"/>
              <w:rPr>
                <w:rFonts w:ascii="Times New Roman" w:eastAsia="Times New Roman" w:hAnsi="Times New Roman" w:cs="Times New Roman"/>
                <w:sz w:val="24"/>
                <w:szCs w:val="24"/>
                <w:lang w:eastAsia="ru-RU"/>
              </w:rPr>
            </w:pPr>
            <w:r w:rsidRPr="00D03755">
              <w:rPr>
                <w:rFonts w:ascii="Times New Roman" w:eastAsia="Calibri" w:hAnsi="Times New Roman" w:cs="Times New Roman"/>
                <w:b/>
                <w:sz w:val="14"/>
                <w:szCs w:val="14"/>
              </w:rPr>
              <w:t>имеется</w:t>
            </w:r>
          </w:p>
        </w:tc>
        <w:tc>
          <w:tcPr>
            <w:tcW w:w="1275" w:type="dxa"/>
            <w:gridSpan w:val="2"/>
            <w:shd w:val="clear" w:color="auto" w:fill="auto"/>
            <w:vAlign w:val="center"/>
          </w:tcPr>
          <w:p w:rsidR="00FE243E" w:rsidRPr="00FE243E" w:rsidRDefault="00FE243E" w:rsidP="00FE243E">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имеется</w:t>
            </w:r>
          </w:p>
        </w:tc>
        <w:tc>
          <w:tcPr>
            <w:tcW w:w="709" w:type="dxa"/>
            <w:shd w:val="clear" w:color="auto" w:fill="auto"/>
            <w:vAlign w:val="center"/>
          </w:tcPr>
          <w:p w:rsidR="00FE243E" w:rsidRPr="00FE243E" w:rsidRDefault="00FE243E" w:rsidP="00FE243E">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имеется</w:t>
            </w:r>
          </w:p>
        </w:tc>
      </w:tr>
      <w:tr w:rsidR="00FE243E" w:rsidRPr="00FE243E" w:rsidTr="00A0545E">
        <w:trPr>
          <w:trHeight w:val="568"/>
        </w:trPr>
        <w:tc>
          <w:tcPr>
            <w:tcW w:w="3612" w:type="dxa"/>
            <w:shd w:val="clear" w:color="auto" w:fill="auto"/>
            <w:vAlign w:val="center"/>
          </w:tcPr>
          <w:p w:rsidR="00FE243E" w:rsidRPr="00FE243E" w:rsidRDefault="00FE243E"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Страховой  полис  ОСАГО (номер, дата выдачи, срок действия, страховая организация)</w:t>
            </w:r>
          </w:p>
        </w:tc>
        <w:tc>
          <w:tcPr>
            <w:tcW w:w="1205" w:type="dxa"/>
            <w:shd w:val="clear" w:color="auto" w:fill="auto"/>
            <w:vAlign w:val="center"/>
          </w:tcPr>
          <w:p w:rsidR="00506A34" w:rsidRPr="00D03755" w:rsidRDefault="00506A34" w:rsidP="00506A34">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Серия ССС №0310156601, с 17.03.2015 до 16.03.2016</w:t>
            </w:r>
          </w:p>
          <w:p w:rsidR="00FE243E" w:rsidRPr="00D03755" w:rsidRDefault="00506A34" w:rsidP="00506A34">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 xml:space="preserve"> Русский Страховой Центр</w:t>
            </w:r>
          </w:p>
        </w:tc>
        <w:tc>
          <w:tcPr>
            <w:tcW w:w="1201" w:type="dxa"/>
            <w:gridSpan w:val="2"/>
            <w:shd w:val="clear" w:color="auto" w:fill="auto"/>
            <w:vAlign w:val="center"/>
          </w:tcPr>
          <w:p w:rsidR="00FE243E" w:rsidRPr="00D03755" w:rsidRDefault="00FE243E" w:rsidP="00FE243E">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Серия ССС №031</w:t>
            </w:r>
            <w:r w:rsidR="00590CF5" w:rsidRPr="00D03755">
              <w:rPr>
                <w:rFonts w:ascii="Times New Roman" w:eastAsia="Calibri" w:hAnsi="Times New Roman" w:cs="Times New Roman"/>
                <w:b/>
                <w:sz w:val="12"/>
                <w:szCs w:val="12"/>
              </w:rPr>
              <w:t>0156600</w:t>
            </w:r>
            <w:r w:rsidRPr="00D03755">
              <w:rPr>
                <w:rFonts w:ascii="Times New Roman" w:eastAsia="Calibri" w:hAnsi="Times New Roman" w:cs="Times New Roman"/>
                <w:b/>
                <w:sz w:val="12"/>
                <w:szCs w:val="12"/>
              </w:rPr>
              <w:t xml:space="preserve">, с </w:t>
            </w:r>
            <w:r w:rsidR="00590CF5" w:rsidRPr="00D03755">
              <w:rPr>
                <w:rFonts w:ascii="Times New Roman" w:eastAsia="Calibri" w:hAnsi="Times New Roman" w:cs="Times New Roman"/>
                <w:b/>
                <w:sz w:val="12"/>
                <w:szCs w:val="12"/>
              </w:rPr>
              <w:t>17.03.2015</w:t>
            </w:r>
            <w:r w:rsidRPr="00D03755">
              <w:rPr>
                <w:rFonts w:ascii="Times New Roman" w:eastAsia="Calibri" w:hAnsi="Times New Roman" w:cs="Times New Roman"/>
                <w:b/>
                <w:sz w:val="12"/>
                <w:szCs w:val="12"/>
              </w:rPr>
              <w:t xml:space="preserve"> до </w:t>
            </w:r>
            <w:r w:rsidR="00590CF5" w:rsidRPr="00D03755">
              <w:rPr>
                <w:rFonts w:ascii="Times New Roman" w:eastAsia="Calibri" w:hAnsi="Times New Roman" w:cs="Times New Roman"/>
                <w:b/>
                <w:sz w:val="12"/>
                <w:szCs w:val="12"/>
              </w:rPr>
              <w:t>16.03.2016</w:t>
            </w:r>
          </w:p>
          <w:p w:rsidR="00FE243E" w:rsidRPr="00D03755" w:rsidRDefault="00FE243E" w:rsidP="00DF0168">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 xml:space="preserve"> </w:t>
            </w:r>
            <w:r w:rsidR="00DF0168" w:rsidRPr="00D03755">
              <w:rPr>
                <w:rFonts w:ascii="Times New Roman" w:eastAsia="Calibri" w:hAnsi="Times New Roman" w:cs="Times New Roman"/>
                <w:b/>
                <w:sz w:val="12"/>
                <w:szCs w:val="12"/>
              </w:rPr>
              <w:t>Русский Страховой Центр</w:t>
            </w:r>
          </w:p>
        </w:tc>
        <w:tc>
          <w:tcPr>
            <w:tcW w:w="1199" w:type="dxa"/>
            <w:gridSpan w:val="2"/>
            <w:vAlign w:val="center"/>
          </w:tcPr>
          <w:p w:rsidR="00FE243E" w:rsidRPr="00D03755" w:rsidRDefault="00FE243E" w:rsidP="00FE243E">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 xml:space="preserve">Серия ССС №0684287132, </w:t>
            </w:r>
          </w:p>
          <w:p w:rsidR="00FE243E" w:rsidRPr="00D03755" w:rsidRDefault="00FE243E" w:rsidP="00FE243E">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с 21.11.2014 до 20.11.2015</w:t>
            </w:r>
          </w:p>
          <w:p w:rsidR="00FE243E" w:rsidRPr="00D03755" w:rsidRDefault="00FE243E" w:rsidP="00FE243E">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 xml:space="preserve"> РЕСО гарантия</w:t>
            </w:r>
          </w:p>
        </w:tc>
        <w:tc>
          <w:tcPr>
            <w:tcW w:w="1431" w:type="dxa"/>
            <w:gridSpan w:val="2"/>
            <w:shd w:val="clear" w:color="auto" w:fill="auto"/>
            <w:vAlign w:val="center"/>
          </w:tcPr>
          <w:p w:rsidR="00FE243E" w:rsidRPr="00D03755" w:rsidRDefault="00FE243E" w:rsidP="00D03755">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Сер</w:t>
            </w:r>
            <w:r w:rsidR="00D03755" w:rsidRPr="00D03755">
              <w:rPr>
                <w:rFonts w:ascii="Times New Roman" w:eastAsia="Calibri" w:hAnsi="Times New Roman" w:cs="Times New Roman"/>
                <w:b/>
                <w:sz w:val="12"/>
                <w:szCs w:val="12"/>
              </w:rPr>
              <w:t>ия ССС №0310698940, с 22.01.2015</w:t>
            </w:r>
            <w:r w:rsidRPr="00D03755">
              <w:rPr>
                <w:rFonts w:ascii="Times New Roman" w:eastAsia="Calibri" w:hAnsi="Times New Roman" w:cs="Times New Roman"/>
                <w:b/>
                <w:sz w:val="12"/>
                <w:szCs w:val="12"/>
              </w:rPr>
              <w:t xml:space="preserve"> до 2</w:t>
            </w:r>
            <w:r w:rsidR="00D03755" w:rsidRPr="00D03755">
              <w:rPr>
                <w:rFonts w:ascii="Times New Roman" w:eastAsia="Calibri" w:hAnsi="Times New Roman" w:cs="Times New Roman"/>
                <w:b/>
                <w:sz w:val="12"/>
                <w:szCs w:val="12"/>
              </w:rPr>
              <w:t>3</w:t>
            </w:r>
            <w:r w:rsidRPr="00D03755">
              <w:rPr>
                <w:rFonts w:ascii="Times New Roman" w:eastAsia="Calibri" w:hAnsi="Times New Roman" w:cs="Times New Roman"/>
                <w:b/>
                <w:sz w:val="12"/>
                <w:szCs w:val="12"/>
              </w:rPr>
              <w:t>.01.201</w:t>
            </w:r>
            <w:r w:rsidR="00D03755" w:rsidRPr="00D03755">
              <w:rPr>
                <w:rFonts w:ascii="Times New Roman" w:eastAsia="Calibri" w:hAnsi="Times New Roman" w:cs="Times New Roman"/>
                <w:b/>
                <w:sz w:val="12"/>
                <w:szCs w:val="12"/>
              </w:rPr>
              <w:t>6</w:t>
            </w:r>
            <w:r w:rsidRPr="00D03755">
              <w:rPr>
                <w:rFonts w:ascii="Times New Roman" w:eastAsia="Calibri" w:hAnsi="Times New Roman" w:cs="Times New Roman"/>
                <w:b/>
                <w:sz w:val="12"/>
                <w:szCs w:val="12"/>
              </w:rPr>
              <w:t>, ВСК страховой дом</w:t>
            </w:r>
          </w:p>
        </w:tc>
        <w:tc>
          <w:tcPr>
            <w:tcW w:w="1275" w:type="dxa"/>
            <w:gridSpan w:val="2"/>
            <w:shd w:val="clear" w:color="auto" w:fill="auto"/>
            <w:vAlign w:val="center"/>
          </w:tcPr>
          <w:p w:rsidR="00A9187B" w:rsidRPr="00D03755" w:rsidRDefault="00FE243E" w:rsidP="00590CF5">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Серия ССС №</w:t>
            </w:r>
            <w:r w:rsidR="00590CF5" w:rsidRPr="00D03755">
              <w:rPr>
                <w:rFonts w:ascii="Times New Roman" w:eastAsia="Calibri" w:hAnsi="Times New Roman" w:cs="Times New Roman"/>
                <w:b/>
                <w:sz w:val="12"/>
                <w:szCs w:val="12"/>
              </w:rPr>
              <w:t>0310156608</w:t>
            </w:r>
            <w:r w:rsidR="00506A34" w:rsidRPr="00D03755">
              <w:rPr>
                <w:rFonts w:ascii="Times New Roman" w:eastAsia="Calibri" w:hAnsi="Times New Roman" w:cs="Times New Roman"/>
                <w:b/>
                <w:sz w:val="12"/>
                <w:szCs w:val="12"/>
              </w:rPr>
              <w:t>, с 17.03.2015 до 16</w:t>
            </w:r>
            <w:r w:rsidRPr="00D03755">
              <w:rPr>
                <w:rFonts w:ascii="Times New Roman" w:eastAsia="Calibri" w:hAnsi="Times New Roman" w:cs="Times New Roman"/>
                <w:b/>
                <w:sz w:val="12"/>
                <w:szCs w:val="12"/>
              </w:rPr>
              <w:t>.</w:t>
            </w:r>
            <w:r w:rsidR="00506A34" w:rsidRPr="00D03755">
              <w:rPr>
                <w:rFonts w:ascii="Times New Roman" w:eastAsia="Calibri" w:hAnsi="Times New Roman" w:cs="Times New Roman"/>
                <w:b/>
                <w:sz w:val="12"/>
                <w:szCs w:val="12"/>
              </w:rPr>
              <w:t>03.2016</w:t>
            </w:r>
            <w:r w:rsidRPr="00D03755">
              <w:rPr>
                <w:rFonts w:ascii="Times New Roman" w:eastAsia="Calibri" w:hAnsi="Times New Roman" w:cs="Times New Roman"/>
                <w:b/>
                <w:sz w:val="12"/>
                <w:szCs w:val="12"/>
              </w:rPr>
              <w:t xml:space="preserve">, </w:t>
            </w:r>
          </w:p>
          <w:p w:rsidR="00FE243E" w:rsidRPr="00D03755" w:rsidRDefault="00DF0168" w:rsidP="00590CF5">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Русский Страховой Центр</w:t>
            </w:r>
          </w:p>
        </w:tc>
        <w:tc>
          <w:tcPr>
            <w:tcW w:w="709" w:type="dxa"/>
            <w:shd w:val="clear" w:color="auto" w:fill="auto"/>
            <w:vAlign w:val="center"/>
          </w:tcPr>
          <w:p w:rsidR="00FE243E" w:rsidRPr="00D03755" w:rsidRDefault="00FE243E" w:rsidP="00590CF5">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Серия ССС №0</w:t>
            </w:r>
            <w:r w:rsidR="00590CF5" w:rsidRPr="00D03755">
              <w:rPr>
                <w:rFonts w:ascii="Times New Roman" w:eastAsia="Calibri" w:hAnsi="Times New Roman" w:cs="Times New Roman"/>
                <w:b/>
                <w:sz w:val="12"/>
                <w:szCs w:val="12"/>
              </w:rPr>
              <w:t>327088137, с 06</w:t>
            </w:r>
            <w:r w:rsidRPr="00D03755">
              <w:rPr>
                <w:rFonts w:ascii="Times New Roman" w:eastAsia="Calibri" w:hAnsi="Times New Roman" w:cs="Times New Roman"/>
                <w:b/>
                <w:sz w:val="12"/>
                <w:szCs w:val="12"/>
              </w:rPr>
              <w:t>.0</w:t>
            </w:r>
            <w:r w:rsidR="00590CF5" w:rsidRPr="00D03755">
              <w:rPr>
                <w:rFonts w:ascii="Times New Roman" w:eastAsia="Calibri" w:hAnsi="Times New Roman" w:cs="Times New Roman"/>
                <w:b/>
                <w:sz w:val="12"/>
                <w:szCs w:val="12"/>
              </w:rPr>
              <w:t>2.2015</w:t>
            </w:r>
            <w:r w:rsidRPr="00D03755">
              <w:rPr>
                <w:rFonts w:ascii="Times New Roman" w:eastAsia="Calibri" w:hAnsi="Times New Roman" w:cs="Times New Roman"/>
                <w:b/>
                <w:sz w:val="12"/>
                <w:szCs w:val="12"/>
              </w:rPr>
              <w:t xml:space="preserve"> до </w:t>
            </w:r>
            <w:r w:rsidR="00590CF5" w:rsidRPr="00D03755">
              <w:rPr>
                <w:rFonts w:ascii="Times New Roman" w:eastAsia="Calibri" w:hAnsi="Times New Roman" w:cs="Times New Roman"/>
                <w:b/>
                <w:sz w:val="12"/>
                <w:szCs w:val="12"/>
              </w:rPr>
              <w:t>05.02.2016</w:t>
            </w:r>
            <w:r w:rsidRPr="00D03755">
              <w:rPr>
                <w:rFonts w:ascii="Times New Roman" w:eastAsia="Calibri" w:hAnsi="Times New Roman" w:cs="Times New Roman"/>
                <w:b/>
                <w:sz w:val="12"/>
                <w:szCs w:val="12"/>
              </w:rPr>
              <w:t xml:space="preserve">,ВСК </w:t>
            </w:r>
            <w:r w:rsidR="00DF0168" w:rsidRPr="00D03755">
              <w:rPr>
                <w:rFonts w:ascii="Times New Roman" w:eastAsia="Calibri" w:hAnsi="Times New Roman" w:cs="Times New Roman"/>
                <w:b/>
                <w:sz w:val="12"/>
                <w:szCs w:val="12"/>
              </w:rPr>
              <w:t>Русский Страховой Центр</w:t>
            </w:r>
          </w:p>
        </w:tc>
      </w:tr>
      <w:tr w:rsidR="00FE243E" w:rsidRPr="00FE243E" w:rsidTr="00A0545E">
        <w:trPr>
          <w:trHeight w:val="568"/>
        </w:trPr>
        <w:tc>
          <w:tcPr>
            <w:tcW w:w="3612" w:type="dxa"/>
            <w:shd w:val="clear" w:color="auto" w:fill="auto"/>
            <w:vAlign w:val="center"/>
          </w:tcPr>
          <w:p w:rsidR="00FE243E" w:rsidRPr="00FE243E" w:rsidRDefault="00FE243E"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Технический осмотр (дата прохождения, срок действия)</w:t>
            </w:r>
          </w:p>
        </w:tc>
        <w:tc>
          <w:tcPr>
            <w:tcW w:w="1205" w:type="dxa"/>
            <w:shd w:val="clear" w:color="auto" w:fill="auto"/>
            <w:vAlign w:val="center"/>
          </w:tcPr>
          <w:p w:rsidR="00FE243E" w:rsidRPr="00FE243E" w:rsidRDefault="00A0545E" w:rsidP="00FE243E">
            <w:pPr>
              <w:spacing w:after="0" w:line="240" w:lineRule="auto"/>
              <w:jc w:val="center"/>
              <w:rPr>
                <w:rFonts w:ascii="Times New Roman" w:eastAsia="Calibri" w:hAnsi="Times New Roman" w:cs="Times New Roman"/>
                <w:b/>
                <w:sz w:val="14"/>
                <w:szCs w:val="14"/>
              </w:rPr>
            </w:pPr>
            <w:r>
              <w:rPr>
                <w:rFonts w:ascii="Times New Roman" w:eastAsia="Calibri" w:hAnsi="Times New Roman" w:cs="Times New Roman"/>
                <w:b/>
                <w:sz w:val="14"/>
                <w:szCs w:val="14"/>
              </w:rPr>
              <w:t>22.01.2015 до 22.01.2016</w:t>
            </w:r>
          </w:p>
        </w:tc>
        <w:tc>
          <w:tcPr>
            <w:tcW w:w="120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04.03.2014 до</w:t>
            </w:r>
          </w:p>
          <w:p w:rsidR="00FE243E" w:rsidRPr="00FE243E" w:rsidRDefault="00FE243E" w:rsidP="00FE243E">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 xml:space="preserve">04.03.2015 </w:t>
            </w:r>
          </w:p>
        </w:tc>
        <w:tc>
          <w:tcPr>
            <w:tcW w:w="1199" w:type="dxa"/>
            <w:gridSpan w:val="2"/>
            <w:vAlign w:val="center"/>
          </w:tcPr>
          <w:p w:rsidR="00FE243E" w:rsidRPr="00FE243E" w:rsidRDefault="00FE243E" w:rsidP="00FE243E">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15.08.2014 до</w:t>
            </w:r>
          </w:p>
          <w:p w:rsidR="00FE243E" w:rsidRPr="00FE243E" w:rsidRDefault="00FE243E" w:rsidP="00FE243E">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15.08.2015</w:t>
            </w:r>
          </w:p>
        </w:tc>
        <w:tc>
          <w:tcPr>
            <w:tcW w:w="1431" w:type="dxa"/>
            <w:gridSpan w:val="2"/>
            <w:shd w:val="clear" w:color="auto" w:fill="auto"/>
            <w:vAlign w:val="center"/>
          </w:tcPr>
          <w:p w:rsidR="00FE243E" w:rsidRPr="00FE243E" w:rsidRDefault="00A0545E" w:rsidP="00FE243E">
            <w:pPr>
              <w:spacing w:after="0" w:line="240" w:lineRule="auto"/>
              <w:jc w:val="center"/>
              <w:rPr>
                <w:rFonts w:ascii="Times New Roman" w:eastAsia="Calibri" w:hAnsi="Times New Roman" w:cs="Times New Roman"/>
                <w:b/>
                <w:sz w:val="14"/>
                <w:szCs w:val="14"/>
              </w:rPr>
            </w:pPr>
            <w:r>
              <w:rPr>
                <w:rFonts w:ascii="Times New Roman" w:eastAsia="Calibri" w:hAnsi="Times New Roman" w:cs="Times New Roman"/>
                <w:b/>
                <w:sz w:val="14"/>
                <w:szCs w:val="14"/>
              </w:rPr>
              <w:t>22.01.2015 до 22.01.2016</w:t>
            </w:r>
          </w:p>
        </w:tc>
        <w:tc>
          <w:tcPr>
            <w:tcW w:w="1275" w:type="dxa"/>
            <w:gridSpan w:val="2"/>
            <w:shd w:val="clear" w:color="auto" w:fill="auto"/>
            <w:vAlign w:val="center"/>
          </w:tcPr>
          <w:p w:rsidR="00FE243E" w:rsidRPr="00FE243E" w:rsidRDefault="00A0545E" w:rsidP="00FE243E">
            <w:pPr>
              <w:spacing w:after="0" w:line="240" w:lineRule="auto"/>
              <w:jc w:val="center"/>
              <w:rPr>
                <w:rFonts w:ascii="Times New Roman" w:eastAsia="Calibri" w:hAnsi="Times New Roman" w:cs="Times New Roman"/>
                <w:b/>
                <w:sz w:val="14"/>
                <w:szCs w:val="14"/>
              </w:rPr>
            </w:pPr>
            <w:r>
              <w:rPr>
                <w:rFonts w:ascii="Times New Roman" w:eastAsia="Calibri" w:hAnsi="Times New Roman" w:cs="Times New Roman"/>
                <w:b/>
                <w:sz w:val="14"/>
                <w:szCs w:val="14"/>
              </w:rPr>
              <w:t>20.03.2015 до 20.03.2016</w:t>
            </w:r>
          </w:p>
        </w:tc>
        <w:tc>
          <w:tcPr>
            <w:tcW w:w="709" w:type="dxa"/>
            <w:shd w:val="clear" w:color="auto" w:fill="auto"/>
            <w:vAlign w:val="center"/>
          </w:tcPr>
          <w:p w:rsidR="00FE243E" w:rsidRPr="00FE243E" w:rsidRDefault="00CE2DFF" w:rsidP="00FE243E">
            <w:pPr>
              <w:spacing w:after="0" w:line="240" w:lineRule="auto"/>
              <w:jc w:val="center"/>
              <w:rPr>
                <w:rFonts w:ascii="Times New Roman" w:eastAsia="Calibri" w:hAnsi="Times New Roman" w:cs="Times New Roman"/>
                <w:b/>
                <w:sz w:val="14"/>
                <w:szCs w:val="14"/>
              </w:rPr>
            </w:pPr>
            <w:r>
              <w:rPr>
                <w:rFonts w:ascii="Times New Roman" w:eastAsia="Calibri" w:hAnsi="Times New Roman" w:cs="Times New Roman"/>
                <w:b/>
                <w:sz w:val="14"/>
                <w:szCs w:val="14"/>
              </w:rPr>
              <w:t>06.02.201</w:t>
            </w:r>
            <w:r>
              <w:rPr>
                <w:rFonts w:ascii="Times New Roman" w:eastAsia="Calibri" w:hAnsi="Times New Roman" w:cs="Times New Roman"/>
                <w:b/>
                <w:sz w:val="14"/>
                <w:szCs w:val="14"/>
              </w:rPr>
              <w:t>5до 06.02.2016</w:t>
            </w:r>
          </w:p>
        </w:tc>
      </w:tr>
      <w:tr w:rsidR="00FE243E" w:rsidRPr="00FE243E" w:rsidTr="00A0545E">
        <w:trPr>
          <w:trHeight w:val="568"/>
        </w:trPr>
        <w:tc>
          <w:tcPr>
            <w:tcW w:w="3612" w:type="dxa"/>
            <w:shd w:val="clear" w:color="auto" w:fill="auto"/>
            <w:vAlign w:val="center"/>
          </w:tcPr>
          <w:p w:rsidR="00FE243E" w:rsidRPr="00FE243E" w:rsidRDefault="00FE243E"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lastRenderedPageBreak/>
              <w:t xml:space="preserve">Соответствует (не соответствует) установленным требованиям </w:t>
            </w:r>
          </w:p>
        </w:tc>
        <w:tc>
          <w:tcPr>
            <w:tcW w:w="1205" w:type="dxa"/>
            <w:shd w:val="clear" w:color="auto" w:fill="auto"/>
          </w:tcPr>
          <w:p w:rsidR="00FE243E" w:rsidRPr="00FE243E" w:rsidRDefault="00FE243E" w:rsidP="00FE243E">
            <w:pPr>
              <w:spacing w:after="0" w:line="240" w:lineRule="auto"/>
              <w:rPr>
                <w:rFonts w:ascii="Times New Roman" w:eastAsia="Calibri" w:hAnsi="Times New Roman" w:cs="Times New Roman"/>
                <w:b/>
                <w:sz w:val="14"/>
                <w:szCs w:val="14"/>
              </w:rPr>
            </w:pPr>
          </w:p>
          <w:p w:rsidR="00FE243E" w:rsidRPr="00FE243E" w:rsidRDefault="00FE243E" w:rsidP="00FE243E">
            <w:pPr>
              <w:spacing w:after="0" w:line="240" w:lineRule="auto"/>
              <w:rPr>
                <w:rFonts w:ascii="Times New Roman" w:eastAsia="Calibri" w:hAnsi="Times New Roman" w:cs="Times New Roman"/>
                <w:b/>
                <w:sz w:val="14"/>
                <w:szCs w:val="14"/>
              </w:rPr>
            </w:pPr>
            <w:r w:rsidRPr="00FE243E">
              <w:rPr>
                <w:rFonts w:ascii="Times New Roman" w:eastAsia="Calibri" w:hAnsi="Times New Roman" w:cs="Times New Roman"/>
                <w:b/>
                <w:sz w:val="14"/>
                <w:szCs w:val="14"/>
              </w:rPr>
              <w:t>соответствует</w:t>
            </w:r>
          </w:p>
          <w:p w:rsidR="00FE243E" w:rsidRPr="00FE243E" w:rsidRDefault="00FE243E" w:rsidP="00FE243E">
            <w:pPr>
              <w:spacing w:after="0" w:line="240" w:lineRule="auto"/>
              <w:rPr>
                <w:rFonts w:ascii="Times New Roman" w:eastAsia="Times New Roman" w:hAnsi="Times New Roman" w:cs="Times New Roman"/>
                <w:sz w:val="24"/>
                <w:szCs w:val="24"/>
                <w:lang w:eastAsia="ru-RU"/>
              </w:rPr>
            </w:pPr>
          </w:p>
        </w:tc>
        <w:tc>
          <w:tcPr>
            <w:tcW w:w="1201" w:type="dxa"/>
            <w:gridSpan w:val="2"/>
            <w:shd w:val="clear" w:color="auto" w:fill="auto"/>
          </w:tcPr>
          <w:p w:rsidR="00FE243E" w:rsidRPr="00FE243E" w:rsidRDefault="00FE243E" w:rsidP="00FE243E">
            <w:pPr>
              <w:spacing w:after="0" w:line="240" w:lineRule="auto"/>
              <w:rPr>
                <w:rFonts w:ascii="Times New Roman" w:eastAsia="Calibri" w:hAnsi="Times New Roman" w:cs="Times New Roman"/>
                <w:b/>
                <w:sz w:val="14"/>
                <w:szCs w:val="14"/>
              </w:rPr>
            </w:pPr>
          </w:p>
          <w:p w:rsidR="00FE243E" w:rsidRPr="00FE243E" w:rsidRDefault="00FE243E" w:rsidP="00FE243E">
            <w:pPr>
              <w:spacing w:after="0" w:line="240" w:lineRule="auto"/>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соответствует</w:t>
            </w:r>
          </w:p>
        </w:tc>
        <w:tc>
          <w:tcPr>
            <w:tcW w:w="1199" w:type="dxa"/>
            <w:gridSpan w:val="2"/>
          </w:tcPr>
          <w:p w:rsidR="00FE243E" w:rsidRPr="00FE243E" w:rsidRDefault="00FE243E" w:rsidP="00FE243E">
            <w:pPr>
              <w:spacing w:after="0" w:line="240" w:lineRule="auto"/>
              <w:rPr>
                <w:rFonts w:ascii="Times New Roman" w:eastAsia="Calibri" w:hAnsi="Times New Roman" w:cs="Times New Roman"/>
                <w:b/>
                <w:sz w:val="14"/>
                <w:szCs w:val="14"/>
              </w:rPr>
            </w:pPr>
          </w:p>
          <w:p w:rsidR="00FE243E" w:rsidRPr="00FE243E" w:rsidRDefault="00FE243E" w:rsidP="00FE243E">
            <w:pPr>
              <w:spacing w:after="0" w:line="240" w:lineRule="auto"/>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соответствует</w:t>
            </w:r>
          </w:p>
        </w:tc>
        <w:tc>
          <w:tcPr>
            <w:tcW w:w="1431" w:type="dxa"/>
            <w:gridSpan w:val="2"/>
            <w:shd w:val="clear" w:color="auto" w:fill="auto"/>
          </w:tcPr>
          <w:p w:rsidR="00FE243E" w:rsidRPr="00FE243E" w:rsidRDefault="00FE243E" w:rsidP="00FE243E">
            <w:pPr>
              <w:spacing w:after="0" w:line="240" w:lineRule="auto"/>
              <w:rPr>
                <w:rFonts w:ascii="Times New Roman" w:eastAsia="Calibri" w:hAnsi="Times New Roman" w:cs="Times New Roman"/>
                <w:b/>
                <w:sz w:val="14"/>
                <w:szCs w:val="14"/>
              </w:rPr>
            </w:pPr>
          </w:p>
          <w:p w:rsidR="00FE243E" w:rsidRPr="00FE243E" w:rsidRDefault="00FE243E" w:rsidP="00FE243E">
            <w:pPr>
              <w:spacing w:after="0" w:line="240" w:lineRule="auto"/>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соответствует</w:t>
            </w:r>
          </w:p>
        </w:tc>
        <w:tc>
          <w:tcPr>
            <w:tcW w:w="1275" w:type="dxa"/>
            <w:gridSpan w:val="2"/>
            <w:shd w:val="clear" w:color="auto" w:fill="auto"/>
          </w:tcPr>
          <w:p w:rsidR="00FE243E" w:rsidRPr="00FE243E" w:rsidRDefault="00FE243E" w:rsidP="00FE243E">
            <w:pPr>
              <w:spacing w:after="0" w:line="240" w:lineRule="auto"/>
              <w:rPr>
                <w:rFonts w:ascii="Times New Roman" w:eastAsia="Calibri" w:hAnsi="Times New Roman" w:cs="Times New Roman"/>
                <w:b/>
                <w:sz w:val="14"/>
                <w:szCs w:val="14"/>
              </w:rPr>
            </w:pPr>
          </w:p>
          <w:p w:rsidR="00FE243E" w:rsidRPr="00FE243E" w:rsidRDefault="00FE243E" w:rsidP="00FE243E">
            <w:pPr>
              <w:spacing w:after="0" w:line="240" w:lineRule="auto"/>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соответствует</w:t>
            </w:r>
          </w:p>
        </w:tc>
        <w:tc>
          <w:tcPr>
            <w:tcW w:w="709" w:type="dxa"/>
            <w:shd w:val="clear" w:color="auto" w:fill="auto"/>
          </w:tcPr>
          <w:p w:rsidR="00FE243E" w:rsidRPr="00FE243E" w:rsidRDefault="00FE243E" w:rsidP="00FE243E">
            <w:pPr>
              <w:spacing w:after="0" w:line="240" w:lineRule="auto"/>
              <w:rPr>
                <w:rFonts w:ascii="Times New Roman" w:eastAsia="Calibri" w:hAnsi="Times New Roman" w:cs="Times New Roman"/>
                <w:b/>
                <w:sz w:val="14"/>
                <w:szCs w:val="14"/>
              </w:rPr>
            </w:pPr>
          </w:p>
          <w:p w:rsidR="00FE243E" w:rsidRPr="00FE243E" w:rsidRDefault="00FE243E" w:rsidP="00FE243E">
            <w:pPr>
              <w:spacing w:after="0" w:line="240" w:lineRule="auto"/>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соответствует</w:t>
            </w:r>
          </w:p>
        </w:tc>
      </w:tr>
      <w:tr w:rsidR="00FE243E" w:rsidRPr="00FE243E" w:rsidTr="00A0545E">
        <w:trPr>
          <w:trHeight w:val="568"/>
        </w:trPr>
        <w:tc>
          <w:tcPr>
            <w:tcW w:w="3612" w:type="dxa"/>
            <w:shd w:val="clear" w:color="auto" w:fill="auto"/>
            <w:vAlign w:val="center"/>
          </w:tcPr>
          <w:p w:rsidR="00FE243E" w:rsidRPr="00FE243E" w:rsidRDefault="00FE243E"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 xml:space="preserve">Оснащение </w:t>
            </w:r>
            <w:proofErr w:type="spellStart"/>
            <w:r w:rsidRPr="00FE243E">
              <w:rPr>
                <w:rFonts w:ascii="Times New Roman" w:eastAsia="Calibri" w:hAnsi="Times New Roman" w:cs="Times New Roman"/>
                <w:sz w:val="20"/>
                <w:szCs w:val="20"/>
              </w:rPr>
              <w:t>тахографами</w:t>
            </w:r>
            <w:proofErr w:type="spellEnd"/>
            <w:r w:rsidRPr="00FE243E">
              <w:rPr>
                <w:rFonts w:ascii="Times New Roman" w:eastAsia="Calibri" w:hAnsi="Times New Roman" w:cs="Times New Roman"/>
                <w:sz w:val="20"/>
                <w:szCs w:val="20"/>
              </w:rPr>
              <w:t xml:space="preserve"> (для ТС категории «</w:t>
            </w:r>
            <w:r w:rsidRPr="00FE243E">
              <w:rPr>
                <w:rFonts w:ascii="Times New Roman" w:eastAsia="Calibri" w:hAnsi="Times New Roman" w:cs="Times New Roman"/>
                <w:sz w:val="20"/>
                <w:szCs w:val="20"/>
                <w:lang w:val="en-US"/>
              </w:rPr>
              <w:t>D</w:t>
            </w:r>
            <w:r w:rsidRPr="00FE243E">
              <w:rPr>
                <w:rFonts w:ascii="Times New Roman" w:eastAsia="Calibri" w:hAnsi="Times New Roman" w:cs="Times New Roman"/>
                <w:sz w:val="20"/>
                <w:szCs w:val="20"/>
              </w:rPr>
              <w:t>», подкатегории «</w:t>
            </w:r>
            <w:r w:rsidRPr="00FE243E">
              <w:rPr>
                <w:rFonts w:ascii="Times New Roman" w:eastAsia="Calibri" w:hAnsi="Times New Roman" w:cs="Times New Roman"/>
                <w:sz w:val="20"/>
                <w:szCs w:val="20"/>
                <w:lang w:val="en-US"/>
              </w:rPr>
              <w:t>D</w:t>
            </w:r>
            <w:r w:rsidRPr="00FE243E">
              <w:rPr>
                <w:rFonts w:ascii="Times New Roman" w:eastAsia="Calibri" w:hAnsi="Times New Roman" w:cs="Times New Roman"/>
                <w:sz w:val="20"/>
                <w:szCs w:val="20"/>
              </w:rPr>
              <w:t>1»)</w:t>
            </w:r>
            <w:r w:rsidRPr="00FE243E">
              <w:rPr>
                <w:rFonts w:ascii="Times New Roman" w:eastAsia="Calibri" w:hAnsi="Times New Roman" w:cs="Times New Roman"/>
                <w:sz w:val="20"/>
                <w:szCs w:val="20"/>
                <w:vertAlign w:val="superscript"/>
              </w:rPr>
              <w:footnoteReference w:id="2"/>
            </w:r>
          </w:p>
        </w:tc>
        <w:tc>
          <w:tcPr>
            <w:tcW w:w="1205"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w:t>
            </w:r>
          </w:p>
        </w:tc>
        <w:tc>
          <w:tcPr>
            <w:tcW w:w="120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w:t>
            </w:r>
          </w:p>
        </w:tc>
        <w:tc>
          <w:tcPr>
            <w:tcW w:w="1199" w:type="dxa"/>
            <w:gridSpan w:val="2"/>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_</w:t>
            </w:r>
          </w:p>
        </w:tc>
        <w:tc>
          <w:tcPr>
            <w:tcW w:w="1431"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w:t>
            </w:r>
          </w:p>
        </w:tc>
        <w:tc>
          <w:tcPr>
            <w:tcW w:w="1275" w:type="dxa"/>
            <w:gridSpan w:val="2"/>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w:t>
            </w:r>
          </w:p>
        </w:tc>
        <w:tc>
          <w:tcPr>
            <w:tcW w:w="709"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w:t>
            </w:r>
          </w:p>
        </w:tc>
      </w:tr>
      <w:tr w:rsidR="00FE243E" w:rsidRPr="00FE243E" w:rsidTr="00A0545E">
        <w:trPr>
          <w:trHeight w:val="568"/>
        </w:trPr>
        <w:tc>
          <w:tcPr>
            <w:tcW w:w="3612" w:type="dxa"/>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sz w:val="28"/>
                <w:szCs w:val="28"/>
              </w:rPr>
            </w:pPr>
            <w:r w:rsidRPr="00FE243E">
              <w:rPr>
                <w:rFonts w:ascii="Times New Roman" w:eastAsia="Calibri" w:hAnsi="Times New Roman" w:cs="Times New Roman"/>
                <w:b/>
                <w:sz w:val="28"/>
                <w:szCs w:val="28"/>
              </w:rPr>
              <w:t>Сведения</w:t>
            </w:r>
          </w:p>
        </w:tc>
        <w:tc>
          <w:tcPr>
            <w:tcW w:w="7020" w:type="dxa"/>
            <w:gridSpan w:val="10"/>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28"/>
                <w:szCs w:val="28"/>
              </w:rPr>
            </w:pPr>
            <w:r w:rsidRPr="00FE243E">
              <w:rPr>
                <w:rFonts w:ascii="Times New Roman" w:eastAsia="Calibri" w:hAnsi="Times New Roman" w:cs="Times New Roman"/>
                <w:b/>
                <w:sz w:val="20"/>
                <w:szCs w:val="20"/>
              </w:rPr>
              <w:t>Номер по порядку</w:t>
            </w:r>
          </w:p>
        </w:tc>
      </w:tr>
      <w:tr w:rsidR="00F3154C" w:rsidRPr="00FE243E" w:rsidTr="00A0545E">
        <w:trPr>
          <w:trHeight w:val="294"/>
        </w:trPr>
        <w:tc>
          <w:tcPr>
            <w:tcW w:w="3612" w:type="dxa"/>
            <w:shd w:val="clear" w:color="auto" w:fill="auto"/>
          </w:tcPr>
          <w:p w:rsidR="00F3154C" w:rsidRPr="00FE243E" w:rsidRDefault="00F3154C" w:rsidP="00FE243E">
            <w:pPr>
              <w:spacing w:after="0" w:line="240" w:lineRule="auto"/>
              <w:rPr>
                <w:rFonts w:ascii="Times New Roman" w:eastAsia="Calibri" w:hAnsi="Times New Roman" w:cs="Times New Roman"/>
                <w:b/>
                <w:sz w:val="20"/>
                <w:szCs w:val="20"/>
              </w:rPr>
            </w:pPr>
            <w:r w:rsidRPr="00FE243E">
              <w:rPr>
                <w:rFonts w:ascii="Times New Roman" w:eastAsia="Calibri" w:hAnsi="Times New Roman" w:cs="Times New Roman"/>
                <w:b/>
                <w:sz w:val="20"/>
                <w:szCs w:val="20"/>
              </w:rPr>
              <w:t xml:space="preserve">                   </w:t>
            </w:r>
          </w:p>
        </w:tc>
        <w:tc>
          <w:tcPr>
            <w:tcW w:w="1208" w:type="dxa"/>
            <w:vAlign w:val="center"/>
          </w:tcPr>
          <w:p w:rsidR="00F3154C" w:rsidRPr="00FE243E" w:rsidRDefault="00F3154C" w:rsidP="00D03755">
            <w:pPr>
              <w:spacing w:after="0" w:line="240" w:lineRule="auto"/>
              <w:jc w:val="center"/>
              <w:rPr>
                <w:rFonts w:ascii="Times New Roman" w:eastAsia="Calibri" w:hAnsi="Times New Roman" w:cs="Times New Roman"/>
                <w:b/>
                <w:sz w:val="20"/>
                <w:szCs w:val="20"/>
              </w:rPr>
            </w:pPr>
          </w:p>
          <w:p w:rsidR="00F3154C" w:rsidRPr="00FE243E" w:rsidRDefault="00F3154C" w:rsidP="00D03755">
            <w:pPr>
              <w:spacing w:after="0" w:line="240" w:lineRule="auto"/>
              <w:jc w:val="center"/>
              <w:rPr>
                <w:rFonts w:ascii="Times New Roman" w:eastAsia="Calibri" w:hAnsi="Times New Roman" w:cs="Times New Roman"/>
                <w:b/>
                <w:sz w:val="20"/>
                <w:szCs w:val="20"/>
              </w:rPr>
            </w:pPr>
            <w:r w:rsidRPr="00FE243E">
              <w:rPr>
                <w:rFonts w:ascii="Times New Roman" w:eastAsia="Calibri" w:hAnsi="Times New Roman" w:cs="Times New Roman"/>
                <w:b/>
                <w:sz w:val="20"/>
                <w:szCs w:val="20"/>
              </w:rPr>
              <w:t>7.</w:t>
            </w:r>
          </w:p>
        </w:tc>
        <w:tc>
          <w:tcPr>
            <w:tcW w:w="1131" w:type="dxa"/>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20"/>
                <w:szCs w:val="20"/>
              </w:rPr>
            </w:pPr>
          </w:p>
          <w:p w:rsidR="00F3154C" w:rsidRPr="00FE243E" w:rsidRDefault="00F3154C" w:rsidP="00D03755">
            <w:pPr>
              <w:spacing w:after="0" w:line="240" w:lineRule="auto"/>
              <w:jc w:val="center"/>
              <w:rPr>
                <w:rFonts w:ascii="Times New Roman" w:eastAsia="Calibri" w:hAnsi="Times New Roman" w:cs="Times New Roman"/>
                <w:b/>
                <w:sz w:val="20"/>
                <w:szCs w:val="20"/>
              </w:rPr>
            </w:pPr>
            <w:r w:rsidRPr="00FE243E">
              <w:rPr>
                <w:rFonts w:ascii="Times New Roman" w:eastAsia="Calibri" w:hAnsi="Times New Roman" w:cs="Times New Roman"/>
                <w:b/>
                <w:sz w:val="20"/>
                <w:szCs w:val="20"/>
              </w:rPr>
              <w:t>8.</w:t>
            </w:r>
          </w:p>
        </w:tc>
        <w:tc>
          <w:tcPr>
            <w:tcW w:w="1134" w:type="dxa"/>
            <w:gridSpan w:val="2"/>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20"/>
                <w:szCs w:val="20"/>
              </w:rPr>
            </w:pPr>
          </w:p>
          <w:p w:rsidR="00F3154C" w:rsidRPr="00FE243E" w:rsidRDefault="00F3154C" w:rsidP="00D03755">
            <w:pPr>
              <w:spacing w:after="0" w:line="240" w:lineRule="auto"/>
              <w:jc w:val="center"/>
              <w:rPr>
                <w:rFonts w:ascii="Times New Roman" w:eastAsia="Calibri" w:hAnsi="Times New Roman" w:cs="Times New Roman"/>
                <w:b/>
                <w:sz w:val="20"/>
                <w:szCs w:val="20"/>
              </w:rPr>
            </w:pPr>
            <w:r w:rsidRPr="00FE243E">
              <w:rPr>
                <w:rFonts w:ascii="Times New Roman" w:eastAsia="Calibri" w:hAnsi="Times New Roman" w:cs="Times New Roman"/>
                <w:b/>
                <w:sz w:val="20"/>
                <w:szCs w:val="20"/>
              </w:rPr>
              <w:t>9.</w:t>
            </w:r>
          </w:p>
        </w:tc>
        <w:tc>
          <w:tcPr>
            <w:tcW w:w="1137" w:type="dxa"/>
            <w:gridSpan w:val="2"/>
            <w:vAlign w:val="center"/>
          </w:tcPr>
          <w:p w:rsidR="00F3154C" w:rsidRPr="00FE243E" w:rsidRDefault="00F3154C" w:rsidP="00D03755">
            <w:pPr>
              <w:spacing w:after="0" w:line="240" w:lineRule="auto"/>
              <w:ind w:right="239"/>
              <w:jc w:val="center"/>
              <w:rPr>
                <w:rFonts w:ascii="Times New Roman" w:eastAsia="Calibri" w:hAnsi="Times New Roman" w:cs="Times New Roman"/>
                <w:b/>
                <w:sz w:val="20"/>
                <w:szCs w:val="20"/>
              </w:rPr>
            </w:pPr>
          </w:p>
          <w:p w:rsidR="00F3154C" w:rsidRPr="00FE243E" w:rsidRDefault="00F3154C" w:rsidP="00D03755">
            <w:pPr>
              <w:spacing w:after="0" w:line="240" w:lineRule="auto"/>
              <w:ind w:right="239"/>
              <w:jc w:val="center"/>
              <w:rPr>
                <w:rFonts w:ascii="Times New Roman" w:eastAsia="Calibri" w:hAnsi="Times New Roman" w:cs="Times New Roman"/>
                <w:b/>
                <w:sz w:val="20"/>
                <w:szCs w:val="20"/>
              </w:rPr>
            </w:pPr>
            <w:r w:rsidRPr="00FE243E">
              <w:rPr>
                <w:rFonts w:ascii="Times New Roman" w:eastAsia="Calibri" w:hAnsi="Times New Roman" w:cs="Times New Roman"/>
                <w:b/>
                <w:sz w:val="20"/>
                <w:szCs w:val="20"/>
              </w:rPr>
              <w:t>10.</w:t>
            </w:r>
          </w:p>
        </w:tc>
        <w:tc>
          <w:tcPr>
            <w:tcW w:w="1134"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20"/>
                <w:szCs w:val="20"/>
              </w:rPr>
            </w:pPr>
          </w:p>
          <w:p w:rsidR="00F3154C" w:rsidRPr="00FE243E" w:rsidRDefault="00F3154C" w:rsidP="00D03755">
            <w:pPr>
              <w:spacing w:after="0" w:line="240" w:lineRule="auto"/>
              <w:jc w:val="center"/>
              <w:rPr>
                <w:rFonts w:ascii="Times New Roman" w:eastAsia="Calibri" w:hAnsi="Times New Roman" w:cs="Times New Roman"/>
                <w:b/>
                <w:sz w:val="20"/>
                <w:szCs w:val="20"/>
              </w:rPr>
            </w:pPr>
            <w:r w:rsidRPr="00FE243E">
              <w:rPr>
                <w:rFonts w:ascii="Times New Roman" w:eastAsia="Calibri" w:hAnsi="Times New Roman" w:cs="Times New Roman"/>
                <w:b/>
                <w:sz w:val="20"/>
                <w:szCs w:val="20"/>
              </w:rPr>
              <w:t>11.</w:t>
            </w:r>
          </w:p>
        </w:tc>
        <w:tc>
          <w:tcPr>
            <w:tcW w:w="1276" w:type="dxa"/>
            <w:gridSpan w:val="2"/>
            <w:vAlign w:val="center"/>
          </w:tcPr>
          <w:p w:rsidR="00F3154C" w:rsidRPr="00FE243E" w:rsidRDefault="00F3154C" w:rsidP="00D03755">
            <w:pPr>
              <w:spacing w:after="0" w:line="240" w:lineRule="auto"/>
              <w:ind w:right="239"/>
              <w:jc w:val="center"/>
              <w:rPr>
                <w:rFonts w:ascii="Times New Roman" w:eastAsia="Calibri" w:hAnsi="Times New Roman" w:cs="Times New Roman"/>
                <w:b/>
                <w:sz w:val="20"/>
                <w:szCs w:val="20"/>
              </w:rPr>
            </w:pPr>
          </w:p>
          <w:p w:rsidR="00F3154C" w:rsidRPr="00FE243E" w:rsidRDefault="00F3154C" w:rsidP="00D03755">
            <w:pPr>
              <w:spacing w:after="0" w:line="240" w:lineRule="auto"/>
              <w:ind w:right="239"/>
              <w:jc w:val="center"/>
              <w:rPr>
                <w:rFonts w:ascii="Times New Roman" w:eastAsia="Calibri" w:hAnsi="Times New Roman" w:cs="Times New Roman"/>
                <w:b/>
                <w:sz w:val="20"/>
                <w:szCs w:val="20"/>
              </w:rPr>
            </w:pPr>
            <w:r w:rsidRPr="00FE243E">
              <w:rPr>
                <w:rFonts w:ascii="Times New Roman" w:eastAsia="Calibri" w:hAnsi="Times New Roman" w:cs="Times New Roman"/>
                <w:b/>
                <w:sz w:val="20"/>
                <w:szCs w:val="20"/>
              </w:rPr>
              <w:t>13</w:t>
            </w:r>
            <w:r>
              <w:rPr>
                <w:rFonts w:ascii="Times New Roman" w:eastAsia="Calibri" w:hAnsi="Times New Roman" w:cs="Times New Roman"/>
                <w:b/>
                <w:sz w:val="20"/>
                <w:szCs w:val="20"/>
              </w:rPr>
              <w:t>.</w:t>
            </w:r>
          </w:p>
        </w:tc>
      </w:tr>
      <w:tr w:rsidR="00F3154C" w:rsidRPr="00FE243E" w:rsidTr="00A0545E">
        <w:trPr>
          <w:trHeight w:val="284"/>
        </w:trPr>
        <w:tc>
          <w:tcPr>
            <w:tcW w:w="3612" w:type="dxa"/>
            <w:shd w:val="clear" w:color="auto" w:fill="auto"/>
            <w:vAlign w:val="center"/>
          </w:tcPr>
          <w:p w:rsidR="00F3154C" w:rsidRPr="00FE243E" w:rsidRDefault="00F3154C"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Марка, модель</w:t>
            </w:r>
          </w:p>
        </w:tc>
        <w:tc>
          <w:tcPr>
            <w:tcW w:w="1208" w:type="dxa"/>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ВАЗ 111730</w:t>
            </w:r>
          </w:p>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Лада Калина</w:t>
            </w:r>
          </w:p>
        </w:tc>
        <w:tc>
          <w:tcPr>
            <w:tcW w:w="1131" w:type="dxa"/>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sz w:val="16"/>
                <w:szCs w:val="16"/>
                <w:lang w:val="en-US"/>
              </w:rPr>
            </w:pPr>
            <w:r w:rsidRPr="00FE243E">
              <w:rPr>
                <w:rFonts w:ascii="Times New Roman" w:eastAsia="Calibri" w:hAnsi="Times New Roman" w:cs="Times New Roman"/>
                <w:b/>
                <w:sz w:val="16"/>
                <w:szCs w:val="16"/>
                <w:lang w:val="en-US"/>
              </w:rPr>
              <w:t>VITSUBISHI LAHCER 1.6</w:t>
            </w:r>
          </w:p>
        </w:tc>
        <w:tc>
          <w:tcPr>
            <w:tcW w:w="1134" w:type="dxa"/>
            <w:gridSpan w:val="2"/>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 xml:space="preserve">Хёндай </w:t>
            </w:r>
            <w:proofErr w:type="spellStart"/>
            <w:r w:rsidRPr="00FE243E">
              <w:rPr>
                <w:rFonts w:ascii="Times New Roman" w:eastAsia="Calibri" w:hAnsi="Times New Roman" w:cs="Times New Roman"/>
                <w:b/>
                <w:sz w:val="16"/>
                <w:szCs w:val="16"/>
              </w:rPr>
              <w:t>Солярис</w:t>
            </w:r>
            <w:proofErr w:type="spellEnd"/>
          </w:p>
        </w:tc>
        <w:tc>
          <w:tcPr>
            <w:tcW w:w="1137"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Мотоцикл</w:t>
            </w:r>
          </w:p>
          <w:p w:rsidR="00F3154C" w:rsidRPr="00FE243E" w:rsidRDefault="00F3154C" w:rsidP="00D03755">
            <w:pPr>
              <w:spacing w:after="0" w:line="240" w:lineRule="auto"/>
              <w:jc w:val="center"/>
              <w:rPr>
                <w:rFonts w:ascii="Times New Roman" w:eastAsia="Calibri" w:hAnsi="Times New Roman" w:cs="Times New Roman"/>
                <w:b/>
                <w:sz w:val="16"/>
                <w:szCs w:val="16"/>
                <w:lang w:val="en-US"/>
              </w:rPr>
            </w:pPr>
            <w:r w:rsidRPr="00FE243E">
              <w:rPr>
                <w:rFonts w:ascii="Times New Roman" w:eastAsia="Calibri" w:hAnsi="Times New Roman" w:cs="Times New Roman"/>
                <w:b/>
                <w:sz w:val="16"/>
                <w:szCs w:val="16"/>
              </w:rPr>
              <w:t>ХОНДА</w:t>
            </w:r>
            <w:r w:rsidRPr="00FE243E">
              <w:rPr>
                <w:rFonts w:ascii="Times New Roman" w:eastAsia="Calibri" w:hAnsi="Times New Roman" w:cs="Times New Roman"/>
                <w:b/>
                <w:sz w:val="16"/>
                <w:szCs w:val="16"/>
                <w:lang w:val="en-US"/>
              </w:rPr>
              <w:t xml:space="preserve"> STEED</w:t>
            </w:r>
          </w:p>
        </w:tc>
        <w:tc>
          <w:tcPr>
            <w:tcW w:w="1134"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Мотоцикл</w:t>
            </w:r>
          </w:p>
          <w:p w:rsidR="00F3154C" w:rsidRPr="00FE243E" w:rsidRDefault="00F3154C" w:rsidP="00D03755">
            <w:pPr>
              <w:spacing w:after="0" w:line="240" w:lineRule="auto"/>
              <w:jc w:val="center"/>
              <w:rPr>
                <w:rFonts w:ascii="Times New Roman" w:eastAsia="Calibri" w:hAnsi="Times New Roman" w:cs="Times New Roman"/>
                <w:b/>
                <w:sz w:val="16"/>
                <w:szCs w:val="16"/>
                <w:lang w:val="en-US"/>
              </w:rPr>
            </w:pPr>
            <w:r w:rsidRPr="00FE243E">
              <w:rPr>
                <w:rFonts w:ascii="Times New Roman" w:eastAsia="Calibri" w:hAnsi="Times New Roman" w:cs="Times New Roman"/>
                <w:b/>
                <w:sz w:val="16"/>
                <w:szCs w:val="16"/>
              </w:rPr>
              <w:t>ХОНДА</w:t>
            </w:r>
          </w:p>
        </w:tc>
        <w:tc>
          <w:tcPr>
            <w:tcW w:w="1276"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Скутер</w:t>
            </w:r>
          </w:p>
          <w:p w:rsidR="00F3154C" w:rsidRPr="00FE243E" w:rsidRDefault="00F3154C"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HONDA-</w:t>
            </w:r>
            <w:proofErr w:type="spellStart"/>
            <w:r w:rsidRPr="00FE243E">
              <w:rPr>
                <w:rFonts w:ascii="Times New Roman" w:eastAsia="Times New Roman" w:hAnsi="Times New Roman" w:cs="Times New Roman"/>
                <w:b/>
                <w:sz w:val="16"/>
                <w:szCs w:val="16"/>
                <w:lang w:eastAsia="ru-RU"/>
              </w:rPr>
              <w:t>Dio</w:t>
            </w:r>
            <w:proofErr w:type="spellEnd"/>
          </w:p>
        </w:tc>
      </w:tr>
      <w:tr w:rsidR="00F3154C" w:rsidRPr="00FE243E" w:rsidTr="00A0545E">
        <w:trPr>
          <w:trHeight w:val="284"/>
        </w:trPr>
        <w:tc>
          <w:tcPr>
            <w:tcW w:w="3612" w:type="dxa"/>
            <w:shd w:val="clear" w:color="auto" w:fill="auto"/>
            <w:vAlign w:val="center"/>
          </w:tcPr>
          <w:p w:rsidR="00F3154C" w:rsidRPr="00FE243E" w:rsidRDefault="00F3154C"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Тип транспортного средства</w:t>
            </w:r>
          </w:p>
        </w:tc>
        <w:tc>
          <w:tcPr>
            <w:tcW w:w="1208" w:type="dxa"/>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седан</w:t>
            </w:r>
          </w:p>
        </w:tc>
        <w:tc>
          <w:tcPr>
            <w:tcW w:w="1131" w:type="dxa"/>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седан</w:t>
            </w:r>
          </w:p>
        </w:tc>
        <w:tc>
          <w:tcPr>
            <w:tcW w:w="1134" w:type="dxa"/>
            <w:gridSpan w:val="2"/>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седан</w:t>
            </w:r>
          </w:p>
        </w:tc>
        <w:tc>
          <w:tcPr>
            <w:tcW w:w="1137"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мотоцикл</w:t>
            </w:r>
          </w:p>
        </w:tc>
        <w:tc>
          <w:tcPr>
            <w:tcW w:w="1134"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мотоцикл</w:t>
            </w:r>
          </w:p>
        </w:tc>
        <w:tc>
          <w:tcPr>
            <w:tcW w:w="1276"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скутер</w:t>
            </w:r>
          </w:p>
        </w:tc>
      </w:tr>
      <w:tr w:rsidR="00F3154C" w:rsidRPr="00FE243E" w:rsidTr="00A0545E">
        <w:trPr>
          <w:trHeight w:val="284"/>
        </w:trPr>
        <w:tc>
          <w:tcPr>
            <w:tcW w:w="3612" w:type="dxa"/>
            <w:shd w:val="clear" w:color="auto" w:fill="auto"/>
            <w:vAlign w:val="center"/>
          </w:tcPr>
          <w:p w:rsidR="00F3154C" w:rsidRPr="00FE243E" w:rsidRDefault="00F3154C"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Категория транспортного средства</w:t>
            </w:r>
          </w:p>
        </w:tc>
        <w:tc>
          <w:tcPr>
            <w:tcW w:w="1208" w:type="dxa"/>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В</w:t>
            </w:r>
          </w:p>
        </w:tc>
        <w:tc>
          <w:tcPr>
            <w:tcW w:w="1131" w:type="dxa"/>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В</w:t>
            </w:r>
          </w:p>
        </w:tc>
        <w:tc>
          <w:tcPr>
            <w:tcW w:w="1134" w:type="dxa"/>
            <w:gridSpan w:val="2"/>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В</w:t>
            </w:r>
          </w:p>
        </w:tc>
        <w:tc>
          <w:tcPr>
            <w:tcW w:w="1137"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А</w:t>
            </w:r>
          </w:p>
        </w:tc>
        <w:tc>
          <w:tcPr>
            <w:tcW w:w="1134"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А</w:t>
            </w:r>
          </w:p>
        </w:tc>
        <w:tc>
          <w:tcPr>
            <w:tcW w:w="1276"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М</w:t>
            </w:r>
          </w:p>
        </w:tc>
      </w:tr>
      <w:tr w:rsidR="00F3154C" w:rsidRPr="00FE243E" w:rsidTr="00A0545E">
        <w:trPr>
          <w:trHeight w:val="284"/>
        </w:trPr>
        <w:tc>
          <w:tcPr>
            <w:tcW w:w="3612" w:type="dxa"/>
            <w:shd w:val="clear" w:color="auto" w:fill="auto"/>
            <w:vAlign w:val="center"/>
          </w:tcPr>
          <w:p w:rsidR="00F3154C" w:rsidRPr="00FE243E" w:rsidRDefault="00F3154C"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Год выпуска</w:t>
            </w:r>
          </w:p>
        </w:tc>
        <w:tc>
          <w:tcPr>
            <w:tcW w:w="1208" w:type="dxa"/>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2011</w:t>
            </w:r>
          </w:p>
        </w:tc>
        <w:tc>
          <w:tcPr>
            <w:tcW w:w="1131" w:type="dxa"/>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6"/>
                <w:szCs w:val="16"/>
                <w:lang w:val="en-US"/>
              </w:rPr>
            </w:pPr>
            <w:r w:rsidRPr="00FE243E">
              <w:rPr>
                <w:rFonts w:ascii="Times New Roman" w:eastAsia="Calibri" w:hAnsi="Times New Roman" w:cs="Times New Roman"/>
                <w:b/>
                <w:sz w:val="16"/>
                <w:szCs w:val="16"/>
              </w:rPr>
              <w:t>200</w:t>
            </w:r>
            <w:r w:rsidRPr="00FE243E">
              <w:rPr>
                <w:rFonts w:ascii="Times New Roman" w:eastAsia="Calibri" w:hAnsi="Times New Roman" w:cs="Times New Roman"/>
                <w:b/>
                <w:sz w:val="16"/>
                <w:szCs w:val="16"/>
                <w:lang w:val="en-US"/>
              </w:rPr>
              <w:t>4</w:t>
            </w:r>
          </w:p>
        </w:tc>
        <w:tc>
          <w:tcPr>
            <w:tcW w:w="1134" w:type="dxa"/>
            <w:gridSpan w:val="2"/>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2014</w:t>
            </w:r>
          </w:p>
        </w:tc>
        <w:tc>
          <w:tcPr>
            <w:tcW w:w="1137"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6"/>
                <w:szCs w:val="16"/>
                <w:lang w:val="en-US"/>
              </w:rPr>
            </w:pPr>
            <w:r w:rsidRPr="00FE243E">
              <w:rPr>
                <w:rFonts w:ascii="Times New Roman" w:eastAsia="Calibri" w:hAnsi="Times New Roman" w:cs="Times New Roman"/>
                <w:b/>
                <w:sz w:val="16"/>
                <w:szCs w:val="16"/>
              </w:rPr>
              <w:t>199</w:t>
            </w:r>
            <w:r w:rsidRPr="00FE243E">
              <w:rPr>
                <w:rFonts w:ascii="Times New Roman" w:eastAsia="Calibri" w:hAnsi="Times New Roman" w:cs="Times New Roman"/>
                <w:b/>
                <w:sz w:val="16"/>
                <w:szCs w:val="16"/>
                <w:lang w:val="en-US"/>
              </w:rPr>
              <w:t>8</w:t>
            </w:r>
          </w:p>
        </w:tc>
        <w:tc>
          <w:tcPr>
            <w:tcW w:w="1134"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6"/>
                <w:szCs w:val="16"/>
                <w:lang w:val="en-US"/>
              </w:rPr>
            </w:pPr>
            <w:r w:rsidRPr="00FE243E">
              <w:rPr>
                <w:rFonts w:ascii="Times New Roman" w:eastAsia="Calibri" w:hAnsi="Times New Roman" w:cs="Times New Roman"/>
                <w:b/>
                <w:sz w:val="16"/>
                <w:szCs w:val="16"/>
              </w:rPr>
              <w:t>1999</w:t>
            </w:r>
          </w:p>
        </w:tc>
        <w:tc>
          <w:tcPr>
            <w:tcW w:w="1276"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2001</w:t>
            </w:r>
          </w:p>
        </w:tc>
      </w:tr>
      <w:tr w:rsidR="00F3154C" w:rsidRPr="00FE243E" w:rsidTr="00A0545E">
        <w:trPr>
          <w:trHeight w:val="284"/>
        </w:trPr>
        <w:tc>
          <w:tcPr>
            <w:tcW w:w="3612" w:type="dxa"/>
            <w:shd w:val="clear" w:color="auto" w:fill="auto"/>
            <w:vAlign w:val="center"/>
          </w:tcPr>
          <w:p w:rsidR="00F3154C" w:rsidRPr="00FE243E" w:rsidRDefault="00F3154C"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Государственный регистрационный  знак</w:t>
            </w:r>
          </w:p>
        </w:tc>
        <w:tc>
          <w:tcPr>
            <w:tcW w:w="1208" w:type="dxa"/>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Р577УХ93</w:t>
            </w:r>
          </w:p>
        </w:tc>
        <w:tc>
          <w:tcPr>
            <w:tcW w:w="1131" w:type="dxa"/>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Р676КО197</w:t>
            </w:r>
          </w:p>
        </w:tc>
        <w:tc>
          <w:tcPr>
            <w:tcW w:w="1134" w:type="dxa"/>
            <w:gridSpan w:val="2"/>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0966ОН123</w:t>
            </w:r>
          </w:p>
        </w:tc>
        <w:tc>
          <w:tcPr>
            <w:tcW w:w="1137"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З9</w:t>
            </w:r>
            <w:r w:rsidRPr="00FE243E">
              <w:rPr>
                <w:rFonts w:ascii="Times New Roman" w:eastAsia="Calibri" w:hAnsi="Times New Roman" w:cs="Times New Roman"/>
                <w:b/>
                <w:sz w:val="16"/>
                <w:szCs w:val="16"/>
                <w:lang w:val="en-US"/>
              </w:rPr>
              <w:t>63</w:t>
            </w:r>
            <w:r w:rsidRPr="00FE243E">
              <w:rPr>
                <w:rFonts w:ascii="Times New Roman" w:eastAsia="Calibri" w:hAnsi="Times New Roman" w:cs="Times New Roman"/>
                <w:b/>
                <w:sz w:val="16"/>
                <w:szCs w:val="16"/>
              </w:rPr>
              <w:t>КО23</w:t>
            </w:r>
          </w:p>
        </w:tc>
        <w:tc>
          <w:tcPr>
            <w:tcW w:w="1134"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З979КО23</w:t>
            </w:r>
          </w:p>
        </w:tc>
        <w:tc>
          <w:tcPr>
            <w:tcW w:w="1276"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w:t>
            </w:r>
          </w:p>
        </w:tc>
      </w:tr>
      <w:tr w:rsidR="00F3154C" w:rsidRPr="00FE243E" w:rsidTr="00A0545E">
        <w:trPr>
          <w:trHeight w:val="284"/>
        </w:trPr>
        <w:tc>
          <w:tcPr>
            <w:tcW w:w="3612" w:type="dxa"/>
            <w:shd w:val="clear" w:color="auto" w:fill="auto"/>
            <w:vAlign w:val="center"/>
          </w:tcPr>
          <w:p w:rsidR="00F3154C" w:rsidRPr="00FE243E" w:rsidRDefault="00F3154C"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 xml:space="preserve">Регистрационные  документы </w:t>
            </w:r>
          </w:p>
        </w:tc>
        <w:tc>
          <w:tcPr>
            <w:tcW w:w="1208" w:type="dxa"/>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23 16</w:t>
            </w:r>
          </w:p>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№457459</w:t>
            </w:r>
          </w:p>
        </w:tc>
        <w:tc>
          <w:tcPr>
            <w:tcW w:w="1131" w:type="dxa"/>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23 28№ 659796</w:t>
            </w:r>
          </w:p>
        </w:tc>
        <w:tc>
          <w:tcPr>
            <w:tcW w:w="1134" w:type="dxa"/>
            <w:gridSpan w:val="2"/>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23 28 № 659791</w:t>
            </w:r>
          </w:p>
        </w:tc>
        <w:tc>
          <w:tcPr>
            <w:tcW w:w="1137"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6"/>
                <w:szCs w:val="16"/>
                <w:lang w:val="en-US"/>
              </w:rPr>
            </w:pPr>
            <w:r w:rsidRPr="00FE243E">
              <w:rPr>
                <w:rFonts w:ascii="Times New Roman" w:eastAsia="Calibri" w:hAnsi="Times New Roman" w:cs="Times New Roman"/>
                <w:b/>
                <w:sz w:val="16"/>
                <w:szCs w:val="16"/>
              </w:rPr>
              <w:t>23 16 №</w:t>
            </w:r>
            <w:r w:rsidRPr="00FE243E">
              <w:rPr>
                <w:rFonts w:ascii="Times New Roman" w:eastAsia="Calibri" w:hAnsi="Times New Roman" w:cs="Times New Roman"/>
                <w:b/>
                <w:sz w:val="16"/>
                <w:szCs w:val="16"/>
                <w:lang w:val="en-US"/>
              </w:rPr>
              <w:t>415786</w:t>
            </w:r>
          </w:p>
        </w:tc>
        <w:tc>
          <w:tcPr>
            <w:tcW w:w="1134"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6"/>
                <w:szCs w:val="16"/>
                <w:lang w:val="en-US"/>
              </w:rPr>
            </w:pPr>
            <w:r w:rsidRPr="00FE243E">
              <w:rPr>
                <w:rFonts w:ascii="Times New Roman" w:eastAsia="Calibri" w:hAnsi="Times New Roman" w:cs="Times New Roman"/>
                <w:b/>
                <w:sz w:val="16"/>
                <w:szCs w:val="16"/>
              </w:rPr>
              <w:t>23 16 №457339</w:t>
            </w:r>
          </w:p>
        </w:tc>
        <w:tc>
          <w:tcPr>
            <w:tcW w:w="1276"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w:t>
            </w:r>
          </w:p>
        </w:tc>
      </w:tr>
      <w:tr w:rsidR="00F3154C" w:rsidRPr="00FE243E" w:rsidTr="00A0545E">
        <w:trPr>
          <w:trHeight w:val="511"/>
        </w:trPr>
        <w:tc>
          <w:tcPr>
            <w:tcW w:w="3612" w:type="dxa"/>
            <w:shd w:val="clear" w:color="auto" w:fill="auto"/>
            <w:vAlign w:val="center"/>
          </w:tcPr>
          <w:p w:rsidR="00F3154C" w:rsidRPr="00FE243E" w:rsidRDefault="00F3154C"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Собственность или иное законное основание владения  транспортным средством</w:t>
            </w:r>
          </w:p>
        </w:tc>
        <w:tc>
          <w:tcPr>
            <w:tcW w:w="1208" w:type="dxa"/>
            <w:vAlign w:val="center"/>
          </w:tcPr>
          <w:p w:rsidR="00F3154C" w:rsidRPr="00FE243E" w:rsidRDefault="00F3154C" w:rsidP="00D03755">
            <w:pPr>
              <w:spacing w:after="0" w:line="240" w:lineRule="auto"/>
              <w:jc w:val="center"/>
              <w:rPr>
                <w:rFonts w:ascii="Times New Roman" w:eastAsia="Times New Roman" w:hAnsi="Times New Roman" w:cs="Times New Roman"/>
                <w:sz w:val="18"/>
                <w:szCs w:val="18"/>
                <w:lang w:eastAsia="ru-RU"/>
              </w:rPr>
            </w:pPr>
            <w:r w:rsidRPr="00FE243E">
              <w:rPr>
                <w:rFonts w:ascii="Times New Roman" w:eastAsia="Times New Roman" w:hAnsi="Times New Roman" w:cs="Times New Roman"/>
                <w:sz w:val="18"/>
                <w:szCs w:val="18"/>
                <w:lang w:eastAsia="ru-RU"/>
              </w:rPr>
              <w:t>аренда</w:t>
            </w:r>
          </w:p>
        </w:tc>
        <w:tc>
          <w:tcPr>
            <w:tcW w:w="1131" w:type="dxa"/>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sz w:val="20"/>
                <w:szCs w:val="20"/>
              </w:rPr>
            </w:pPr>
            <w:r w:rsidRPr="00FE243E">
              <w:rPr>
                <w:rFonts w:ascii="Times New Roman" w:eastAsia="Calibri" w:hAnsi="Times New Roman" w:cs="Times New Roman"/>
                <w:sz w:val="20"/>
                <w:szCs w:val="20"/>
              </w:rPr>
              <w:t>аренда</w:t>
            </w:r>
          </w:p>
        </w:tc>
        <w:tc>
          <w:tcPr>
            <w:tcW w:w="1134" w:type="dxa"/>
            <w:gridSpan w:val="2"/>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sz w:val="12"/>
                <w:szCs w:val="12"/>
              </w:rPr>
            </w:pPr>
            <w:r w:rsidRPr="00FE243E">
              <w:rPr>
                <w:rFonts w:ascii="Times New Roman" w:eastAsia="Calibri" w:hAnsi="Times New Roman" w:cs="Times New Roman"/>
                <w:sz w:val="20"/>
                <w:szCs w:val="20"/>
              </w:rPr>
              <w:t>аренда</w:t>
            </w:r>
          </w:p>
        </w:tc>
        <w:tc>
          <w:tcPr>
            <w:tcW w:w="1137"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sz w:val="18"/>
                <w:szCs w:val="18"/>
                <w:lang w:eastAsia="ru-RU"/>
              </w:rPr>
            </w:pPr>
            <w:r w:rsidRPr="00FE243E">
              <w:rPr>
                <w:rFonts w:ascii="Times New Roman" w:eastAsia="Times New Roman" w:hAnsi="Times New Roman" w:cs="Times New Roman"/>
                <w:sz w:val="18"/>
                <w:szCs w:val="18"/>
                <w:lang w:eastAsia="ru-RU"/>
              </w:rPr>
              <w:t>аренда</w:t>
            </w:r>
          </w:p>
        </w:tc>
        <w:tc>
          <w:tcPr>
            <w:tcW w:w="1134"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sz w:val="18"/>
                <w:szCs w:val="18"/>
                <w:lang w:eastAsia="ru-RU"/>
              </w:rPr>
            </w:pPr>
            <w:r w:rsidRPr="00FE243E">
              <w:rPr>
                <w:rFonts w:ascii="Times New Roman" w:eastAsia="Times New Roman" w:hAnsi="Times New Roman" w:cs="Times New Roman"/>
                <w:sz w:val="18"/>
                <w:szCs w:val="18"/>
                <w:lang w:eastAsia="ru-RU"/>
              </w:rPr>
              <w:t>аренда</w:t>
            </w:r>
          </w:p>
        </w:tc>
        <w:tc>
          <w:tcPr>
            <w:tcW w:w="1276"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аренда</w:t>
            </w:r>
          </w:p>
        </w:tc>
      </w:tr>
      <w:tr w:rsidR="00F3154C" w:rsidRPr="00FE243E" w:rsidTr="00A0545E">
        <w:trPr>
          <w:trHeight w:val="511"/>
        </w:trPr>
        <w:tc>
          <w:tcPr>
            <w:tcW w:w="3612" w:type="dxa"/>
            <w:shd w:val="clear" w:color="auto" w:fill="auto"/>
            <w:vAlign w:val="center"/>
          </w:tcPr>
          <w:p w:rsidR="00F3154C" w:rsidRPr="00FE243E" w:rsidRDefault="00F3154C"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 xml:space="preserve">Техническое состояние  в соответствии с п. 3 Основных положений </w:t>
            </w:r>
            <w:r w:rsidRPr="00FE243E">
              <w:rPr>
                <w:rFonts w:ascii="Times New Roman" w:eastAsia="Calibri" w:hAnsi="Times New Roman" w:cs="Times New Roman"/>
                <w:sz w:val="20"/>
                <w:szCs w:val="20"/>
                <w:vertAlign w:val="superscript"/>
              </w:rPr>
              <w:footnoteReference w:id="3"/>
            </w:r>
            <w:r w:rsidRPr="00FE243E">
              <w:rPr>
                <w:rFonts w:ascii="Times New Roman" w:eastAsia="Calibri" w:hAnsi="Times New Roman" w:cs="Times New Roman"/>
                <w:sz w:val="20"/>
                <w:szCs w:val="20"/>
              </w:rPr>
              <w:t xml:space="preserve"> </w:t>
            </w:r>
          </w:p>
        </w:tc>
        <w:tc>
          <w:tcPr>
            <w:tcW w:w="1208" w:type="dxa"/>
            <w:vAlign w:val="center"/>
          </w:tcPr>
          <w:p w:rsidR="00F3154C" w:rsidRPr="00FE243E" w:rsidRDefault="00F3154C" w:rsidP="00D03755">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соответствует</w:t>
            </w:r>
          </w:p>
        </w:tc>
        <w:tc>
          <w:tcPr>
            <w:tcW w:w="1131" w:type="dxa"/>
            <w:shd w:val="clear" w:color="auto" w:fill="auto"/>
            <w:vAlign w:val="center"/>
          </w:tcPr>
          <w:p w:rsidR="00F3154C" w:rsidRPr="00FE243E" w:rsidRDefault="00F3154C" w:rsidP="00D03755">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соответствует</w:t>
            </w:r>
          </w:p>
        </w:tc>
        <w:tc>
          <w:tcPr>
            <w:tcW w:w="1134" w:type="dxa"/>
            <w:gridSpan w:val="2"/>
            <w:shd w:val="clear" w:color="auto" w:fill="auto"/>
            <w:vAlign w:val="center"/>
          </w:tcPr>
          <w:p w:rsidR="00F3154C" w:rsidRPr="00FE243E" w:rsidRDefault="00F3154C" w:rsidP="00D03755">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соответствует</w:t>
            </w:r>
          </w:p>
        </w:tc>
        <w:tc>
          <w:tcPr>
            <w:tcW w:w="1137"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соответствует</w:t>
            </w:r>
          </w:p>
        </w:tc>
        <w:tc>
          <w:tcPr>
            <w:tcW w:w="1134"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соответствует</w:t>
            </w:r>
          </w:p>
        </w:tc>
        <w:tc>
          <w:tcPr>
            <w:tcW w:w="1276"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соответствует</w:t>
            </w:r>
          </w:p>
        </w:tc>
      </w:tr>
      <w:tr w:rsidR="00F3154C" w:rsidRPr="00FE243E" w:rsidTr="00A0545E">
        <w:trPr>
          <w:trHeight w:val="511"/>
        </w:trPr>
        <w:tc>
          <w:tcPr>
            <w:tcW w:w="3612" w:type="dxa"/>
            <w:shd w:val="clear" w:color="auto" w:fill="auto"/>
            <w:vAlign w:val="center"/>
          </w:tcPr>
          <w:p w:rsidR="00F3154C" w:rsidRPr="00FE243E" w:rsidRDefault="00F3154C"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 xml:space="preserve">Наличие тягово-сцепного (опорно-сцепного) устройства </w:t>
            </w:r>
          </w:p>
        </w:tc>
        <w:tc>
          <w:tcPr>
            <w:tcW w:w="1208" w:type="dxa"/>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_____</w:t>
            </w:r>
          </w:p>
        </w:tc>
        <w:tc>
          <w:tcPr>
            <w:tcW w:w="1131" w:type="dxa"/>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_____</w:t>
            </w:r>
          </w:p>
        </w:tc>
        <w:tc>
          <w:tcPr>
            <w:tcW w:w="1134" w:type="dxa"/>
            <w:gridSpan w:val="2"/>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_____</w:t>
            </w:r>
          </w:p>
        </w:tc>
        <w:tc>
          <w:tcPr>
            <w:tcW w:w="1137"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____</w:t>
            </w:r>
          </w:p>
        </w:tc>
        <w:tc>
          <w:tcPr>
            <w:tcW w:w="1134"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____</w:t>
            </w:r>
          </w:p>
        </w:tc>
        <w:tc>
          <w:tcPr>
            <w:tcW w:w="1276"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w:t>
            </w:r>
          </w:p>
        </w:tc>
      </w:tr>
      <w:tr w:rsidR="00F3154C" w:rsidRPr="00FE243E" w:rsidTr="00A0545E">
        <w:trPr>
          <w:trHeight w:val="511"/>
        </w:trPr>
        <w:tc>
          <w:tcPr>
            <w:tcW w:w="3612" w:type="dxa"/>
            <w:shd w:val="clear" w:color="auto" w:fill="auto"/>
            <w:vAlign w:val="center"/>
          </w:tcPr>
          <w:p w:rsidR="00F3154C" w:rsidRPr="00FE243E" w:rsidRDefault="00F3154C"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Тип трансмиссии (автоматическая или механическая)</w:t>
            </w:r>
          </w:p>
        </w:tc>
        <w:tc>
          <w:tcPr>
            <w:tcW w:w="1208" w:type="dxa"/>
            <w:vAlign w:val="center"/>
          </w:tcPr>
          <w:p w:rsidR="00F3154C" w:rsidRPr="00FE243E" w:rsidRDefault="00F3154C" w:rsidP="00D03755">
            <w:pPr>
              <w:spacing w:after="0" w:line="240" w:lineRule="auto"/>
              <w:jc w:val="center"/>
              <w:rPr>
                <w:rFonts w:ascii="Times New Roman" w:eastAsia="Calibri" w:hAnsi="Times New Roman" w:cs="Times New Roman"/>
                <w:b/>
                <w:sz w:val="12"/>
                <w:szCs w:val="12"/>
              </w:rPr>
            </w:pPr>
            <w:r w:rsidRPr="00FE243E">
              <w:rPr>
                <w:rFonts w:ascii="Times New Roman" w:eastAsia="Calibri" w:hAnsi="Times New Roman" w:cs="Times New Roman"/>
                <w:b/>
                <w:sz w:val="12"/>
                <w:szCs w:val="12"/>
              </w:rPr>
              <w:t>механическая</w:t>
            </w:r>
          </w:p>
        </w:tc>
        <w:tc>
          <w:tcPr>
            <w:tcW w:w="1131" w:type="dxa"/>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2"/>
                <w:szCs w:val="12"/>
              </w:rPr>
            </w:pPr>
            <w:r w:rsidRPr="00FE243E">
              <w:rPr>
                <w:rFonts w:ascii="Times New Roman" w:eastAsia="Calibri" w:hAnsi="Times New Roman" w:cs="Times New Roman"/>
                <w:b/>
                <w:sz w:val="12"/>
                <w:szCs w:val="12"/>
              </w:rPr>
              <w:t>автоматическая</w:t>
            </w:r>
          </w:p>
        </w:tc>
        <w:tc>
          <w:tcPr>
            <w:tcW w:w="1134" w:type="dxa"/>
            <w:gridSpan w:val="2"/>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2"/>
                <w:szCs w:val="12"/>
              </w:rPr>
            </w:pPr>
            <w:r w:rsidRPr="00FE243E">
              <w:rPr>
                <w:rFonts w:ascii="Times New Roman" w:eastAsia="Calibri" w:hAnsi="Times New Roman" w:cs="Times New Roman"/>
                <w:b/>
                <w:sz w:val="12"/>
                <w:szCs w:val="12"/>
              </w:rPr>
              <w:t>механическая</w:t>
            </w:r>
          </w:p>
        </w:tc>
        <w:tc>
          <w:tcPr>
            <w:tcW w:w="1137"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2"/>
                <w:szCs w:val="12"/>
              </w:rPr>
            </w:pPr>
            <w:r w:rsidRPr="00FE243E">
              <w:rPr>
                <w:rFonts w:ascii="Times New Roman" w:eastAsia="Calibri" w:hAnsi="Times New Roman" w:cs="Times New Roman"/>
                <w:b/>
                <w:sz w:val="12"/>
                <w:szCs w:val="12"/>
              </w:rPr>
              <w:t>механическая</w:t>
            </w:r>
          </w:p>
        </w:tc>
        <w:tc>
          <w:tcPr>
            <w:tcW w:w="1134"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2"/>
                <w:szCs w:val="12"/>
              </w:rPr>
            </w:pPr>
            <w:r w:rsidRPr="00FE243E">
              <w:rPr>
                <w:rFonts w:ascii="Times New Roman" w:eastAsia="Calibri" w:hAnsi="Times New Roman" w:cs="Times New Roman"/>
                <w:b/>
                <w:sz w:val="12"/>
                <w:szCs w:val="12"/>
              </w:rPr>
              <w:t>механическая</w:t>
            </w:r>
          </w:p>
        </w:tc>
        <w:tc>
          <w:tcPr>
            <w:tcW w:w="1276"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автомат</w:t>
            </w:r>
          </w:p>
        </w:tc>
      </w:tr>
      <w:tr w:rsidR="00F3154C" w:rsidRPr="00FE243E" w:rsidTr="00A0545E">
        <w:trPr>
          <w:trHeight w:val="511"/>
        </w:trPr>
        <w:tc>
          <w:tcPr>
            <w:tcW w:w="3612" w:type="dxa"/>
            <w:shd w:val="clear" w:color="auto" w:fill="auto"/>
            <w:vAlign w:val="center"/>
          </w:tcPr>
          <w:p w:rsidR="00F3154C" w:rsidRPr="00FE243E" w:rsidRDefault="00F3154C"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 xml:space="preserve">Дополнительные педали в соответствии с  п. 5  Основных положений </w:t>
            </w:r>
          </w:p>
        </w:tc>
        <w:tc>
          <w:tcPr>
            <w:tcW w:w="1208" w:type="dxa"/>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имеются</w:t>
            </w:r>
          </w:p>
        </w:tc>
        <w:tc>
          <w:tcPr>
            <w:tcW w:w="1131" w:type="dxa"/>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имеются</w:t>
            </w:r>
          </w:p>
        </w:tc>
        <w:tc>
          <w:tcPr>
            <w:tcW w:w="1134" w:type="dxa"/>
            <w:gridSpan w:val="2"/>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имеются</w:t>
            </w:r>
          </w:p>
        </w:tc>
        <w:tc>
          <w:tcPr>
            <w:tcW w:w="1137"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w:t>
            </w:r>
          </w:p>
        </w:tc>
        <w:tc>
          <w:tcPr>
            <w:tcW w:w="1134"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w:t>
            </w:r>
          </w:p>
        </w:tc>
        <w:tc>
          <w:tcPr>
            <w:tcW w:w="1276"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w:t>
            </w:r>
          </w:p>
        </w:tc>
      </w:tr>
      <w:tr w:rsidR="00F3154C" w:rsidRPr="00FE243E" w:rsidTr="00A0545E">
        <w:trPr>
          <w:trHeight w:val="511"/>
        </w:trPr>
        <w:tc>
          <w:tcPr>
            <w:tcW w:w="3612" w:type="dxa"/>
            <w:shd w:val="clear" w:color="auto" w:fill="auto"/>
            <w:vAlign w:val="center"/>
          </w:tcPr>
          <w:p w:rsidR="00F3154C" w:rsidRPr="00FE243E" w:rsidRDefault="00F3154C" w:rsidP="00FE243E">
            <w:pPr>
              <w:spacing w:after="0" w:line="240" w:lineRule="auto"/>
              <w:rPr>
                <w:rFonts w:ascii="Times New Roman" w:eastAsia="Calibri" w:hAnsi="Times New Roman" w:cs="Times New Roman"/>
                <w:sz w:val="20"/>
                <w:szCs w:val="20"/>
              </w:rPr>
            </w:pPr>
            <w:proofErr w:type="gramStart"/>
            <w:r w:rsidRPr="00FE243E">
              <w:rPr>
                <w:rFonts w:ascii="Times New Roman" w:eastAsia="Calibri" w:hAnsi="Times New Roman" w:cs="Times New Roman"/>
                <w:sz w:val="20"/>
                <w:szCs w:val="20"/>
              </w:rPr>
              <w:t xml:space="preserve">Зеркала заднего вида для обучающего вождению в соответствии с  п. 5 Основных положений </w:t>
            </w:r>
            <w:proofErr w:type="gramEnd"/>
          </w:p>
        </w:tc>
        <w:tc>
          <w:tcPr>
            <w:tcW w:w="1208" w:type="dxa"/>
            <w:vAlign w:val="center"/>
          </w:tcPr>
          <w:p w:rsidR="00F3154C" w:rsidRPr="00FE243E" w:rsidRDefault="00F3154C" w:rsidP="00D03755">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имеются</w:t>
            </w:r>
          </w:p>
        </w:tc>
        <w:tc>
          <w:tcPr>
            <w:tcW w:w="1131" w:type="dxa"/>
            <w:shd w:val="clear" w:color="auto" w:fill="auto"/>
            <w:vAlign w:val="center"/>
          </w:tcPr>
          <w:p w:rsidR="00F3154C" w:rsidRPr="00FE243E" w:rsidRDefault="00F3154C" w:rsidP="00D03755">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имеются</w:t>
            </w:r>
          </w:p>
        </w:tc>
        <w:tc>
          <w:tcPr>
            <w:tcW w:w="1134" w:type="dxa"/>
            <w:gridSpan w:val="2"/>
            <w:shd w:val="clear" w:color="auto" w:fill="auto"/>
            <w:vAlign w:val="center"/>
          </w:tcPr>
          <w:p w:rsidR="00F3154C" w:rsidRPr="00FE243E" w:rsidRDefault="00F3154C" w:rsidP="00D03755">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имеются</w:t>
            </w:r>
          </w:p>
        </w:tc>
        <w:tc>
          <w:tcPr>
            <w:tcW w:w="1137"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Times New Roman" w:hAnsi="Times New Roman" w:cs="Times New Roman"/>
                <w:b/>
                <w:sz w:val="16"/>
                <w:szCs w:val="16"/>
                <w:lang w:eastAsia="ru-RU"/>
              </w:rPr>
              <w:t>имеется</w:t>
            </w:r>
          </w:p>
        </w:tc>
        <w:tc>
          <w:tcPr>
            <w:tcW w:w="1134"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Times New Roman" w:hAnsi="Times New Roman" w:cs="Times New Roman"/>
                <w:b/>
                <w:sz w:val="16"/>
                <w:szCs w:val="16"/>
                <w:lang w:eastAsia="ru-RU"/>
              </w:rPr>
              <w:t>имеется</w:t>
            </w:r>
          </w:p>
        </w:tc>
        <w:tc>
          <w:tcPr>
            <w:tcW w:w="1276"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имеется</w:t>
            </w:r>
          </w:p>
        </w:tc>
      </w:tr>
      <w:tr w:rsidR="00F3154C" w:rsidRPr="00FE243E" w:rsidTr="00A0545E">
        <w:trPr>
          <w:trHeight w:val="568"/>
        </w:trPr>
        <w:tc>
          <w:tcPr>
            <w:tcW w:w="3612" w:type="dxa"/>
            <w:shd w:val="clear" w:color="auto" w:fill="auto"/>
            <w:vAlign w:val="center"/>
          </w:tcPr>
          <w:p w:rsidR="00F3154C" w:rsidRPr="00FE243E" w:rsidRDefault="00F3154C"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 xml:space="preserve">Опознавательный знак «Учебное транспортное средство» в соответствии с п. 8  Основных положений </w:t>
            </w:r>
          </w:p>
        </w:tc>
        <w:tc>
          <w:tcPr>
            <w:tcW w:w="1208" w:type="dxa"/>
            <w:vAlign w:val="center"/>
          </w:tcPr>
          <w:p w:rsidR="00F3154C" w:rsidRPr="00FE243E" w:rsidRDefault="00F3154C" w:rsidP="00D03755">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имеется</w:t>
            </w:r>
          </w:p>
        </w:tc>
        <w:tc>
          <w:tcPr>
            <w:tcW w:w="1131" w:type="dxa"/>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имеется</w:t>
            </w:r>
          </w:p>
        </w:tc>
        <w:tc>
          <w:tcPr>
            <w:tcW w:w="1134" w:type="dxa"/>
            <w:gridSpan w:val="2"/>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имеется</w:t>
            </w:r>
          </w:p>
        </w:tc>
        <w:tc>
          <w:tcPr>
            <w:tcW w:w="1137"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имеется</w:t>
            </w:r>
          </w:p>
        </w:tc>
        <w:tc>
          <w:tcPr>
            <w:tcW w:w="1134"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имеется</w:t>
            </w:r>
          </w:p>
        </w:tc>
        <w:tc>
          <w:tcPr>
            <w:tcW w:w="1276"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Calibri" w:hAnsi="Times New Roman" w:cs="Times New Roman"/>
                <w:b/>
                <w:sz w:val="14"/>
                <w:szCs w:val="14"/>
              </w:rPr>
              <w:t>имеется</w:t>
            </w:r>
          </w:p>
        </w:tc>
      </w:tr>
      <w:tr w:rsidR="00F3154C" w:rsidRPr="00FE243E" w:rsidTr="00A0545E">
        <w:trPr>
          <w:trHeight w:val="568"/>
        </w:trPr>
        <w:tc>
          <w:tcPr>
            <w:tcW w:w="3612" w:type="dxa"/>
            <w:shd w:val="clear" w:color="auto" w:fill="auto"/>
            <w:vAlign w:val="center"/>
          </w:tcPr>
          <w:p w:rsidR="00F3154C" w:rsidRPr="00FE243E" w:rsidRDefault="00F3154C"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Наличие информации о внесении изменений в конструкцию ТС в регистрационном документе</w:t>
            </w:r>
          </w:p>
        </w:tc>
        <w:tc>
          <w:tcPr>
            <w:tcW w:w="1208" w:type="dxa"/>
            <w:vAlign w:val="center"/>
          </w:tcPr>
          <w:p w:rsidR="00F3154C" w:rsidRPr="00FE243E" w:rsidRDefault="00F3154C" w:rsidP="00D03755">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имеется</w:t>
            </w:r>
          </w:p>
        </w:tc>
        <w:tc>
          <w:tcPr>
            <w:tcW w:w="1131" w:type="dxa"/>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имеется</w:t>
            </w:r>
          </w:p>
        </w:tc>
        <w:tc>
          <w:tcPr>
            <w:tcW w:w="1134" w:type="dxa"/>
            <w:gridSpan w:val="2"/>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имеется</w:t>
            </w:r>
          </w:p>
        </w:tc>
        <w:tc>
          <w:tcPr>
            <w:tcW w:w="1137"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w:t>
            </w:r>
          </w:p>
        </w:tc>
        <w:tc>
          <w:tcPr>
            <w:tcW w:w="1134"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w:t>
            </w:r>
          </w:p>
        </w:tc>
        <w:tc>
          <w:tcPr>
            <w:tcW w:w="1276"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w:t>
            </w:r>
          </w:p>
        </w:tc>
      </w:tr>
      <w:tr w:rsidR="00F3154C" w:rsidRPr="00FE243E" w:rsidTr="00A0545E">
        <w:trPr>
          <w:trHeight w:val="568"/>
        </w:trPr>
        <w:tc>
          <w:tcPr>
            <w:tcW w:w="3612" w:type="dxa"/>
            <w:shd w:val="clear" w:color="auto" w:fill="auto"/>
            <w:vAlign w:val="center"/>
          </w:tcPr>
          <w:p w:rsidR="00F3154C" w:rsidRPr="00D03755" w:rsidRDefault="00F3154C" w:rsidP="00FE243E">
            <w:pPr>
              <w:spacing w:after="0" w:line="240" w:lineRule="auto"/>
              <w:rPr>
                <w:rFonts w:ascii="Times New Roman" w:eastAsia="Calibri" w:hAnsi="Times New Roman" w:cs="Times New Roman"/>
                <w:sz w:val="20"/>
                <w:szCs w:val="20"/>
              </w:rPr>
            </w:pPr>
            <w:r w:rsidRPr="00D03755">
              <w:rPr>
                <w:rFonts w:ascii="Times New Roman" w:eastAsia="Calibri" w:hAnsi="Times New Roman" w:cs="Times New Roman"/>
                <w:sz w:val="20"/>
                <w:szCs w:val="20"/>
              </w:rPr>
              <w:t>Страховой  полис  ОСАГО (номер, дата выдачи, срок действия, страховая организация)</w:t>
            </w:r>
          </w:p>
        </w:tc>
        <w:tc>
          <w:tcPr>
            <w:tcW w:w="1208" w:type="dxa"/>
            <w:vAlign w:val="center"/>
          </w:tcPr>
          <w:p w:rsidR="00F3154C" w:rsidRPr="00D03755" w:rsidRDefault="00F3154C" w:rsidP="00D03755">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Серия ССС №0310156602, с 17.03.2015 до 16.03.2016</w:t>
            </w:r>
          </w:p>
          <w:p w:rsidR="00F3154C" w:rsidRPr="00D03755" w:rsidRDefault="00F3154C" w:rsidP="00D03755">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Русский Страховой Центр</w:t>
            </w:r>
          </w:p>
        </w:tc>
        <w:tc>
          <w:tcPr>
            <w:tcW w:w="1131" w:type="dxa"/>
            <w:shd w:val="clear" w:color="auto" w:fill="auto"/>
            <w:vAlign w:val="center"/>
          </w:tcPr>
          <w:p w:rsidR="00F3154C" w:rsidRPr="00D03755" w:rsidRDefault="00F3154C" w:rsidP="00D03755">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Серия ССС №0700095629,</w:t>
            </w:r>
          </w:p>
          <w:p w:rsidR="00F3154C" w:rsidRPr="00D03755" w:rsidRDefault="00F3154C" w:rsidP="00D03755">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с 09.12.2014 до 08.12.2015,</w:t>
            </w:r>
          </w:p>
          <w:p w:rsidR="00F3154C" w:rsidRPr="00D03755" w:rsidRDefault="00F3154C" w:rsidP="00D03755">
            <w:pPr>
              <w:spacing w:after="0" w:line="240" w:lineRule="auto"/>
              <w:jc w:val="center"/>
              <w:rPr>
                <w:rFonts w:ascii="Times New Roman" w:eastAsia="Calibri" w:hAnsi="Times New Roman" w:cs="Times New Roman"/>
                <w:b/>
                <w:sz w:val="14"/>
                <w:szCs w:val="14"/>
              </w:rPr>
            </w:pPr>
            <w:r w:rsidRPr="00D03755">
              <w:rPr>
                <w:rFonts w:ascii="Times New Roman" w:eastAsia="Calibri" w:hAnsi="Times New Roman" w:cs="Times New Roman"/>
                <w:b/>
                <w:sz w:val="12"/>
                <w:szCs w:val="12"/>
              </w:rPr>
              <w:t>ООО РОСГОССТРАХ</w:t>
            </w:r>
          </w:p>
        </w:tc>
        <w:tc>
          <w:tcPr>
            <w:tcW w:w="1134" w:type="dxa"/>
            <w:gridSpan w:val="2"/>
            <w:shd w:val="clear" w:color="auto" w:fill="auto"/>
            <w:vAlign w:val="center"/>
          </w:tcPr>
          <w:p w:rsidR="00F3154C" w:rsidRPr="00D03755" w:rsidRDefault="00F3154C" w:rsidP="00D03755">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Серия ССС №0695850669,</w:t>
            </w:r>
          </w:p>
          <w:p w:rsidR="00F3154C" w:rsidRPr="00D03755" w:rsidRDefault="00F3154C" w:rsidP="00D03755">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с 28.11.2014 до 27.11.2015,</w:t>
            </w:r>
          </w:p>
          <w:p w:rsidR="00F3154C" w:rsidRPr="00D03755" w:rsidRDefault="00F3154C" w:rsidP="00D03755">
            <w:pPr>
              <w:spacing w:after="0" w:line="240" w:lineRule="auto"/>
              <w:jc w:val="center"/>
              <w:rPr>
                <w:rFonts w:ascii="Times New Roman" w:eastAsia="Calibri" w:hAnsi="Times New Roman" w:cs="Times New Roman"/>
                <w:b/>
                <w:sz w:val="14"/>
                <w:szCs w:val="14"/>
              </w:rPr>
            </w:pPr>
            <w:r w:rsidRPr="00D03755">
              <w:rPr>
                <w:rFonts w:ascii="Times New Roman" w:eastAsia="Calibri" w:hAnsi="Times New Roman" w:cs="Times New Roman"/>
                <w:b/>
                <w:sz w:val="12"/>
                <w:szCs w:val="12"/>
              </w:rPr>
              <w:t>ООО    РОСГОССТРАХ</w:t>
            </w:r>
          </w:p>
        </w:tc>
        <w:tc>
          <w:tcPr>
            <w:tcW w:w="1137" w:type="dxa"/>
            <w:gridSpan w:val="2"/>
            <w:vAlign w:val="center"/>
          </w:tcPr>
          <w:p w:rsidR="00F3154C" w:rsidRPr="00D03755" w:rsidRDefault="00F3154C" w:rsidP="00D03755">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Серия ЕЕЕ</w:t>
            </w:r>
          </w:p>
          <w:p w:rsidR="00F3154C" w:rsidRPr="00D03755" w:rsidRDefault="00F3154C" w:rsidP="00D03755">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№0352901555</w:t>
            </w:r>
          </w:p>
          <w:p w:rsidR="00F3154C" w:rsidRPr="00D03755" w:rsidRDefault="00F3154C" w:rsidP="00D03755">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23.09.2015 до</w:t>
            </w:r>
          </w:p>
          <w:p w:rsidR="00F3154C" w:rsidRPr="00D03755" w:rsidRDefault="00F3154C" w:rsidP="00D03755">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22.09.2016</w:t>
            </w:r>
          </w:p>
          <w:p w:rsidR="00F3154C" w:rsidRPr="00D03755" w:rsidRDefault="00F3154C" w:rsidP="00D03755">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lang w:val="en-US"/>
              </w:rPr>
              <w:t>PEGO</w:t>
            </w:r>
            <w:r w:rsidRPr="00D03755">
              <w:rPr>
                <w:rFonts w:ascii="Times New Roman" w:eastAsia="Calibri" w:hAnsi="Times New Roman" w:cs="Times New Roman"/>
                <w:b/>
                <w:sz w:val="12"/>
                <w:szCs w:val="12"/>
              </w:rPr>
              <w:t xml:space="preserve"> ГАРАНТИЯ</w:t>
            </w:r>
          </w:p>
        </w:tc>
        <w:tc>
          <w:tcPr>
            <w:tcW w:w="1134" w:type="dxa"/>
            <w:gridSpan w:val="2"/>
            <w:vAlign w:val="center"/>
          </w:tcPr>
          <w:p w:rsidR="00F3154C" w:rsidRPr="00D03755" w:rsidRDefault="00F3154C" w:rsidP="00D03755">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Серия ЕЕЕ</w:t>
            </w:r>
          </w:p>
          <w:p w:rsidR="00F3154C" w:rsidRPr="00D03755" w:rsidRDefault="00F3154C" w:rsidP="00D03755">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№0689163689</w:t>
            </w:r>
          </w:p>
          <w:p w:rsidR="00F3154C" w:rsidRPr="00D03755" w:rsidRDefault="00F3154C" w:rsidP="00D03755">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23.09.2015 до</w:t>
            </w:r>
          </w:p>
          <w:p w:rsidR="00F3154C" w:rsidRPr="00D03755" w:rsidRDefault="00F3154C" w:rsidP="00D03755">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rPr>
              <w:t>22.09.2016</w:t>
            </w:r>
          </w:p>
          <w:p w:rsidR="00F3154C" w:rsidRPr="00D03755" w:rsidRDefault="00F3154C" w:rsidP="00D03755">
            <w:pPr>
              <w:spacing w:after="0" w:line="240" w:lineRule="auto"/>
              <w:jc w:val="center"/>
              <w:rPr>
                <w:rFonts w:ascii="Times New Roman" w:eastAsia="Calibri" w:hAnsi="Times New Roman" w:cs="Times New Roman"/>
                <w:b/>
                <w:sz w:val="12"/>
                <w:szCs w:val="12"/>
              </w:rPr>
            </w:pPr>
            <w:r w:rsidRPr="00D03755">
              <w:rPr>
                <w:rFonts w:ascii="Times New Roman" w:eastAsia="Calibri" w:hAnsi="Times New Roman" w:cs="Times New Roman"/>
                <w:b/>
                <w:sz w:val="12"/>
                <w:szCs w:val="12"/>
                <w:lang w:val="en-US"/>
              </w:rPr>
              <w:t>PEGO</w:t>
            </w:r>
            <w:r w:rsidRPr="00D03755">
              <w:rPr>
                <w:rFonts w:ascii="Times New Roman" w:eastAsia="Calibri" w:hAnsi="Times New Roman" w:cs="Times New Roman"/>
                <w:b/>
                <w:sz w:val="12"/>
                <w:szCs w:val="12"/>
              </w:rPr>
              <w:t xml:space="preserve"> ГАРАНТИЯ</w:t>
            </w:r>
          </w:p>
        </w:tc>
        <w:tc>
          <w:tcPr>
            <w:tcW w:w="1276"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w:t>
            </w:r>
          </w:p>
        </w:tc>
      </w:tr>
      <w:tr w:rsidR="00F3154C" w:rsidRPr="00FE243E" w:rsidTr="00A0545E">
        <w:trPr>
          <w:trHeight w:val="568"/>
        </w:trPr>
        <w:tc>
          <w:tcPr>
            <w:tcW w:w="3612" w:type="dxa"/>
            <w:shd w:val="clear" w:color="auto" w:fill="auto"/>
            <w:vAlign w:val="center"/>
          </w:tcPr>
          <w:p w:rsidR="00F3154C" w:rsidRPr="00FE243E" w:rsidRDefault="00F3154C"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Технический осмотр (дата прохождения, срок действия)</w:t>
            </w:r>
          </w:p>
        </w:tc>
        <w:tc>
          <w:tcPr>
            <w:tcW w:w="1208" w:type="dxa"/>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12.11.2014 до 12.11.2015</w:t>
            </w:r>
          </w:p>
        </w:tc>
        <w:tc>
          <w:tcPr>
            <w:tcW w:w="1131" w:type="dxa"/>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p>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09.12.2014 до</w:t>
            </w:r>
          </w:p>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09.12.2015</w:t>
            </w:r>
          </w:p>
        </w:tc>
        <w:tc>
          <w:tcPr>
            <w:tcW w:w="1134" w:type="dxa"/>
            <w:gridSpan w:val="2"/>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p>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24.12.2014 до 24.12.2015</w:t>
            </w:r>
          </w:p>
        </w:tc>
        <w:tc>
          <w:tcPr>
            <w:tcW w:w="1137"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2</w:t>
            </w:r>
            <w:r w:rsidRPr="00FE243E">
              <w:rPr>
                <w:rFonts w:ascii="Times New Roman" w:eastAsia="Calibri" w:hAnsi="Times New Roman" w:cs="Times New Roman"/>
                <w:b/>
                <w:sz w:val="14"/>
                <w:szCs w:val="14"/>
                <w:lang w:val="en-US"/>
              </w:rPr>
              <w:t>6</w:t>
            </w:r>
            <w:r w:rsidRPr="00FE243E">
              <w:rPr>
                <w:rFonts w:ascii="Times New Roman" w:eastAsia="Calibri" w:hAnsi="Times New Roman" w:cs="Times New Roman"/>
                <w:b/>
                <w:sz w:val="14"/>
                <w:szCs w:val="14"/>
              </w:rPr>
              <w:t>.0</w:t>
            </w:r>
            <w:r w:rsidRPr="00FE243E">
              <w:rPr>
                <w:rFonts w:ascii="Times New Roman" w:eastAsia="Calibri" w:hAnsi="Times New Roman" w:cs="Times New Roman"/>
                <w:b/>
                <w:sz w:val="14"/>
                <w:szCs w:val="14"/>
                <w:lang w:val="en-US"/>
              </w:rPr>
              <w:t>3</w:t>
            </w:r>
            <w:r w:rsidRPr="00FE243E">
              <w:rPr>
                <w:rFonts w:ascii="Times New Roman" w:eastAsia="Calibri" w:hAnsi="Times New Roman" w:cs="Times New Roman"/>
                <w:b/>
                <w:sz w:val="14"/>
                <w:szCs w:val="14"/>
              </w:rPr>
              <w:t>.201</w:t>
            </w:r>
            <w:r w:rsidRPr="00FE243E">
              <w:rPr>
                <w:rFonts w:ascii="Times New Roman" w:eastAsia="Calibri" w:hAnsi="Times New Roman" w:cs="Times New Roman"/>
                <w:b/>
                <w:sz w:val="14"/>
                <w:szCs w:val="14"/>
                <w:lang w:val="en-US"/>
              </w:rPr>
              <w:t>4</w:t>
            </w:r>
            <w:r w:rsidRPr="00FE243E">
              <w:rPr>
                <w:rFonts w:ascii="Times New Roman" w:eastAsia="Calibri" w:hAnsi="Times New Roman" w:cs="Times New Roman"/>
                <w:b/>
                <w:sz w:val="14"/>
                <w:szCs w:val="14"/>
              </w:rPr>
              <w:t xml:space="preserve"> до</w:t>
            </w:r>
          </w:p>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26.0</w:t>
            </w:r>
            <w:r w:rsidRPr="00FE243E">
              <w:rPr>
                <w:rFonts w:ascii="Times New Roman" w:eastAsia="Calibri" w:hAnsi="Times New Roman" w:cs="Times New Roman"/>
                <w:b/>
                <w:sz w:val="14"/>
                <w:szCs w:val="14"/>
                <w:lang w:val="en-US"/>
              </w:rPr>
              <w:t>3</w:t>
            </w:r>
            <w:r w:rsidRPr="00FE243E">
              <w:rPr>
                <w:rFonts w:ascii="Times New Roman" w:eastAsia="Calibri" w:hAnsi="Times New Roman" w:cs="Times New Roman"/>
                <w:b/>
                <w:sz w:val="14"/>
                <w:szCs w:val="14"/>
              </w:rPr>
              <w:t>.2015</w:t>
            </w:r>
          </w:p>
        </w:tc>
        <w:tc>
          <w:tcPr>
            <w:tcW w:w="1134"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01.12.2014 до</w:t>
            </w:r>
          </w:p>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01.12.2015</w:t>
            </w:r>
          </w:p>
        </w:tc>
        <w:tc>
          <w:tcPr>
            <w:tcW w:w="1276"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w:t>
            </w:r>
          </w:p>
        </w:tc>
      </w:tr>
      <w:tr w:rsidR="00F3154C" w:rsidRPr="00FE243E" w:rsidTr="00A0545E">
        <w:trPr>
          <w:trHeight w:val="568"/>
        </w:trPr>
        <w:tc>
          <w:tcPr>
            <w:tcW w:w="3612" w:type="dxa"/>
            <w:shd w:val="clear" w:color="auto" w:fill="auto"/>
            <w:vAlign w:val="center"/>
          </w:tcPr>
          <w:p w:rsidR="00F3154C" w:rsidRPr="00FE243E" w:rsidRDefault="00F3154C" w:rsidP="00A0545E">
            <w:pPr>
              <w:spacing w:after="0" w:line="240" w:lineRule="auto"/>
              <w:jc w:val="center"/>
              <w:rPr>
                <w:rFonts w:ascii="Times New Roman" w:eastAsia="Calibri" w:hAnsi="Times New Roman" w:cs="Times New Roman"/>
                <w:sz w:val="20"/>
                <w:szCs w:val="20"/>
              </w:rPr>
            </w:pPr>
            <w:r w:rsidRPr="00FE243E">
              <w:rPr>
                <w:rFonts w:ascii="Times New Roman" w:eastAsia="Calibri" w:hAnsi="Times New Roman" w:cs="Times New Roman"/>
                <w:sz w:val="20"/>
                <w:szCs w:val="20"/>
              </w:rPr>
              <w:t>Соответствует (не соответствует) установленным требованиям</w:t>
            </w:r>
          </w:p>
        </w:tc>
        <w:tc>
          <w:tcPr>
            <w:tcW w:w="1208" w:type="dxa"/>
            <w:vAlign w:val="center"/>
          </w:tcPr>
          <w:p w:rsidR="00A0545E" w:rsidRDefault="00A0545E" w:rsidP="00A0545E">
            <w:pPr>
              <w:spacing w:after="0" w:line="240" w:lineRule="auto"/>
              <w:jc w:val="center"/>
              <w:rPr>
                <w:rFonts w:ascii="Times New Roman" w:eastAsia="Calibri" w:hAnsi="Times New Roman" w:cs="Times New Roman"/>
                <w:b/>
                <w:sz w:val="14"/>
                <w:szCs w:val="14"/>
              </w:rPr>
            </w:pPr>
          </w:p>
          <w:p w:rsidR="00F3154C" w:rsidRPr="00FE243E" w:rsidRDefault="00F3154C" w:rsidP="00A0545E">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соответствует</w:t>
            </w:r>
          </w:p>
          <w:p w:rsidR="00F3154C" w:rsidRPr="00FE243E" w:rsidRDefault="00F3154C" w:rsidP="00A0545E">
            <w:pPr>
              <w:spacing w:after="0" w:line="240" w:lineRule="auto"/>
              <w:jc w:val="center"/>
              <w:rPr>
                <w:rFonts w:ascii="Times New Roman" w:eastAsia="Times New Roman" w:hAnsi="Times New Roman" w:cs="Times New Roman"/>
                <w:sz w:val="24"/>
                <w:szCs w:val="24"/>
                <w:lang w:eastAsia="ru-RU"/>
              </w:rPr>
            </w:pPr>
            <w:bookmarkStart w:id="0" w:name="_GoBack"/>
            <w:bookmarkEnd w:id="0"/>
          </w:p>
        </w:tc>
        <w:tc>
          <w:tcPr>
            <w:tcW w:w="1131" w:type="dxa"/>
            <w:shd w:val="clear" w:color="auto" w:fill="auto"/>
            <w:vAlign w:val="center"/>
          </w:tcPr>
          <w:p w:rsidR="00A0545E" w:rsidRDefault="00A0545E" w:rsidP="00D03755">
            <w:pPr>
              <w:spacing w:after="0" w:line="240" w:lineRule="auto"/>
              <w:jc w:val="center"/>
              <w:rPr>
                <w:rFonts w:ascii="Times New Roman" w:eastAsia="Calibri" w:hAnsi="Times New Roman" w:cs="Times New Roman"/>
                <w:b/>
                <w:sz w:val="14"/>
                <w:szCs w:val="14"/>
              </w:rPr>
            </w:pPr>
          </w:p>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соответствует</w:t>
            </w:r>
          </w:p>
        </w:tc>
        <w:tc>
          <w:tcPr>
            <w:tcW w:w="1134" w:type="dxa"/>
            <w:gridSpan w:val="2"/>
            <w:shd w:val="clear" w:color="auto" w:fill="auto"/>
            <w:vAlign w:val="center"/>
          </w:tcPr>
          <w:p w:rsidR="00A0545E" w:rsidRDefault="00A0545E" w:rsidP="00D03755">
            <w:pPr>
              <w:spacing w:after="0" w:line="240" w:lineRule="auto"/>
              <w:jc w:val="center"/>
              <w:rPr>
                <w:rFonts w:ascii="Times New Roman" w:eastAsia="Calibri" w:hAnsi="Times New Roman" w:cs="Times New Roman"/>
                <w:b/>
                <w:sz w:val="14"/>
                <w:szCs w:val="14"/>
              </w:rPr>
            </w:pPr>
          </w:p>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соответствует</w:t>
            </w:r>
          </w:p>
        </w:tc>
        <w:tc>
          <w:tcPr>
            <w:tcW w:w="1137"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4"/>
                <w:szCs w:val="14"/>
                <w:lang w:val="en-US"/>
              </w:rPr>
            </w:pPr>
          </w:p>
          <w:p w:rsidR="00F3154C" w:rsidRPr="00FE243E" w:rsidRDefault="00F3154C" w:rsidP="00D03755">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соответствует</w:t>
            </w:r>
          </w:p>
        </w:tc>
        <w:tc>
          <w:tcPr>
            <w:tcW w:w="1134"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4"/>
                <w:szCs w:val="14"/>
                <w:lang w:val="en-US"/>
              </w:rPr>
            </w:pPr>
          </w:p>
          <w:p w:rsidR="00F3154C" w:rsidRPr="00FE243E" w:rsidRDefault="00F3154C" w:rsidP="00D03755">
            <w:pPr>
              <w:spacing w:after="0" w:line="240" w:lineRule="auto"/>
              <w:jc w:val="center"/>
              <w:rPr>
                <w:rFonts w:ascii="Times New Roman" w:eastAsia="Times New Roman" w:hAnsi="Times New Roman" w:cs="Times New Roman"/>
                <w:sz w:val="24"/>
                <w:szCs w:val="24"/>
                <w:lang w:eastAsia="ru-RU"/>
              </w:rPr>
            </w:pPr>
            <w:r w:rsidRPr="00FE243E">
              <w:rPr>
                <w:rFonts w:ascii="Times New Roman" w:eastAsia="Calibri" w:hAnsi="Times New Roman" w:cs="Times New Roman"/>
                <w:b/>
                <w:sz w:val="14"/>
                <w:szCs w:val="14"/>
              </w:rPr>
              <w:t>соответствует</w:t>
            </w:r>
          </w:p>
        </w:tc>
        <w:tc>
          <w:tcPr>
            <w:tcW w:w="1276"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b/>
                <w:sz w:val="16"/>
                <w:szCs w:val="16"/>
                <w:lang w:eastAsia="ru-RU"/>
              </w:rPr>
            </w:pPr>
          </w:p>
          <w:p w:rsidR="00F3154C" w:rsidRPr="00FE243E" w:rsidRDefault="00F3154C"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соответствует</w:t>
            </w:r>
          </w:p>
        </w:tc>
      </w:tr>
      <w:tr w:rsidR="00F3154C" w:rsidRPr="00FE243E" w:rsidTr="00A0545E">
        <w:trPr>
          <w:trHeight w:val="568"/>
        </w:trPr>
        <w:tc>
          <w:tcPr>
            <w:tcW w:w="3612" w:type="dxa"/>
            <w:shd w:val="clear" w:color="auto" w:fill="auto"/>
            <w:vAlign w:val="center"/>
          </w:tcPr>
          <w:p w:rsidR="00F3154C" w:rsidRPr="00FE243E" w:rsidRDefault="00F3154C"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 xml:space="preserve">Оснащение </w:t>
            </w:r>
            <w:proofErr w:type="spellStart"/>
            <w:r w:rsidRPr="00FE243E">
              <w:rPr>
                <w:rFonts w:ascii="Times New Roman" w:eastAsia="Calibri" w:hAnsi="Times New Roman" w:cs="Times New Roman"/>
                <w:sz w:val="20"/>
                <w:szCs w:val="20"/>
              </w:rPr>
              <w:t>тахографами</w:t>
            </w:r>
            <w:proofErr w:type="spellEnd"/>
            <w:r w:rsidRPr="00FE243E">
              <w:rPr>
                <w:rFonts w:ascii="Times New Roman" w:eastAsia="Calibri" w:hAnsi="Times New Roman" w:cs="Times New Roman"/>
                <w:sz w:val="20"/>
                <w:szCs w:val="20"/>
              </w:rPr>
              <w:t xml:space="preserve"> (для ТС категории «</w:t>
            </w:r>
            <w:r w:rsidRPr="00FE243E">
              <w:rPr>
                <w:rFonts w:ascii="Times New Roman" w:eastAsia="Calibri" w:hAnsi="Times New Roman" w:cs="Times New Roman"/>
                <w:sz w:val="20"/>
                <w:szCs w:val="20"/>
                <w:lang w:val="en-US"/>
              </w:rPr>
              <w:t>D</w:t>
            </w:r>
            <w:r w:rsidRPr="00FE243E">
              <w:rPr>
                <w:rFonts w:ascii="Times New Roman" w:eastAsia="Calibri" w:hAnsi="Times New Roman" w:cs="Times New Roman"/>
                <w:sz w:val="20"/>
                <w:szCs w:val="20"/>
              </w:rPr>
              <w:t>», подкатегории «</w:t>
            </w:r>
            <w:r w:rsidRPr="00FE243E">
              <w:rPr>
                <w:rFonts w:ascii="Times New Roman" w:eastAsia="Calibri" w:hAnsi="Times New Roman" w:cs="Times New Roman"/>
                <w:sz w:val="20"/>
                <w:szCs w:val="20"/>
                <w:lang w:val="en-US"/>
              </w:rPr>
              <w:t>D</w:t>
            </w:r>
            <w:r w:rsidRPr="00FE243E">
              <w:rPr>
                <w:rFonts w:ascii="Times New Roman" w:eastAsia="Calibri" w:hAnsi="Times New Roman" w:cs="Times New Roman"/>
                <w:sz w:val="20"/>
                <w:szCs w:val="20"/>
              </w:rPr>
              <w:t>1»)</w:t>
            </w:r>
            <w:r w:rsidRPr="00FE243E">
              <w:rPr>
                <w:rFonts w:ascii="Times New Roman" w:eastAsia="Calibri" w:hAnsi="Times New Roman" w:cs="Times New Roman"/>
                <w:sz w:val="20"/>
                <w:szCs w:val="20"/>
                <w:vertAlign w:val="superscript"/>
              </w:rPr>
              <w:footnoteReference w:id="4"/>
            </w:r>
          </w:p>
        </w:tc>
        <w:tc>
          <w:tcPr>
            <w:tcW w:w="1208" w:type="dxa"/>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w:t>
            </w:r>
          </w:p>
        </w:tc>
        <w:tc>
          <w:tcPr>
            <w:tcW w:w="1131" w:type="dxa"/>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_____</w:t>
            </w:r>
          </w:p>
        </w:tc>
        <w:tc>
          <w:tcPr>
            <w:tcW w:w="1134" w:type="dxa"/>
            <w:gridSpan w:val="2"/>
            <w:shd w:val="clear" w:color="auto" w:fill="auto"/>
            <w:vAlign w:val="center"/>
          </w:tcPr>
          <w:p w:rsidR="00F3154C" w:rsidRPr="00FE243E" w:rsidRDefault="00F3154C" w:rsidP="00D03755">
            <w:pPr>
              <w:spacing w:after="0" w:line="240" w:lineRule="auto"/>
              <w:jc w:val="center"/>
              <w:rPr>
                <w:rFonts w:ascii="Times New Roman" w:eastAsia="Calibri" w:hAnsi="Times New Roman" w:cs="Times New Roman"/>
                <w:b/>
                <w:sz w:val="14"/>
                <w:szCs w:val="14"/>
              </w:rPr>
            </w:pPr>
            <w:r w:rsidRPr="00FE243E">
              <w:rPr>
                <w:rFonts w:ascii="Times New Roman" w:eastAsia="Calibri" w:hAnsi="Times New Roman" w:cs="Times New Roman"/>
                <w:b/>
                <w:sz w:val="14"/>
                <w:szCs w:val="14"/>
              </w:rPr>
              <w:t>______</w:t>
            </w:r>
          </w:p>
        </w:tc>
        <w:tc>
          <w:tcPr>
            <w:tcW w:w="1137"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w:t>
            </w:r>
          </w:p>
        </w:tc>
        <w:tc>
          <w:tcPr>
            <w:tcW w:w="1134" w:type="dxa"/>
            <w:gridSpan w:val="2"/>
            <w:vAlign w:val="center"/>
          </w:tcPr>
          <w:p w:rsidR="00F3154C" w:rsidRPr="00FE243E" w:rsidRDefault="00F3154C" w:rsidP="00D03755">
            <w:pPr>
              <w:spacing w:after="0" w:line="240" w:lineRule="auto"/>
              <w:jc w:val="center"/>
              <w:rPr>
                <w:rFonts w:ascii="Times New Roman" w:eastAsia="Calibri" w:hAnsi="Times New Roman" w:cs="Times New Roman"/>
                <w:b/>
                <w:sz w:val="16"/>
                <w:szCs w:val="16"/>
              </w:rPr>
            </w:pPr>
            <w:r w:rsidRPr="00FE243E">
              <w:rPr>
                <w:rFonts w:ascii="Times New Roman" w:eastAsia="Calibri" w:hAnsi="Times New Roman" w:cs="Times New Roman"/>
                <w:b/>
                <w:sz w:val="16"/>
                <w:szCs w:val="16"/>
              </w:rPr>
              <w:t>−</w:t>
            </w:r>
          </w:p>
        </w:tc>
        <w:tc>
          <w:tcPr>
            <w:tcW w:w="1276" w:type="dxa"/>
            <w:gridSpan w:val="2"/>
            <w:vAlign w:val="center"/>
          </w:tcPr>
          <w:p w:rsidR="00F3154C" w:rsidRPr="00FE243E" w:rsidRDefault="00F3154C"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w:t>
            </w:r>
          </w:p>
        </w:tc>
      </w:tr>
    </w:tbl>
    <w:p w:rsidR="0083653D" w:rsidRDefault="0083653D" w:rsidP="0083653D">
      <w:pPr>
        <w:spacing w:before="120" w:after="0" w:line="240" w:lineRule="auto"/>
        <w:rPr>
          <w:rFonts w:ascii="Times New Roman" w:eastAsia="Times New Roman" w:hAnsi="Times New Roman" w:cs="Times New Roman"/>
          <w:sz w:val="24"/>
          <w:szCs w:val="24"/>
          <w:lang w:eastAsia="ru-RU"/>
        </w:rPr>
      </w:pPr>
    </w:p>
    <w:tbl>
      <w:tblPr>
        <w:tblW w:w="496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418"/>
      </w:tblGrid>
      <w:tr w:rsidR="00FE243E" w:rsidRPr="00FE243E" w:rsidTr="00D03755">
        <w:tc>
          <w:tcPr>
            <w:tcW w:w="3544" w:type="dxa"/>
            <w:vMerge w:val="restart"/>
            <w:shd w:val="clear" w:color="auto" w:fill="auto"/>
            <w:vAlign w:val="center"/>
          </w:tcPr>
          <w:p w:rsidR="00FE243E" w:rsidRPr="00FE243E" w:rsidRDefault="00FE243E" w:rsidP="00FE243E">
            <w:pPr>
              <w:spacing w:after="0" w:line="240" w:lineRule="auto"/>
              <w:jc w:val="center"/>
              <w:rPr>
                <w:rFonts w:ascii="Times New Roman" w:eastAsia="Calibri" w:hAnsi="Times New Roman" w:cs="Times New Roman"/>
                <w:b/>
                <w:sz w:val="20"/>
                <w:szCs w:val="20"/>
              </w:rPr>
            </w:pPr>
            <w:r w:rsidRPr="00FE243E">
              <w:rPr>
                <w:rFonts w:ascii="Times New Roman" w:eastAsia="Calibri" w:hAnsi="Times New Roman" w:cs="Times New Roman"/>
                <w:b/>
                <w:sz w:val="20"/>
                <w:szCs w:val="20"/>
              </w:rPr>
              <w:t>Сведения</w:t>
            </w:r>
          </w:p>
        </w:tc>
        <w:tc>
          <w:tcPr>
            <w:tcW w:w="1418" w:type="dxa"/>
          </w:tcPr>
          <w:p w:rsidR="00FE243E" w:rsidRPr="00FE243E" w:rsidRDefault="00FE243E" w:rsidP="00FE243E">
            <w:pPr>
              <w:spacing w:after="0" w:line="240" w:lineRule="auto"/>
              <w:jc w:val="center"/>
              <w:rPr>
                <w:rFonts w:ascii="Times New Roman" w:eastAsia="Calibri" w:hAnsi="Times New Roman" w:cs="Times New Roman"/>
                <w:b/>
                <w:sz w:val="20"/>
                <w:szCs w:val="20"/>
              </w:rPr>
            </w:pPr>
            <w:r w:rsidRPr="00FE243E">
              <w:rPr>
                <w:rFonts w:ascii="Times New Roman" w:eastAsia="Calibri" w:hAnsi="Times New Roman" w:cs="Times New Roman"/>
                <w:b/>
                <w:sz w:val="20"/>
                <w:szCs w:val="20"/>
              </w:rPr>
              <w:t>Номер по порядку</w:t>
            </w:r>
          </w:p>
        </w:tc>
      </w:tr>
      <w:tr w:rsidR="00D03755" w:rsidRPr="00FE243E" w:rsidTr="00D03755">
        <w:trPr>
          <w:trHeight w:val="346"/>
        </w:trPr>
        <w:tc>
          <w:tcPr>
            <w:tcW w:w="3544" w:type="dxa"/>
            <w:vMerge/>
            <w:shd w:val="clear" w:color="auto" w:fill="auto"/>
          </w:tcPr>
          <w:p w:rsidR="00D03755" w:rsidRPr="00FE243E" w:rsidRDefault="00D03755" w:rsidP="00FE243E">
            <w:pPr>
              <w:spacing w:after="0" w:line="240" w:lineRule="auto"/>
              <w:rPr>
                <w:rFonts w:ascii="Times New Roman" w:eastAsia="Calibri" w:hAnsi="Times New Roman" w:cs="Times New Roman"/>
                <w:b/>
                <w:sz w:val="20"/>
                <w:szCs w:val="20"/>
              </w:rPr>
            </w:pPr>
          </w:p>
        </w:tc>
        <w:tc>
          <w:tcPr>
            <w:tcW w:w="1418" w:type="dxa"/>
          </w:tcPr>
          <w:p w:rsidR="00D03755" w:rsidRPr="00FE243E" w:rsidRDefault="00D03755" w:rsidP="00D03755">
            <w:pPr>
              <w:spacing w:after="0" w:line="240" w:lineRule="auto"/>
              <w:ind w:right="239"/>
              <w:jc w:val="center"/>
              <w:rPr>
                <w:rFonts w:ascii="Times New Roman" w:eastAsia="Calibri" w:hAnsi="Times New Roman" w:cs="Times New Roman"/>
                <w:b/>
                <w:sz w:val="20"/>
                <w:szCs w:val="20"/>
              </w:rPr>
            </w:pPr>
          </w:p>
          <w:p w:rsidR="00D03755" w:rsidRPr="00FE243E" w:rsidRDefault="00D03755" w:rsidP="00D03755">
            <w:pPr>
              <w:spacing w:after="0" w:line="240" w:lineRule="auto"/>
              <w:ind w:right="239"/>
              <w:jc w:val="center"/>
              <w:rPr>
                <w:rFonts w:ascii="Times New Roman" w:eastAsia="Calibri" w:hAnsi="Times New Roman" w:cs="Times New Roman"/>
                <w:b/>
                <w:sz w:val="20"/>
                <w:szCs w:val="20"/>
              </w:rPr>
            </w:pPr>
            <w:r w:rsidRPr="00FE243E">
              <w:rPr>
                <w:rFonts w:ascii="Times New Roman" w:eastAsia="Calibri" w:hAnsi="Times New Roman" w:cs="Times New Roman"/>
                <w:b/>
                <w:sz w:val="20"/>
                <w:szCs w:val="20"/>
              </w:rPr>
              <w:t>14</w:t>
            </w:r>
          </w:p>
        </w:tc>
      </w:tr>
      <w:tr w:rsidR="00D03755" w:rsidRPr="00FE243E" w:rsidTr="00D03755">
        <w:trPr>
          <w:trHeight w:val="284"/>
        </w:trPr>
        <w:tc>
          <w:tcPr>
            <w:tcW w:w="3544" w:type="dxa"/>
            <w:shd w:val="clear" w:color="auto" w:fill="auto"/>
            <w:vAlign w:val="center"/>
          </w:tcPr>
          <w:p w:rsidR="00D03755" w:rsidRPr="00FE243E" w:rsidRDefault="00D03755"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 xml:space="preserve">     Марка, модель</w:t>
            </w:r>
          </w:p>
        </w:tc>
        <w:tc>
          <w:tcPr>
            <w:tcW w:w="1418" w:type="dxa"/>
          </w:tcPr>
          <w:p w:rsidR="00D03755" w:rsidRPr="00FE243E" w:rsidRDefault="00D03755"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Скутер HONDA-</w:t>
            </w:r>
            <w:proofErr w:type="spellStart"/>
            <w:r w:rsidRPr="00FE243E">
              <w:rPr>
                <w:rFonts w:ascii="Times New Roman" w:eastAsia="Times New Roman" w:hAnsi="Times New Roman" w:cs="Times New Roman"/>
                <w:b/>
                <w:sz w:val="16"/>
                <w:szCs w:val="16"/>
                <w:lang w:eastAsia="ru-RU"/>
              </w:rPr>
              <w:t>Dio</w:t>
            </w:r>
            <w:proofErr w:type="spellEnd"/>
          </w:p>
        </w:tc>
      </w:tr>
      <w:tr w:rsidR="00D03755" w:rsidRPr="00FE243E" w:rsidTr="00D03755">
        <w:trPr>
          <w:trHeight w:val="284"/>
        </w:trPr>
        <w:tc>
          <w:tcPr>
            <w:tcW w:w="3544" w:type="dxa"/>
            <w:shd w:val="clear" w:color="auto" w:fill="auto"/>
            <w:vAlign w:val="center"/>
          </w:tcPr>
          <w:p w:rsidR="00D03755" w:rsidRPr="00FE243E" w:rsidRDefault="00D03755"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Тип транспортного средства</w:t>
            </w:r>
          </w:p>
        </w:tc>
        <w:tc>
          <w:tcPr>
            <w:tcW w:w="1418" w:type="dxa"/>
          </w:tcPr>
          <w:p w:rsidR="00D03755" w:rsidRPr="00FE243E" w:rsidRDefault="00D03755"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скутер</w:t>
            </w:r>
          </w:p>
        </w:tc>
      </w:tr>
      <w:tr w:rsidR="00D03755" w:rsidRPr="00FE243E" w:rsidTr="00D03755">
        <w:trPr>
          <w:trHeight w:val="284"/>
        </w:trPr>
        <w:tc>
          <w:tcPr>
            <w:tcW w:w="3544" w:type="dxa"/>
            <w:shd w:val="clear" w:color="auto" w:fill="auto"/>
            <w:vAlign w:val="center"/>
          </w:tcPr>
          <w:p w:rsidR="00D03755" w:rsidRPr="00FE243E" w:rsidRDefault="00D03755"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lastRenderedPageBreak/>
              <w:t>Категория транспортного средства</w:t>
            </w:r>
          </w:p>
        </w:tc>
        <w:tc>
          <w:tcPr>
            <w:tcW w:w="1418" w:type="dxa"/>
          </w:tcPr>
          <w:p w:rsidR="00D03755" w:rsidRPr="00FE243E" w:rsidRDefault="00D03755"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М</w:t>
            </w:r>
          </w:p>
        </w:tc>
      </w:tr>
      <w:tr w:rsidR="00D03755" w:rsidRPr="00FE243E" w:rsidTr="00D03755">
        <w:trPr>
          <w:trHeight w:val="284"/>
        </w:trPr>
        <w:tc>
          <w:tcPr>
            <w:tcW w:w="3544" w:type="dxa"/>
            <w:shd w:val="clear" w:color="auto" w:fill="auto"/>
            <w:vAlign w:val="center"/>
          </w:tcPr>
          <w:p w:rsidR="00D03755" w:rsidRPr="00FE243E" w:rsidRDefault="00D03755"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Год выпуска</w:t>
            </w:r>
          </w:p>
        </w:tc>
        <w:tc>
          <w:tcPr>
            <w:tcW w:w="1418" w:type="dxa"/>
          </w:tcPr>
          <w:p w:rsidR="00D03755" w:rsidRPr="00FE243E" w:rsidRDefault="00D03755"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1992</w:t>
            </w:r>
          </w:p>
        </w:tc>
      </w:tr>
      <w:tr w:rsidR="00D03755" w:rsidRPr="00FE243E" w:rsidTr="00D03755">
        <w:trPr>
          <w:trHeight w:val="284"/>
        </w:trPr>
        <w:tc>
          <w:tcPr>
            <w:tcW w:w="3544" w:type="dxa"/>
            <w:shd w:val="clear" w:color="auto" w:fill="auto"/>
            <w:vAlign w:val="center"/>
          </w:tcPr>
          <w:p w:rsidR="00D03755" w:rsidRPr="00FE243E" w:rsidRDefault="00D03755"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Государственный регистрационный  знак</w:t>
            </w:r>
          </w:p>
        </w:tc>
        <w:tc>
          <w:tcPr>
            <w:tcW w:w="1418" w:type="dxa"/>
          </w:tcPr>
          <w:p w:rsidR="00D03755" w:rsidRPr="00FE243E" w:rsidRDefault="00D03755"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______</w:t>
            </w:r>
          </w:p>
        </w:tc>
      </w:tr>
      <w:tr w:rsidR="00D03755" w:rsidRPr="00FE243E" w:rsidTr="00D03755">
        <w:trPr>
          <w:trHeight w:val="284"/>
        </w:trPr>
        <w:tc>
          <w:tcPr>
            <w:tcW w:w="3544" w:type="dxa"/>
            <w:shd w:val="clear" w:color="auto" w:fill="auto"/>
            <w:vAlign w:val="center"/>
          </w:tcPr>
          <w:p w:rsidR="00D03755" w:rsidRPr="00FE243E" w:rsidRDefault="00D03755"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 xml:space="preserve">Регистрационные  документы </w:t>
            </w:r>
          </w:p>
        </w:tc>
        <w:tc>
          <w:tcPr>
            <w:tcW w:w="1418" w:type="dxa"/>
          </w:tcPr>
          <w:p w:rsidR="00D03755" w:rsidRPr="00FE243E" w:rsidRDefault="00D03755"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_______</w:t>
            </w:r>
          </w:p>
        </w:tc>
      </w:tr>
      <w:tr w:rsidR="00D03755" w:rsidRPr="00FE243E" w:rsidTr="00D03755">
        <w:trPr>
          <w:trHeight w:val="510"/>
        </w:trPr>
        <w:tc>
          <w:tcPr>
            <w:tcW w:w="3544" w:type="dxa"/>
            <w:shd w:val="clear" w:color="auto" w:fill="auto"/>
            <w:vAlign w:val="center"/>
          </w:tcPr>
          <w:p w:rsidR="00D03755" w:rsidRPr="00FE243E" w:rsidRDefault="00D03755"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Собственность или иное законное основание владения  транспортным средством</w:t>
            </w:r>
          </w:p>
        </w:tc>
        <w:tc>
          <w:tcPr>
            <w:tcW w:w="1418" w:type="dxa"/>
            <w:vAlign w:val="center"/>
          </w:tcPr>
          <w:p w:rsidR="00D03755" w:rsidRPr="00FE243E" w:rsidRDefault="00D03755"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аренда</w:t>
            </w:r>
          </w:p>
        </w:tc>
      </w:tr>
      <w:tr w:rsidR="00D03755" w:rsidRPr="00FE243E" w:rsidTr="00D03755">
        <w:trPr>
          <w:trHeight w:val="510"/>
        </w:trPr>
        <w:tc>
          <w:tcPr>
            <w:tcW w:w="3544" w:type="dxa"/>
            <w:shd w:val="clear" w:color="auto" w:fill="auto"/>
            <w:vAlign w:val="center"/>
          </w:tcPr>
          <w:p w:rsidR="00D03755" w:rsidRPr="00FE243E" w:rsidRDefault="00D03755"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 xml:space="preserve">Техническое состояние  в соответствии с п. 3 Основных положений </w:t>
            </w:r>
            <w:r w:rsidRPr="00FE243E">
              <w:rPr>
                <w:rFonts w:ascii="Times New Roman" w:eastAsia="Calibri" w:hAnsi="Times New Roman" w:cs="Times New Roman"/>
                <w:sz w:val="20"/>
                <w:szCs w:val="20"/>
                <w:vertAlign w:val="superscript"/>
              </w:rPr>
              <w:footnoteReference w:id="5"/>
            </w:r>
            <w:r w:rsidRPr="00FE243E">
              <w:rPr>
                <w:rFonts w:ascii="Times New Roman" w:eastAsia="Calibri" w:hAnsi="Times New Roman" w:cs="Times New Roman"/>
                <w:sz w:val="20"/>
                <w:szCs w:val="20"/>
              </w:rPr>
              <w:t xml:space="preserve"> </w:t>
            </w:r>
          </w:p>
        </w:tc>
        <w:tc>
          <w:tcPr>
            <w:tcW w:w="1418" w:type="dxa"/>
            <w:vAlign w:val="center"/>
          </w:tcPr>
          <w:p w:rsidR="00D03755" w:rsidRPr="00FE243E" w:rsidRDefault="00D03755"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соответствует</w:t>
            </w:r>
          </w:p>
        </w:tc>
      </w:tr>
      <w:tr w:rsidR="00D03755" w:rsidRPr="00FE243E" w:rsidTr="00D03755">
        <w:trPr>
          <w:trHeight w:val="510"/>
        </w:trPr>
        <w:tc>
          <w:tcPr>
            <w:tcW w:w="3544" w:type="dxa"/>
            <w:shd w:val="clear" w:color="auto" w:fill="auto"/>
            <w:vAlign w:val="center"/>
          </w:tcPr>
          <w:p w:rsidR="00D03755" w:rsidRPr="00FE243E" w:rsidRDefault="00D03755"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 xml:space="preserve">Наличие тягово-сцепного (опорно-сцепного) устройства </w:t>
            </w:r>
          </w:p>
        </w:tc>
        <w:tc>
          <w:tcPr>
            <w:tcW w:w="1418" w:type="dxa"/>
            <w:vAlign w:val="center"/>
          </w:tcPr>
          <w:p w:rsidR="00D03755" w:rsidRPr="00FE243E" w:rsidRDefault="00D03755"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w:t>
            </w:r>
          </w:p>
        </w:tc>
      </w:tr>
      <w:tr w:rsidR="00D03755" w:rsidRPr="00FE243E" w:rsidTr="00D03755">
        <w:trPr>
          <w:trHeight w:val="510"/>
        </w:trPr>
        <w:tc>
          <w:tcPr>
            <w:tcW w:w="3544" w:type="dxa"/>
            <w:shd w:val="clear" w:color="auto" w:fill="auto"/>
            <w:vAlign w:val="center"/>
          </w:tcPr>
          <w:p w:rsidR="00D03755" w:rsidRPr="00FE243E" w:rsidRDefault="00D03755"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Тип трансмиссии (автоматическая или механическая)</w:t>
            </w:r>
          </w:p>
        </w:tc>
        <w:tc>
          <w:tcPr>
            <w:tcW w:w="1418" w:type="dxa"/>
            <w:vAlign w:val="center"/>
          </w:tcPr>
          <w:p w:rsidR="00D03755" w:rsidRPr="00FE243E" w:rsidRDefault="00D03755"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автомат</w:t>
            </w:r>
          </w:p>
        </w:tc>
      </w:tr>
      <w:tr w:rsidR="00D03755" w:rsidRPr="00FE243E" w:rsidTr="00D03755">
        <w:trPr>
          <w:trHeight w:val="510"/>
        </w:trPr>
        <w:tc>
          <w:tcPr>
            <w:tcW w:w="3544" w:type="dxa"/>
            <w:shd w:val="clear" w:color="auto" w:fill="auto"/>
            <w:vAlign w:val="center"/>
          </w:tcPr>
          <w:p w:rsidR="00D03755" w:rsidRPr="00FE243E" w:rsidRDefault="00D03755"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 xml:space="preserve">Дополнительные педали в соответствии с  п. 5  Основных положений </w:t>
            </w:r>
          </w:p>
        </w:tc>
        <w:tc>
          <w:tcPr>
            <w:tcW w:w="1418" w:type="dxa"/>
            <w:vAlign w:val="center"/>
          </w:tcPr>
          <w:p w:rsidR="00D03755" w:rsidRPr="00FE243E" w:rsidRDefault="00D03755"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w:t>
            </w:r>
          </w:p>
        </w:tc>
      </w:tr>
      <w:tr w:rsidR="00D03755" w:rsidRPr="00FE243E" w:rsidTr="00D03755">
        <w:trPr>
          <w:trHeight w:val="510"/>
        </w:trPr>
        <w:tc>
          <w:tcPr>
            <w:tcW w:w="3544" w:type="dxa"/>
            <w:shd w:val="clear" w:color="auto" w:fill="auto"/>
            <w:vAlign w:val="center"/>
          </w:tcPr>
          <w:p w:rsidR="00D03755" w:rsidRPr="00FE243E" w:rsidRDefault="00D03755" w:rsidP="00FE243E">
            <w:pPr>
              <w:spacing w:after="0" w:line="240" w:lineRule="auto"/>
              <w:rPr>
                <w:rFonts w:ascii="Times New Roman" w:eastAsia="Calibri" w:hAnsi="Times New Roman" w:cs="Times New Roman"/>
                <w:sz w:val="20"/>
                <w:szCs w:val="20"/>
              </w:rPr>
            </w:pPr>
            <w:proofErr w:type="gramStart"/>
            <w:r w:rsidRPr="00FE243E">
              <w:rPr>
                <w:rFonts w:ascii="Times New Roman" w:eastAsia="Calibri" w:hAnsi="Times New Roman" w:cs="Times New Roman"/>
                <w:sz w:val="20"/>
                <w:szCs w:val="20"/>
              </w:rPr>
              <w:t xml:space="preserve">Зеркала заднего вида для обучающего вождению в соответствии с  п. 5 Основных положений </w:t>
            </w:r>
            <w:proofErr w:type="gramEnd"/>
          </w:p>
        </w:tc>
        <w:tc>
          <w:tcPr>
            <w:tcW w:w="1418" w:type="dxa"/>
            <w:vAlign w:val="center"/>
          </w:tcPr>
          <w:p w:rsidR="00D03755" w:rsidRPr="00FE243E" w:rsidRDefault="00D03755"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имеется</w:t>
            </w:r>
          </w:p>
        </w:tc>
      </w:tr>
      <w:tr w:rsidR="00D03755" w:rsidRPr="00FE243E" w:rsidTr="00D03755">
        <w:trPr>
          <w:trHeight w:val="510"/>
        </w:trPr>
        <w:tc>
          <w:tcPr>
            <w:tcW w:w="3544" w:type="dxa"/>
            <w:shd w:val="clear" w:color="auto" w:fill="auto"/>
            <w:vAlign w:val="center"/>
          </w:tcPr>
          <w:p w:rsidR="00D03755" w:rsidRPr="00FE243E" w:rsidRDefault="00D03755"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Опознавательный знак «Учебное транспортное средство» в соответствии с п. 8  Основных положений</w:t>
            </w:r>
          </w:p>
        </w:tc>
        <w:tc>
          <w:tcPr>
            <w:tcW w:w="1418" w:type="dxa"/>
            <w:vAlign w:val="center"/>
          </w:tcPr>
          <w:p w:rsidR="00D03755" w:rsidRPr="00FE243E" w:rsidRDefault="00D03755"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Calibri" w:hAnsi="Times New Roman" w:cs="Times New Roman"/>
                <w:b/>
                <w:sz w:val="14"/>
                <w:szCs w:val="14"/>
              </w:rPr>
              <w:t>имеется</w:t>
            </w:r>
          </w:p>
        </w:tc>
      </w:tr>
      <w:tr w:rsidR="00D03755" w:rsidRPr="00FE243E" w:rsidTr="00D03755">
        <w:trPr>
          <w:trHeight w:val="510"/>
        </w:trPr>
        <w:tc>
          <w:tcPr>
            <w:tcW w:w="3544" w:type="dxa"/>
            <w:shd w:val="clear" w:color="auto" w:fill="auto"/>
            <w:vAlign w:val="center"/>
          </w:tcPr>
          <w:p w:rsidR="00D03755" w:rsidRPr="00FE243E" w:rsidRDefault="00D03755"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Наличие информации о внесении изменений в конструкцию ТС в регистрационном документе</w:t>
            </w:r>
          </w:p>
        </w:tc>
        <w:tc>
          <w:tcPr>
            <w:tcW w:w="1418" w:type="dxa"/>
          </w:tcPr>
          <w:p w:rsidR="00D03755" w:rsidRPr="00FE243E" w:rsidRDefault="00D03755"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w:t>
            </w:r>
          </w:p>
        </w:tc>
      </w:tr>
      <w:tr w:rsidR="00D03755" w:rsidRPr="00FE243E" w:rsidTr="00D03755">
        <w:trPr>
          <w:trHeight w:val="510"/>
        </w:trPr>
        <w:tc>
          <w:tcPr>
            <w:tcW w:w="3544" w:type="dxa"/>
            <w:shd w:val="clear" w:color="auto" w:fill="auto"/>
            <w:vAlign w:val="center"/>
          </w:tcPr>
          <w:p w:rsidR="00D03755" w:rsidRPr="00FE243E" w:rsidRDefault="00D03755"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Страховой  полис  ОСАГО (номер, дата выдачи, срок действия, страховая организация)</w:t>
            </w:r>
          </w:p>
        </w:tc>
        <w:tc>
          <w:tcPr>
            <w:tcW w:w="1418" w:type="dxa"/>
          </w:tcPr>
          <w:p w:rsidR="00D03755" w:rsidRPr="00FE243E" w:rsidRDefault="00D03755"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w:t>
            </w:r>
          </w:p>
        </w:tc>
      </w:tr>
      <w:tr w:rsidR="00D03755" w:rsidRPr="00FE243E" w:rsidTr="00D03755">
        <w:trPr>
          <w:trHeight w:val="510"/>
        </w:trPr>
        <w:tc>
          <w:tcPr>
            <w:tcW w:w="3544" w:type="dxa"/>
            <w:shd w:val="clear" w:color="auto" w:fill="auto"/>
            <w:vAlign w:val="center"/>
          </w:tcPr>
          <w:p w:rsidR="00D03755" w:rsidRPr="00FE243E" w:rsidRDefault="00D03755"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Технический осмотр (дата прохождения, срок действия)</w:t>
            </w:r>
          </w:p>
        </w:tc>
        <w:tc>
          <w:tcPr>
            <w:tcW w:w="1418" w:type="dxa"/>
          </w:tcPr>
          <w:p w:rsidR="00D03755" w:rsidRPr="00FE243E" w:rsidRDefault="00D03755"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w:t>
            </w:r>
          </w:p>
        </w:tc>
      </w:tr>
      <w:tr w:rsidR="00D03755" w:rsidRPr="00FE243E" w:rsidTr="00D03755">
        <w:trPr>
          <w:trHeight w:val="510"/>
        </w:trPr>
        <w:tc>
          <w:tcPr>
            <w:tcW w:w="3544" w:type="dxa"/>
            <w:shd w:val="clear" w:color="auto" w:fill="auto"/>
            <w:vAlign w:val="center"/>
          </w:tcPr>
          <w:p w:rsidR="00D03755" w:rsidRPr="00FE243E" w:rsidRDefault="00D03755"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Соответствует (не соответствует) установленным требованиям</w:t>
            </w:r>
          </w:p>
        </w:tc>
        <w:tc>
          <w:tcPr>
            <w:tcW w:w="1418" w:type="dxa"/>
          </w:tcPr>
          <w:p w:rsidR="00D03755" w:rsidRPr="00FE243E" w:rsidRDefault="00D03755" w:rsidP="00D03755">
            <w:pPr>
              <w:spacing w:after="0" w:line="240" w:lineRule="auto"/>
              <w:jc w:val="center"/>
              <w:rPr>
                <w:rFonts w:ascii="Times New Roman" w:eastAsia="Times New Roman" w:hAnsi="Times New Roman" w:cs="Times New Roman"/>
                <w:b/>
                <w:sz w:val="16"/>
                <w:szCs w:val="16"/>
                <w:lang w:eastAsia="ru-RU"/>
              </w:rPr>
            </w:pPr>
          </w:p>
          <w:p w:rsidR="00D03755" w:rsidRPr="00FE243E" w:rsidRDefault="00D03755"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соответствует</w:t>
            </w:r>
          </w:p>
        </w:tc>
      </w:tr>
      <w:tr w:rsidR="00D03755" w:rsidRPr="00FE243E" w:rsidTr="00D03755">
        <w:trPr>
          <w:trHeight w:val="510"/>
        </w:trPr>
        <w:tc>
          <w:tcPr>
            <w:tcW w:w="3544" w:type="dxa"/>
            <w:shd w:val="clear" w:color="auto" w:fill="auto"/>
            <w:vAlign w:val="center"/>
          </w:tcPr>
          <w:p w:rsidR="00D03755" w:rsidRPr="00FE243E" w:rsidRDefault="00D03755" w:rsidP="00FE243E">
            <w:pPr>
              <w:spacing w:after="0" w:line="240" w:lineRule="auto"/>
              <w:rPr>
                <w:rFonts w:ascii="Times New Roman" w:eastAsia="Calibri" w:hAnsi="Times New Roman" w:cs="Times New Roman"/>
                <w:sz w:val="20"/>
                <w:szCs w:val="20"/>
              </w:rPr>
            </w:pPr>
            <w:r w:rsidRPr="00FE243E">
              <w:rPr>
                <w:rFonts w:ascii="Times New Roman" w:eastAsia="Calibri" w:hAnsi="Times New Roman" w:cs="Times New Roman"/>
                <w:sz w:val="20"/>
                <w:szCs w:val="20"/>
              </w:rPr>
              <w:t xml:space="preserve">Оснащение </w:t>
            </w:r>
            <w:proofErr w:type="spellStart"/>
            <w:r w:rsidRPr="00FE243E">
              <w:rPr>
                <w:rFonts w:ascii="Times New Roman" w:eastAsia="Calibri" w:hAnsi="Times New Roman" w:cs="Times New Roman"/>
                <w:sz w:val="20"/>
                <w:szCs w:val="20"/>
              </w:rPr>
              <w:t>тахографами</w:t>
            </w:r>
            <w:proofErr w:type="spellEnd"/>
            <w:r w:rsidRPr="00FE243E">
              <w:rPr>
                <w:rFonts w:ascii="Times New Roman" w:eastAsia="Calibri" w:hAnsi="Times New Roman" w:cs="Times New Roman"/>
                <w:sz w:val="20"/>
                <w:szCs w:val="20"/>
              </w:rPr>
              <w:t xml:space="preserve"> (для ТС категории «</w:t>
            </w:r>
            <w:r w:rsidRPr="00FE243E">
              <w:rPr>
                <w:rFonts w:ascii="Times New Roman" w:eastAsia="Calibri" w:hAnsi="Times New Roman" w:cs="Times New Roman"/>
                <w:sz w:val="20"/>
                <w:szCs w:val="20"/>
                <w:lang w:val="en-US"/>
              </w:rPr>
              <w:t>D</w:t>
            </w:r>
            <w:r w:rsidRPr="00FE243E">
              <w:rPr>
                <w:rFonts w:ascii="Times New Roman" w:eastAsia="Calibri" w:hAnsi="Times New Roman" w:cs="Times New Roman"/>
                <w:sz w:val="20"/>
                <w:szCs w:val="20"/>
              </w:rPr>
              <w:t>», подкатегории «</w:t>
            </w:r>
            <w:r w:rsidRPr="00FE243E">
              <w:rPr>
                <w:rFonts w:ascii="Times New Roman" w:eastAsia="Calibri" w:hAnsi="Times New Roman" w:cs="Times New Roman"/>
                <w:sz w:val="20"/>
                <w:szCs w:val="20"/>
                <w:lang w:val="en-US"/>
              </w:rPr>
              <w:t>D</w:t>
            </w:r>
            <w:r w:rsidRPr="00FE243E">
              <w:rPr>
                <w:rFonts w:ascii="Times New Roman" w:eastAsia="Calibri" w:hAnsi="Times New Roman" w:cs="Times New Roman"/>
                <w:sz w:val="20"/>
                <w:szCs w:val="20"/>
              </w:rPr>
              <w:t>1»)</w:t>
            </w:r>
            <w:r w:rsidRPr="00FE243E">
              <w:rPr>
                <w:rFonts w:ascii="Times New Roman" w:eastAsia="Calibri" w:hAnsi="Times New Roman" w:cs="Times New Roman"/>
                <w:sz w:val="20"/>
                <w:szCs w:val="20"/>
                <w:vertAlign w:val="superscript"/>
              </w:rPr>
              <w:footnoteReference w:id="6"/>
            </w:r>
          </w:p>
        </w:tc>
        <w:tc>
          <w:tcPr>
            <w:tcW w:w="1418" w:type="dxa"/>
          </w:tcPr>
          <w:p w:rsidR="00D03755" w:rsidRPr="00FE243E" w:rsidRDefault="00D03755" w:rsidP="00D03755">
            <w:pPr>
              <w:spacing w:after="0" w:line="240" w:lineRule="auto"/>
              <w:jc w:val="center"/>
              <w:rPr>
                <w:rFonts w:ascii="Times New Roman" w:eastAsia="Times New Roman" w:hAnsi="Times New Roman" w:cs="Times New Roman"/>
                <w:b/>
                <w:sz w:val="16"/>
                <w:szCs w:val="16"/>
                <w:lang w:eastAsia="ru-RU"/>
              </w:rPr>
            </w:pPr>
            <w:r w:rsidRPr="00FE243E">
              <w:rPr>
                <w:rFonts w:ascii="Times New Roman" w:eastAsia="Times New Roman" w:hAnsi="Times New Roman" w:cs="Times New Roman"/>
                <w:b/>
                <w:sz w:val="16"/>
                <w:szCs w:val="16"/>
                <w:lang w:eastAsia="ru-RU"/>
              </w:rPr>
              <w:t>-</w:t>
            </w:r>
          </w:p>
        </w:tc>
      </w:tr>
    </w:tbl>
    <w:p w:rsidR="00FE243E" w:rsidRPr="0083653D" w:rsidRDefault="00FE243E" w:rsidP="0083653D">
      <w:pPr>
        <w:spacing w:before="120" w:after="0" w:line="240" w:lineRule="auto"/>
        <w:rPr>
          <w:rFonts w:ascii="Times New Roman" w:eastAsia="Times New Roman" w:hAnsi="Times New Roman" w:cs="Times New Roman"/>
          <w:sz w:val="24"/>
          <w:szCs w:val="24"/>
          <w:lang w:eastAsia="ru-RU"/>
        </w:rPr>
      </w:pPr>
    </w:p>
    <w:p w:rsidR="0083653D" w:rsidRPr="0083653D" w:rsidRDefault="0083653D" w:rsidP="0083653D">
      <w:pPr>
        <w:spacing w:before="120" w:after="0" w:line="240" w:lineRule="auto"/>
        <w:rPr>
          <w:rFonts w:ascii="Times New Roman" w:eastAsia="Times New Roman" w:hAnsi="Times New Roman" w:cs="Times New Roman"/>
          <w:sz w:val="24"/>
          <w:szCs w:val="24"/>
          <w:lang w:eastAsia="ru-RU"/>
        </w:rPr>
      </w:pPr>
    </w:p>
    <w:p w:rsidR="0083653D" w:rsidRPr="0083653D" w:rsidRDefault="0083653D" w:rsidP="0083653D">
      <w:pPr>
        <w:spacing w:before="120" w:after="0" w:line="240" w:lineRule="auto"/>
        <w:rPr>
          <w:rFonts w:ascii="Times New Roman" w:eastAsia="Times New Roman" w:hAnsi="Times New Roman" w:cs="Times New Roman"/>
          <w:sz w:val="24"/>
          <w:szCs w:val="24"/>
          <w:lang w:eastAsia="ru-RU"/>
        </w:rPr>
      </w:pPr>
      <w:r w:rsidRPr="0083653D">
        <w:rPr>
          <w:rFonts w:ascii="Times New Roman" w:eastAsia="Times New Roman" w:hAnsi="Times New Roman" w:cs="Times New Roman"/>
          <w:sz w:val="24"/>
          <w:szCs w:val="24"/>
          <w:lang w:eastAsia="ru-RU"/>
        </w:rPr>
        <w:t>Количество учебных транспортных средств, соответствующих установленным требованиям:</w:t>
      </w:r>
    </w:p>
    <w:p w:rsidR="0083653D" w:rsidRPr="0083653D" w:rsidRDefault="0083653D" w:rsidP="0083653D">
      <w:pPr>
        <w:spacing w:after="0" w:line="240" w:lineRule="auto"/>
        <w:rPr>
          <w:rFonts w:ascii="Times New Roman" w:eastAsia="Times New Roman" w:hAnsi="Times New Roman" w:cs="Times New Roman"/>
          <w:sz w:val="24"/>
          <w:szCs w:val="24"/>
          <w:lang w:eastAsia="ru-RU"/>
        </w:rPr>
      </w:pPr>
      <w:proofErr w:type="gramStart"/>
      <w:r w:rsidRPr="0083653D">
        <w:rPr>
          <w:rFonts w:ascii="Times New Roman" w:eastAsia="Times New Roman" w:hAnsi="Times New Roman" w:cs="Times New Roman"/>
          <w:sz w:val="24"/>
          <w:szCs w:val="24"/>
          <w:lang w:eastAsia="ru-RU"/>
        </w:rPr>
        <w:t>механических</w:t>
      </w:r>
      <w:proofErr w:type="gramEnd"/>
      <w:r w:rsidRPr="0083653D">
        <w:rPr>
          <w:rFonts w:ascii="Times New Roman" w:eastAsia="Times New Roman" w:hAnsi="Times New Roman" w:cs="Times New Roman"/>
          <w:sz w:val="24"/>
          <w:szCs w:val="24"/>
          <w:lang w:eastAsia="ru-RU"/>
        </w:rPr>
        <w:t xml:space="preserve"> ______________</w:t>
      </w:r>
      <w:r w:rsidR="00FE243E">
        <w:rPr>
          <w:rFonts w:ascii="Times New Roman" w:eastAsia="Times New Roman" w:hAnsi="Times New Roman" w:cs="Times New Roman"/>
          <w:b/>
          <w:sz w:val="24"/>
          <w:szCs w:val="24"/>
          <w:lang w:eastAsia="ru-RU"/>
        </w:rPr>
        <w:t>четыр</w:t>
      </w:r>
      <w:r w:rsidRPr="0083653D">
        <w:rPr>
          <w:rFonts w:ascii="Times New Roman" w:eastAsia="Times New Roman" w:hAnsi="Times New Roman" w:cs="Times New Roman"/>
          <w:b/>
          <w:sz w:val="24"/>
          <w:szCs w:val="24"/>
          <w:lang w:eastAsia="ru-RU"/>
        </w:rPr>
        <w:t>надцать</w:t>
      </w:r>
      <w:r w:rsidRPr="0083653D">
        <w:rPr>
          <w:rFonts w:ascii="Times New Roman" w:eastAsia="Times New Roman" w:hAnsi="Times New Roman" w:cs="Times New Roman"/>
          <w:sz w:val="24"/>
          <w:szCs w:val="24"/>
          <w:lang w:eastAsia="ru-RU"/>
        </w:rPr>
        <w:t>________________________                        прицепов __________________</w:t>
      </w:r>
      <w:r w:rsidRPr="0083653D">
        <w:rPr>
          <w:rFonts w:ascii="Times New Roman" w:eastAsia="Times New Roman" w:hAnsi="Times New Roman" w:cs="Times New Roman"/>
          <w:b/>
          <w:sz w:val="24"/>
          <w:szCs w:val="24"/>
          <w:lang w:eastAsia="ru-RU"/>
        </w:rPr>
        <w:t>один_</w:t>
      </w:r>
      <w:r w:rsidRPr="0083653D">
        <w:rPr>
          <w:rFonts w:ascii="Times New Roman" w:eastAsia="Times New Roman" w:hAnsi="Times New Roman" w:cs="Times New Roman"/>
          <w:sz w:val="24"/>
          <w:szCs w:val="24"/>
          <w:lang w:eastAsia="ru-RU"/>
        </w:rPr>
        <w:t xml:space="preserve">__ </w:t>
      </w:r>
    </w:p>
    <w:p w:rsidR="0083653D" w:rsidRPr="00FE243E" w:rsidRDefault="0083653D" w:rsidP="0083653D">
      <w:pPr>
        <w:spacing w:after="0" w:line="240" w:lineRule="auto"/>
        <w:rPr>
          <w:rFonts w:ascii="Times New Roman" w:eastAsia="Times New Roman" w:hAnsi="Times New Roman" w:cs="Times New Roman"/>
          <w:sz w:val="24"/>
          <w:szCs w:val="24"/>
          <w:lang w:eastAsia="ru-RU"/>
        </w:rPr>
      </w:pPr>
      <w:r w:rsidRPr="0083653D">
        <w:rPr>
          <w:rFonts w:ascii="Times New Roman" w:eastAsia="Times New Roman" w:hAnsi="Times New Roman" w:cs="Times New Roman"/>
          <w:sz w:val="24"/>
          <w:szCs w:val="24"/>
          <w:lang w:eastAsia="ru-RU"/>
        </w:rPr>
        <w:t>Данное количество механических транспортных средств соответствует  680 человек  - количеству обучающихся в год</w:t>
      </w:r>
      <w:r w:rsidRPr="0083653D">
        <w:rPr>
          <w:rFonts w:ascii="Times New Roman" w:eastAsia="Times New Roman" w:hAnsi="Times New Roman" w:cs="Times New Roman"/>
          <w:sz w:val="24"/>
          <w:szCs w:val="24"/>
          <w:vertAlign w:val="superscript"/>
          <w:lang w:eastAsia="ru-RU"/>
        </w:rPr>
        <w:footnoteReference w:id="7"/>
      </w:r>
      <w:r w:rsidRPr="0083653D">
        <w:rPr>
          <w:rFonts w:ascii="Times New Roman" w:eastAsia="Times New Roman" w:hAnsi="Times New Roman" w:cs="Times New Roman"/>
          <w:sz w:val="24"/>
          <w:szCs w:val="24"/>
          <w:lang w:eastAsia="ru-RU"/>
        </w:rPr>
        <w:t>.</w:t>
      </w:r>
    </w:p>
    <w:p w:rsidR="00C722E8" w:rsidRPr="00FE243E" w:rsidRDefault="00C722E8" w:rsidP="0083653D">
      <w:pPr>
        <w:spacing w:after="0" w:line="240" w:lineRule="auto"/>
        <w:rPr>
          <w:rFonts w:ascii="Times New Roman" w:eastAsia="Times New Roman" w:hAnsi="Times New Roman" w:cs="Times New Roman"/>
          <w:sz w:val="24"/>
          <w:szCs w:val="24"/>
          <w:lang w:eastAsia="ru-RU"/>
        </w:rPr>
      </w:pPr>
    </w:p>
    <w:p w:rsidR="00C722E8" w:rsidRPr="00FE243E" w:rsidRDefault="00C722E8" w:rsidP="0083653D">
      <w:pPr>
        <w:spacing w:after="0" w:line="240" w:lineRule="auto"/>
        <w:rPr>
          <w:rFonts w:ascii="Times New Roman" w:eastAsia="Times New Roman" w:hAnsi="Times New Roman" w:cs="Times New Roman"/>
          <w:sz w:val="24"/>
          <w:szCs w:val="24"/>
          <w:lang w:eastAsia="ru-RU"/>
        </w:rPr>
      </w:pPr>
    </w:p>
    <w:p w:rsidR="00C722E8" w:rsidRPr="00FE243E" w:rsidRDefault="00C722E8" w:rsidP="0083653D">
      <w:pPr>
        <w:spacing w:after="0" w:line="240" w:lineRule="auto"/>
        <w:rPr>
          <w:rFonts w:ascii="Times New Roman" w:eastAsia="Times New Roman" w:hAnsi="Times New Roman" w:cs="Times New Roman"/>
          <w:sz w:val="24"/>
          <w:szCs w:val="24"/>
          <w:lang w:eastAsia="ru-RU"/>
        </w:rPr>
      </w:pPr>
    </w:p>
    <w:p w:rsidR="00C722E8" w:rsidRPr="00FE243E" w:rsidRDefault="00C722E8" w:rsidP="0083653D">
      <w:pPr>
        <w:spacing w:after="0" w:line="240" w:lineRule="auto"/>
        <w:rPr>
          <w:rFonts w:ascii="Times New Roman" w:eastAsia="Times New Roman" w:hAnsi="Times New Roman" w:cs="Times New Roman"/>
          <w:sz w:val="24"/>
          <w:szCs w:val="24"/>
          <w:lang w:eastAsia="ru-RU"/>
        </w:rPr>
      </w:pPr>
    </w:p>
    <w:p w:rsidR="0083653D" w:rsidRPr="0083653D" w:rsidRDefault="0083653D" w:rsidP="0083653D">
      <w:pPr>
        <w:numPr>
          <w:ilvl w:val="0"/>
          <w:numId w:val="4"/>
        </w:numPr>
        <w:spacing w:after="120" w:line="240" w:lineRule="auto"/>
        <w:rPr>
          <w:rFonts w:ascii="Times New Roman" w:eastAsia="Times New Roman" w:hAnsi="Times New Roman" w:cs="Times New Roman"/>
          <w:b/>
          <w:sz w:val="24"/>
          <w:szCs w:val="24"/>
          <w:lang w:eastAsia="ru-RU"/>
        </w:rPr>
      </w:pPr>
      <w:r w:rsidRPr="0083653D">
        <w:rPr>
          <w:rFonts w:ascii="Times New Roman" w:eastAsia="Times New Roman" w:hAnsi="Times New Roman" w:cs="Times New Roman"/>
          <w:b/>
          <w:sz w:val="24"/>
          <w:szCs w:val="24"/>
          <w:lang w:eastAsia="ru-RU"/>
        </w:rPr>
        <w:t xml:space="preserve">Сведения о мастерах производственного обучения </w:t>
      </w:r>
    </w:p>
    <w:tbl>
      <w:tblPr>
        <w:tblW w:w="10773" w:type="dxa"/>
        <w:tblInd w:w="-693" w:type="dxa"/>
        <w:tblLayout w:type="fixed"/>
        <w:tblLook w:val="0000" w:firstRow="0" w:lastRow="0" w:firstColumn="0" w:lastColumn="0" w:noHBand="0" w:noVBand="0"/>
      </w:tblPr>
      <w:tblGrid>
        <w:gridCol w:w="425"/>
        <w:gridCol w:w="2127"/>
        <w:gridCol w:w="1701"/>
        <w:gridCol w:w="1701"/>
        <w:gridCol w:w="2551"/>
        <w:gridCol w:w="2268"/>
      </w:tblGrid>
      <w:tr w:rsidR="00C722E8" w:rsidRPr="00C722E8" w:rsidTr="00C722E8">
        <w:trPr>
          <w:trHeight w:val="1022"/>
        </w:trPr>
        <w:tc>
          <w:tcPr>
            <w:tcW w:w="425"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b/>
                <w:sz w:val="16"/>
                <w:szCs w:val="16"/>
              </w:rPr>
            </w:pPr>
            <w:r w:rsidRPr="00C722E8">
              <w:rPr>
                <w:rFonts w:ascii="Times New Roman" w:eastAsia="Calibri" w:hAnsi="Times New Roman" w:cs="Times New Roman"/>
                <w:b/>
                <w:sz w:val="16"/>
                <w:szCs w:val="16"/>
              </w:rPr>
              <w:lastRenderedPageBreak/>
              <w:t>№</w:t>
            </w:r>
          </w:p>
        </w:tc>
        <w:tc>
          <w:tcPr>
            <w:tcW w:w="2127"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b/>
                <w:sz w:val="16"/>
                <w:szCs w:val="16"/>
              </w:rPr>
            </w:pPr>
            <w:r w:rsidRPr="00C722E8">
              <w:rPr>
                <w:rFonts w:ascii="Times New Roman" w:eastAsia="Calibri" w:hAnsi="Times New Roman" w:cs="Times New Roman"/>
                <w:b/>
                <w:sz w:val="16"/>
                <w:szCs w:val="16"/>
              </w:rPr>
              <w:t>Ф. И. О.</w:t>
            </w:r>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b/>
                <w:sz w:val="16"/>
                <w:szCs w:val="16"/>
              </w:rPr>
            </w:pPr>
            <w:r w:rsidRPr="00C722E8">
              <w:rPr>
                <w:rFonts w:ascii="Times New Roman" w:eastAsia="Calibri" w:hAnsi="Times New Roman" w:cs="Times New Roman"/>
                <w:b/>
                <w:sz w:val="16"/>
                <w:szCs w:val="16"/>
              </w:rPr>
              <w:t>Серия, № водительского удостоверения,                дата выдачи</w:t>
            </w:r>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b/>
                <w:sz w:val="16"/>
                <w:szCs w:val="16"/>
              </w:rPr>
            </w:pPr>
            <w:r w:rsidRPr="00C722E8">
              <w:rPr>
                <w:rFonts w:ascii="Times New Roman" w:eastAsia="Calibri" w:hAnsi="Times New Roman" w:cs="Times New Roman"/>
                <w:b/>
                <w:sz w:val="16"/>
                <w:szCs w:val="16"/>
              </w:rPr>
              <w:t>Разрешенные категории подкатегории ТС</w:t>
            </w:r>
          </w:p>
        </w:tc>
        <w:tc>
          <w:tcPr>
            <w:tcW w:w="255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b/>
                <w:sz w:val="16"/>
                <w:szCs w:val="16"/>
              </w:rPr>
            </w:pPr>
            <w:r w:rsidRPr="00C722E8">
              <w:rPr>
                <w:rFonts w:ascii="Times New Roman" w:eastAsia="Calibri" w:hAnsi="Times New Roman" w:cs="Times New Roman"/>
                <w:b/>
                <w:sz w:val="16"/>
                <w:szCs w:val="16"/>
              </w:rPr>
              <w:t>Документ на право обучения вождению ТС данной категории, подкатегории</w:t>
            </w:r>
          </w:p>
        </w:tc>
        <w:tc>
          <w:tcPr>
            <w:tcW w:w="2268"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b/>
                <w:sz w:val="16"/>
                <w:szCs w:val="16"/>
              </w:rPr>
            </w:pPr>
            <w:proofErr w:type="gramStart"/>
            <w:r w:rsidRPr="00C722E8">
              <w:rPr>
                <w:rFonts w:ascii="Times New Roman" w:eastAsia="Calibri" w:hAnsi="Times New Roman" w:cs="Times New Roman"/>
                <w:b/>
                <w:sz w:val="16"/>
                <w:szCs w:val="16"/>
              </w:rPr>
              <w:t>Оформлен</w:t>
            </w:r>
            <w:proofErr w:type="gramEnd"/>
            <w:r w:rsidRPr="00C722E8">
              <w:rPr>
                <w:rFonts w:ascii="Times New Roman" w:eastAsia="Calibri" w:hAnsi="Times New Roman" w:cs="Times New Roman"/>
                <w:b/>
                <w:sz w:val="16"/>
                <w:szCs w:val="16"/>
              </w:rPr>
              <w:t xml:space="preserve"> в соответствии с трудовым законодательством (состоит в штате или иное)</w:t>
            </w:r>
          </w:p>
        </w:tc>
      </w:tr>
      <w:tr w:rsidR="00C722E8" w:rsidRPr="00C722E8" w:rsidTr="00C722E8">
        <w:trPr>
          <w:trHeight w:val="885"/>
        </w:trPr>
        <w:tc>
          <w:tcPr>
            <w:tcW w:w="425"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8"/>
                <w:szCs w:val="18"/>
              </w:rPr>
            </w:pPr>
            <w:r w:rsidRPr="00C722E8">
              <w:rPr>
                <w:rFonts w:ascii="Times New Roman" w:eastAsia="Calibri" w:hAnsi="Times New Roman" w:cs="Times New Roman"/>
                <w:sz w:val="18"/>
                <w:szCs w:val="18"/>
              </w:rPr>
              <w:t>1</w:t>
            </w:r>
          </w:p>
        </w:tc>
        <w:tc>
          <w:tcPr>
            <w:tcW w:w="2127"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b/>
                <w:sz w:val="20"/>
                <w:szCs w:val="20"/>
              </w:rPr>
            </w:pPr>
            <w:r w:rsidRPr="00C722E8">
              <w:rPr>
                <w:rFonts w:ascii="Times New Roman" w:eastAsia="Calibri" w:hAnsi="Times New Roman" w:cs="Times New Roman"/>
                <w:b/>
                <w:sz w:val="20"/>
                <w:szCs w:val="20"/>
              </w:rPr>
              <w:t>Оганесян                          Альберт                 Эдуардович</w:t>
            </w:r>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№23 УК 380113,  дата выдачи 30.04.2010</w:t>
            </w:r>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8"/>
                <w:szCs w:val="18"/>
              </w:rPr>
            </w:pPr>
            <w:r w:rsidRPr="00C722E8">
              <w:rPr>
                <w:rFonts w:ascii="Times New Roman" w:eastAsia="Calibri" w:hAnsi="Times New Roman" w:cs="Times New Roman"/>
                <w:sz w:val="18"/>
                <w:szCs w:val="18"/>
              </w:rPr>
              <w:t>В</w:t>
            </w:r>
          </w:p>
        </w:tc>
        <w:tc>
          <w:tcPr>
            <w:tcW w:w="255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Серия ВИКИ № 000001,                                 г. Новороссийск                                               ЧОУ ДПО «УЦ «ВИКИ»                26.02.2016 г.</w:t>
            </w:r>
          </w:p>
        </w:tc>
        <w:tc>
          <w:tcPr>
            <w:tcW w:w="2268"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Состоит в штате, </w:t>
            </w:r>
            <w:proofErr w:type="spellStart"/>
            <w:r w:rsidRPr="00C722E8">
              <w:rPr>
                <w:rFonts w:ascii="Times New Roman" w:eastAsia="Calibri" w:hAnsi="Times New Roman" w:cs="Times New Roman"/>
                <w:sz w:val="16"/>
                <w:szCs w:val="16"/>
              </w:rPr>
              <w:t>труд</w:t>
            </w:r>
            <w:proofErr w:type="gramStart"/>
            <w:r w:rsidRPr="00C722E8">
              <w:rPr>
                <w:rFonts w:ascii="Times New Roman" w:eastAsia="Calibri" w:hAnsi="Times New Roman" w:cs="Times New Roman"/>
                <w:sz w:val="16"/>
                <w:szCs w:val="16"/>
              </w:rPr>
              <w:t>.д</w:t>
            </w:r>
            <w:proofErr w:type="gramEnd"/>
            <w:r w:rsidRPr="00C722E8">
              <w:rPr>
                <w:rFonts w:ascii="Times New Roman" w:eastAsia="Calibri" w:hAnsi="Times New Roman" w:cs="Times New Roman"/>
                <w:sz w:val="16"/>
                <w:szCs w:val="16"/>
              </w:rPr>
              <w:t>ог</w:t>
            </w:r>
            <w:proofErr w:type="spellEnd"/>
            <w:r w:rsidRPr="00C722E8">
              <w:rPr>
                <w:rFonts w:ascii="Times New Roman" w:eastAsia="Calibri" w:hAnsi="Times New Roman" w:cs="Times New Roman"/>
                <w:sz w:val="16"/>
                <w:szCs w:val="16"/>
              </w:rPr>
              <w:t>. №18, от 01.03.2011</w:t>
            </w:r>
          </w:p>
        </w:tc>
      </w:tr>
      <w:tr w:rsidR="00C722E8" w:rsidRPr="00C722E8" w:rsidTr="00C722E8">
        <w:trPr>
          <w:trHeight w:val="815"/>
        </w:trPr>
        <w:tc>
          <w:tcPr>
            <w:tcW w:w="425"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8"/>
                <w:szCs w:val="18"/>
              </w:rPr>
            </w:pPr>
            <w:r w:rsidRPr="00C722E8">
              <w:rPr>
                <w:rFonts w:ascii="Times New Roman" w:eastAsia="Calibri" w:hAnsi="Times New Roman" w:cs="Times New Roman"/>
                <w:sz w:val="18"/>
                <w:szCs w:val="18"/>
              </w:rPr>
              <w:t>2</w:t>
            </w:r>
          </w:p>
        </w:tc>
        <w:tc>
          <w:tcPr>
            <w:tcW w:w="2127"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b/>
                <w:sz w:val="20"/>
                <w:szCs w:val="20"/>
              </w:rPr>
            </w:pPr>
            <w:proofErr w:type="spellStart"/>
            <w:r w:rsidRPr="00C722E8">
              <w:rPr>
                <w:rFonts w:ascii="Times New Roman" w:eastAsia="Calibri" w:hAnsi="Times New Roman" w:cs="Times New Roman"/>
                <w:b/>
                <w:sz w:val="20"/>
                <w:szCs w:val="20"/>
              </w:rPr>
              <w:t>Кочеян</w:t>
            </w:r>
            <w:proofErr w:type="spellEnd"/>
            <w:r w:rsidRPr="00C722E8">
              <w:rPr>
                <w:rFonts w:ascii="Times New Roman" w:eastAsia="Calibri" w:hAnsi="Times New Roman" w:cs="Times New Roman"/>
                <w:b/>
                <w:sz w:val="20"/>
                <w:szCs w:val="20"/>
              </w:rPr>
              <w:t xml:space="preserve">                          Андрей                </w:t>
            </w:r>
            <w:proofErr w:type="spellStart"/>
            <w:r w:rsidRPr="00C722E8">
              <w:rPr>
                <w:rFonts w:ascii="Times New Roman" w:eastAsia="Calibri" w:hAnsi="Times New Roman" w:cs="Times New Roman"/>
                <w:b/>
                <w:sz w:val="20"/>
                <w:szCs w:val="20"/>
              </w:rPr>
              <w:t>Арсенович</w:t>
            </w:r>
            <w:proofErr w:type="spellEnd"/>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№23АУ635633,              дата выдачи 14.12.2007</w:t>
            </w:r>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8"/>
                <w:szCs w:val="18"/>
              </w:rPr>
            </w:pPr>
            <w:r w:rsidRPr="00C722E8">
              <w:rPr>
                <w:rFonts w:ascii="Times New Roman" w:eastAsia="Calibri" w:hAnsi="Times New Roman" w:cs="Times New Roman"/>
                <w:sz w:val="18"/>
                <w:szCs w:val="18"/>
              </w:rPr>
              <w:t>В, С</w:t>
            </w:r>
          </w:p>
        </w:tc>
        <w:tc>
          <w:tcPr>
            <w:tcW w:w="255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Серия НАК №000076,                                        г. Новороссийск Автокомбинат                     выдано: 03.03.2014г.</w:t>
            </w:r>
          </w:p>
        </w:tc>
        <w:tc>
          <w:tcPr>
            <w:tcW w:w="2268"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Состоит в штате,                   </w:t>
            </w:r>
            <w:proofErr w:type="spellStart"/>
            <w:r w:rsidRPr="00C722E8">
              <w:rPr>
                <w:rFonts w:ascii="Times New Roman" w:eastAsia="Calibri" w:hAnsi="Times New Roman" w:cs="Times New Roman"/>
                <w:sz w:val="16"/>
                <w:szCs w:val="16"/>
              </w:rPr>
              <w:t>труд</w:t>
            </w:r>
            <w:proofErr w:type="gramStart"/>
            <w:r w:rsidRPr="00C722E8">
              <w:rPr>
                <w:rFonts w:ascii="Times New Roman" w:eastAsia="Calibri" w:hAnsi="Times New Roman" w:cs="Times New Roman"/>
                <w:sz w:val="16"/>
                <w:szCs w:val="16"/>
              </w:rPr>
              <w:t>.д</w:t>
            </w:r>
            <w:proofErr w:type="gramEnd"/>
            <w:r w:rsidRPr="00C722E8">
              <w:rPr>
                <w:rFonts w:ascii="Times New Roman" w:eastAsia="Calibri" w:hAnsi="Times New Roman" w:cs="Times New Roman"/>
                <w:sz w:val="16"/>
                <w:szCs w:val="16"/>
              </w:rPr>
              <w:t>ог</w:t>
            </w:r>
            <w:proofErr w:type="spellEnd"/>
            <w:r w:rsidRPr="00C722E8">
              <w:rPr>
                <w:rFonts w:ascii="Times New Roman" w:eastAsia="Calibri" w:hAnsi="Times New Roman" w:cs="Times New Roman"/>
                <w:sz w:val="16"/>
                <w:szCs w:val="16"/>
              </w:rPr>
              <w:t>. №3,                                    от 01.06.2009</w:t>
            </w:r>
          </w:p>
        </w:tc>
      </w:tr>
      <w:tr w:rsidR="00C722E8" w:rsidRPr="00C722E8" w:rsidTr="00C722E8">
        <w:trPr>
          <w:trHeight w:val="463"/>
        </w:trPr>
        <w:tc>
          <w:tcPr>
            <w:tcW w:w="425"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jc w:val="center"/>
              <w:rPr>
                <w:rFonts w:ascii="Times New Roman" w:eastAsia="Calibri" w:hAnsi="Times New Roman" w:cs="Times New Roman"/>
                <w:sz w:val="18"/>
                <w:szCs w:val="18"/>
              </w:rPr>
            </w:pPr>
            <w:r w:rsidRPr="00C722E8">
              <w:rPr>
                <w:rFonts w:ascii="Times New Roman" w:eastAsia="Calibri" w:hAnsi="Times New Roman" w:cs="Times New Roman"/>
                <w:sz w:val="18"/>
                <w:szCs w:val="18"/>
              </w:rPr>
              <w:t>3</w:t>
            </w:r>
          </w:p>
        </w:tc>
        <w:tc>
          <w:tcPr>
            <w:tcW w:w="2127"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jc w:val="center"/>
              <w:rPr>
                <w:rFonts w:ascii="Times New Roman" w:eastAsia="Calibri" w:hAnsi="Times New Roman" w:cs="Times New Roman"/>
                <w:b/>
                <w:sz w:val="20"/>
                <w:szCs w:val="20"/>
              </w:rPr>
            </w:pPr>
            <w:r w:rsidRPr="00C722E8">
              <w:rPr>
                <w:rFonts w:ascii="Times New Roman" w:eastAsia="Calibri" w:hAnsi="Times New Roman" w:cs="Times New Roman"/>
                <w:b/>
                <w:sz w:val="20"/>
                <w:szCs w:val="20"/>
              </w:rPr>
              <w:t>Чернов                             Роман                 Викторович</w:t>
            </w:r>
          </w:p>
        </w:tc>
        <w:tc>
          <w:tcPr>
            <w:tcW w:w="1701"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№23 07 209868,             дата выдачи 14.12.2012</w:t>
            </w:r>
          </w:p>
        </w:tc>
        <w:tc>
          <w:tcPr>
            <w:tcW w:w="1701"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jc w:val="center"/>
              <w:rPr>
                <w:rFonts w:ascii="Times New Roman" w:eastAsia="Calibri" w:hAnsi="Times New Roman" w:cs="Times New Roman"/>
                <w:sz w:val="18"/>
                <w:szCs w:val="18"/>
              </w:rPr>
            </w:pPr>
            <w:r w:rsidRPr="00C722E8">
              <w:rPr>
                <w:rFonts w:ascii="Times New Roman" w:eastAsia="Calibri" w:hAnsi="Times New Roman" w:cs="Times New Roman"/>
                <w:sz w:val="18"/>
                <w:szCs w:val="18"/>
              </w:rPr>
              <w:t>В</w:t>
            </w:r>
          </w:p>
        </w:tc>
        <w:tc>
          <w:tcPr>
            <w:tcW w:w="2551"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Серия ВИКИ №000002,                                              г. Новороссийск                                               ЧОУ ДПО «УЦ «ВИКИ»                выдано: 26.02.2016 г.</w:t>
            </w:r>
          </w:p>
        </w:tc>
        <w:tc>
          <w:tcPr>
            <w:tcW w:w="2268"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Состоит в штате,                 </w:t>
            </w:r>
            <w:proofErr w:type="spellStart"/>
            <w:r w:rsidRPr="00C722E8">
              <w:rPr>
                <w:rFonts w:ascii="Times New Roman" w:eastAsia="Calibri" w:hAnsi="Times New Roman" w:cs="Times New Roman"/>
                <w:sz w:val="16"/>
                <w:szCs w:val="16"/>
              </w:rPr>
              <w:t>труд</w:t>
            </w:r>
            <w:proofErr w:type="gramStart"/>
            <w:r w:rsidRPr="00C722E8">
              <w:rPr>
                <w:rFonts w:ascii="Times New Roman" w:eastAsia="Calibri" w:hAnsi="Times New Roman" w:cs="Times New Roman"/>
                <w:sz w:val="16"/>
                <w:szCs w:val="16"/>
              </w:rPr>
              <w:t>.д</w:t>
            </w:r>
            <w:proofErr w:type="gramEnd"/>
            <w:r w:rsidRPr="00C722E8">
              <w:rPr>
                <w:rFonts w:ascii="Times New Roman" w:eastAsia="Calibri" w:hAnsi="Times New Roman" w:cs="Times New Roman"/>
                <w:sz w:val="16"/>
                <w:szCs w:val="16"/>
              </w:rPr>
              <w:t>ог</w:t>
            </w:r>
            <w:proofErr w:type="spellEnd"/>
            <w:r w:rsidRPr="00C722E8">
              <w:rPr>
                <w:rFonts w:ascii="Times New Roman" w:eastAsia="Calibri" w:hAnsi="Times New Roman" w:cs="Times New Roman"/>
                <w:sz w:val="16"/>
                <w:szCs w:val="16"/>
              </w:rPr>
              <w:t>. №4,                              от 01.03.2009</w:t>
            </w:r>
          </w:p>
        </w:tc>
      </w:tr>
      <w:tr w:rsidR="00C722E8" w:rsidRPr="00C722E8" w:rsidTr="00C722E8">
        <w:trPr>
          <w:trHeight w:val="463"/>
        </w:trPr>
        <w:tc>
          <w:tcPr>
            <w:tcW w:w="425"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jc w:val="center"/>
              <w:rPr>
                <w:rFonts w:ascii="Times New Roman" w:eastAsia="Calibri" w:hAnsi="Times New Roman" w:cs="Times New Roman"/>
                <w:sz w:val="18"/>
                <w:szCs w:val="18"/>
              </w:rPr>
            </w:pPr>
            <w:r w:rsidRPr="00C722E8">
              <w:rPr>
                <w:rFonts w:ascii="Times New Roman" w:eastAsia="Calibri" w:hAnsi="Times New Roman" w:cs="Times New Roman"/>
                <w:sz w:val="18"/>
                <w:szCs w:val="18"/>
              </w:rPr>
              <w:t>4</w:t>
            </w:r>
          </w:p>
        </w:tc>
        <w:tc>
          <w:tcPr>
            <w:tcW w:w="2127"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jc w:val="center"/>
              <w:rPr>
                <w:rFonts w:ascii="Times New Roman" w:eastAsia="Calibri" w:hAnsi="Times New Roman" w:cs="Times New Roman"/>
                <w:b/>
                <w:sz w:val="20"/>
                <w:szCs w:val="20"/>
              </w:rPr>
            </w:pPr>
            <w:r w:rsidRPr="00C722E8">
              <w:rPr>
                <w:rFonts w:ascii="Times New Roman" w:eastAsia="Calibri" w:hAnsi="Times New Roman" w:cs="Times New Roman"/>
                <w:b/>
                <w:sz w:val="20"/>
                <w:szCs w:val="20"/>
              </w:rPr>
              <w:t>Оганян                              Рубен Сергеевич</w:t>
            </w:r>
          </w:p>
        </w:tc>
        <w:tc>
          <w:tcPr>
            <w:tcW w:w="1701"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№23 01 919681,   дата выдачи 29.09.2011</w:t>
            </w:r>
          </w:p>
        </w:tc>
        <w:tc>
          <w:tcPr>
            <w:tcW w:w="1701"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jc w:val="center"/>
              <w:rPr>
                <w:rFonts w:ascii="Times New Roman" w:eastAsia="Calibri" w:hAnsi="Times New Roman" w:cs="Times New Roman"/>
                <w:sz w:val="18"/>
                <w:szCs w:val="18"/>
              </w:rPr>
            </w:pPr>
            <w:r w:rsidRPr="00C722E8">
              <w:rPr>
                <w:rFonts w:ascii="Times New Roman" w:eastAsia="Calibri" w:hAnsi="Times New Roman" w:cs="Times New Roman"/>
                <w:sz w:val="18"/>
                <w:szCs w:val="18"/>
              </w:rPr>
              <w:t>А, В</w:t>
            </w:r>
          </w:p>
        </w:tc>
        <w:tc>
          <w:tcPr>
            <w:tcW w:w="2551"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Серия ВИКИ № 000003,                                           г. Новороссийск                                                ЧОУ ДПО «УЦ «ВИКИ»                выдано: 26.02.2016 г</w:t>
            </w:r>
          </w:p>
        </w:tc>
        <w:tc>
          <w:tcPr>
            <w:tcW w:w="2268"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Состоит в штате,                </w:t>
            </w:r>
            <w:proofErr w:type="spellStart"/>
            <w:r w:rsidRPr="00C722E8">
              <w:rPr>
                <w:rFonts w:ascii="Times New Roman" w:eastAsia="Calibri" w:hAnsi="Times New Roman" w:cs="Times New Roman"/>
                <w:sz w:val="16"/>
                <w:szCs w:val="16"/>
              </w:rPr>
              <w:t>труд</w:t>
            </w:r>
            <w:proofErr w:type="gramStart"/>
            <w:r w:rsidRPr="00C722E8">
              <w:rPr>
                <w:rFonts w:ascii="Times New Roman" w:eastAsia="Calibri" w:hAnsi="Times New Roman" w:cs="Times New Roman"/>
                <w:sz w:val="16"/>
                <w:szCs w:val="16"/>
              </w:rPr>
              <w:t>.д</w:t>
            </w:r>
            <w:proofErr w:type="gramEnd"/>
            <w:r w:rsidRPr="00C722E8">
              <w:rPr>
                <w:rFonts w:ascii="Times New Roman" w:eastAsia="Calibri" w:hAnsi="Times New Roman" w:cs="Times New Roman"/>
                <w:sz w:val="16"/>
                <w:szCs w:val="16"/>
              </w:rPr>
              <w:t>ог</w:t>
            </w:r>
            <w:proofErr w:type="spellEnd"/>
            <w:r w:rsidRPr="00C722E8">
              <w:rPr>
                <w:rFonts w:ascii="Times New Roman" w:eastAsia="Calibri" w:hAnsi="Times New Roman" w:cs="Times New Roman"/>
                <w:sz w:val="16"/>
                <w:szCs w:val="16"/>
              </w:rPr>
              <w:t>. №1,                         от 01.03.2009</w:t>
            </w:r>
          </w:p>
        </w:tc>
      </w:tr>
      <w:tr w:rsidR="00C722E8" w:rsidRPr="00C722E8" w:rsidTr="00C722E8">
        <w:trPr>
          <w:trHeight w:val="836"/>
        </w:trPr>
        <w:tc>
          <w:tcPr>
            <w:tcW w:w="425"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20"/>
                <w:szCs w:val="20"/>
              </w:rPr>
            </w:pPr>
            <w:r w:rsidRPr="00C722E8">
              <w:rPr>
                <w:rFonts w:ascii="Times New Roman" w:eastAsia="Calibri" w:hAnsi="Times New Roman" w:cs="Times New Roman"/>
                <w:sz w:val="20"/>
                <w:szCs w:val="20"/>
              </w:rPr>
              <w:t>5</w:t>
            </w:r>
          </w:p>
        </w:tc>
        <w:tc>
          <w:tcPr>
            <w:tcW w:w="2127"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b/>
                <w:sz w:val="20"/>
                <w:szCs w:val="20"/>
              </w:rPr>
            </w:pPr>
            <w:proofErr w:type="spellStart"/>
            <w:r w:rsidRPr="00C722E8">
              <w:rPr>
                <w:rFonts w:ascii="Times New Roman" w:eastAsia="Calibri" w:hAnsi="Times New Roman" w:cs="Times New Roman"/>
                <w:b/>
                <w:sz w:val="20"/>
                <w:szCs w:val="20"/>
              </w:rPr>
              <w:t>Макартычьян</w:t>
            </w:r>
            <w:proofErr w:type="spellEnd"/>
            <w:r w:rsidRPr="00C722E8">
              <w:rPr>
                <w:rFonts w:ascii="Times New Roman" w:eastAsia="Calibri" w:hAnsi="Times New Roman" w:cs="Times New Roman"/>
                <w:b/>
                <w:sz w:val="20"/>
                <w:szCs w:val="20"/>
              </w:rPr>
              <w:t xml:space="preserve">              </w:t>
            </w:r>
            <w:proofErr w:type="spellStart"/>
            <w:r w:rsidRPr="00C722E8">
              <w:rPr>
                <w:rFonts w:ascii="Times New Roman" w:eastAsia="Calibri" w:hAnsi="Times New Roman" w:cs="Times New Roman"/>
                <w:b/>
                <w:sz w:val="20"/>
                <w:szCs w:val="20"/>
              </w:rPr>
              <w:t>Самвел</w:t>
            </w:r>
            <w:proofErr w:type="spellEnd"/>
            <w:r w:rsidRPr="00C722E8">
              <w:rPr>
                <w:rFonts w:ascii="Times New Roman" w:eastAsia="Calibri" w:hAnsi="Times New Roman" w:cs="Times New Roman"/>
                <w:b/>
                <w:sz w:val="20"/>
                <w:szCs w:val="20"/>
              </w:rPr>
              <w:t xml:space="preserve"> </w:t>
            </w:r>
            <w:proofErr w:type="spellStart"/>
            <w:r w:rsidRPr="00C722E8">
              <w:rPr>
                <w:rFonts w:ascii="Times New Roman" w:eastAsia="Calibri" w:hAnsi="Times New Roman" w:cs="Times New Roman"/>
                <w:b/>
                <w:sz w:val="20"/>
                <w:szCs w:val="20"/>
              </w:rPr>
              <w:t>Макардычевич</w:t>
            </w:r>
            <w:proofErr w:type="spellEnd"/>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 23 </w:t>
            </w:r>
            <w:r w:rsidRPr="00C722E8">
              <w:rPr>
                <w:rFonts w:ascii="Times New Roman" w:eastAsia="Calibri" w:hAnsi="Times New Roman" w:cs="Times New Roman"/>
                <w:sz w:val="16"/>
                <w:szCs w:val="16"/>
                <w:lang w:val="en-US"/>
              </w:rPr>
              <w:t xml:space="preserve">YK </w:t>
            </w:r>
            <w:r w:rsidRPr="00C722E8">
              <w:rPr>
                <w:rFonts w:ascii="Times New Roman" w:eastAsia="Calibri" w:hAnsi="Times New Roman" w:cs="Times New Roman"/>
                <w:sz w:val="16"/>
                <w:szCs w:val="16"/>
              </w:rPr>
              <w:t>331307    Дата выдачи 23.03.2010</w:t>
            </w:r>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rPr>
                <w:rFonts w:ascii="Times New Roman" w:eastAsia="Calibri" w:hAnsi="Times New Roman" w:cs="Times New Roman"/>
                <w:sz w:val="12"/>
                <w:szCs w:val="12"/>
              </w:rPr>
            </w:pPr>
          </w:p>
          <w:p w:rsidR="00C722E8" w:rsidRPr="00C722E8" w:rsidRDefault="00C722E8" w:rsidP="00C722E8">
            <w:pPr>
              <w:jc w:val="center"/>
              <w:rPr>
                <w:rFonts w:ascii="Times New Roman" w:eastAsia="Calibri" w:hAnsi="Times New Roman" w:cs="Times New Roman"/>
                <w:sz w:val="18"/>
                <w:szCs w:val="18"/>
              </w:rPr>
            </w:pPr>
            <w:r w:rsidRPr="00C722E8">
              <w:rPr>
                <w:rFonts w:ascii="Times New Roman" w:eastAsia="Calibri" w:hAnsi="Times New Roman" w:cs="Times New Roman"/>
                <w:sz w:val="18"/>
                <w:szCs w:val="18"/>
              </w:rPr>
              <w:t xml:space="preserve"> В, Д</w:t>
            </w:r>
          </w:p>
        </w:tc>
        <w:tc>
          <w:tcPr>
            <w:tcW w:w="255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Серия </w:t>
            </w:r>
            <w:proofErr w:type="gramStart"/>
            <w:r w:rsidRPr="00C722E8">
              <w:rPr>
                <w:rFonts w:ascii="Times New Roman" w:eastAsia="Calibri" w:hAnsi="Times New Roman" w:cs="Times New Roman"/>
                <w:sz w:val="16"/>
                <w:szCs w:val="16"/>
              </w:rPr>
              <w:t>ЛАДА-М</w:t>
            </w:r>
            <w:proofErr w:type="gramEnd"/>
            <w:r w:rsidRPr="00C722E8">
              <w:rPr>
                <w:rFonts w:ascii="Times New Roman" w:eastAsia="Calibri" w:hAnsi="Times New Roman" w:cs="Times New Roman"/>
                <w:sz w:val="16"/>
                <w:szCs w:val="16"/>
              </w:rPr>
              <w:t xml:space="preserve">  №000066 г. Новороссийск,                                              выдано 25.08.2014г.</w:t>
            </w:r>
          </w:p>
        </w:tc>
        <w:tc>
          <w:tcPr>
            <w:tcW w:w="2268"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Состоит в штате,                 </w:t>
            </w:r>
            <w:proofErr w:type="spellStart"/>
            <w:r w:rsidRPr="00C722E8">
              <w:rPr>
                <w:rFonts w:ascii="Times New Roman" w:eastAsia="Calibri" w:hAnsi="Times New Roman" w:cs="Times New Roman"/>
                <w:sz w:val="16"/>
                <w:szCs w:val="16"/>
              </w:rPr>
              <w:t>труд</w:t>
            </w:r>
            <w:proofErr w:type="gramStart"/>
            <w:r w:rsidRPr="00C722E8">
              <w:rPr>
                <w:rFonts w:ascii="Times New Roman" w:eastAsia="Calibri" w:hAnsi="Times New Roman" w:cs="Times New Roman"/>
                <w:sz w:val="16"/>
                <w:szCs w:val="16"/>
              </w:rPr>
              <w:t>.д</w:t>
            </w:r>
            <w:proofErr w:type="gramEnd"/>
            <w:r w:rsidRPr="00C722E8">
              <w:rPr>
                <w:rFonts w:ascii="Times New Roman" w:eastAsia="Calibri" w:hAnsi="Times New Roman" w:cs="Times New Roman"/>
                <w:sz w:val="16"/>
                <w:szCs w:val="16"/>
              </w:rPr>
              <w:t>ог</w:t>
            </w:r>
            <w:proofErr w:type="spellEnd"/>
            <w:r w:rsidRPr="00C722E8">
              <w:rPr>
                <w:rFonts w:ascii="Times New Roman" w:eastAsia="Calibri" w:hAnsi="Times New Roman" w:cs="Times New Roman"/>
                <w:sz w:val="16"/>
                <w:szCs w:val="16"/>
              </w:rPr>
              <w:t>. №39                           от 01.11.2014</w:t>
            </w:r>
          </w:p>
        </w:tc>
      </w:tr>
      <w:tr w:rsidR="00C722E8" w:rsidRPr="00C722E8" w:rsidTr="00C722E8">
        <w:trPr>
          <w:trHeight w:val="463"/>
        </w:trPr>
        <w:tc>
          <w:tcPr>
            <w:tcW w:w="425"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8"/>
                <w:szCs w:val="18"/>
              </w:rPr>
            </w:pPr>
            <w:r w:rsidRPr="00C722E8">
              <w:rPr>
                <w:rFonts w:ascii="Times New Roman" w:eastAsia="Calibri" w:hAnsi="Times New Roman" w:cs="Times New Roman"/>
                <w:sz w:val="18"/>
                <w:szCs w:val="18"/>
              </w:rPr>
              <w:t>6</w:t>
            </w:r>
          </w:p>
        </w:tc>
        <w:tc>
          <w:tcPr>
            <w:tcW w:w="2127"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b/>
                <w:sz w:val="20"/>
                <w:szCs w:val="20"/>
              </w:rPr>
            </w:pPr>
            <w:proofErr w:type="spellStart"/>
            <w:r w:rsidRPr="00C722E8">
              <w:rPr>
                <w:rFonts w:ascii="Times New Roman" w:eastAsia="Calibri" w:hAnsi="Times New Roman" w:cs="Times New Roman"/>
                <w:b/>
                <w:sz w:val="20"/>
                <w:szCs w:val="20"/>
              </w:rPr>
              <w:t>Меликян</w:t>
            </w:r>
            <w:proofErr w:type="spellEnd"/>
            <w:r w:rsidRPr="00C722E8">
              <w:rPr>
                <w:rFonts w:ascii="Times New Roman" w:eastAsia="Calibri" w:hAnsi="Times New Roman" w:cs="Times New Roman"/>
                <w:b/>
                <w:sz w:val="20"/>
                <w:szCs w:val="20"/>
              </w:rPr>
              <w:t xml:space="preserve">                     Рудольф Александрович</w:t>
            </w:r>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№23 АУ 684436            Дата выдачи 15.02.2008</w:t>
            </w:r>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rPr>
                <w:rFonts w:ascii="Times New Roman" w:eastAsia="Calibri" w:hAnsi="Times New Roman" w:cs="Times New Roman"/>
                <w:sz w:val="18"/>
                <w:szCs w:val="18"/>
              </w:rPr>
            </w:pPr>
          </w:p>
          <w:p w:rsidR="00C722E8" w:rsidRPr="00C722E8" w:rsidRDefault="00C722E8" w:rsidP="00C722E8">
            <w:pPr>
              <w:jc w:val="center"/>
              <w:rPr>
                <w:rFonts w:ascii="Times New Roman" w:eastAsia="Calibri" w:hAnsi="Times New Roman" w:cs="Times New Roman"/>
                <w:sz w:val="18"/>
                <w:szCs w:val="18"/>
              </w:rPr>
            </w:pPr>
            <w:r w:rsidRPr="00C722E8">
              <w:rPr>
                <w:rFonts w:ascii="Times New Roman" w:eastAsia="Calibri" w:hAnsi="Times New Roman" w:cs="Times New Roman"/>
                <w:sz w:val="18"/>
                <w:szCs w:val="18"/>
              </w:rPr>
              <w:t>В</w:t>
            </w:r>
            <w:proofErr w:type="gramStart"/>
            <w:r w:rsidRPr="00C722E8">
              <w:rPr>
                <w:rFonts w:ascii="Times New Roman" w:eastAsia="Calibri" w:hAnsi="Times New Roman" w:cs="Times New Roman"/>
                <w:sz w:val="18"/>
                <w:szCs w:val="18"/>
              </w:rPr>
              <w:t>,С</w:t>
            </w:r>
            <w:proofErr w:type="gramEnd"/>
            <w:r w:rsidRPr="00C722E8">
              <w:rPr>
                <w:rFonts w:ascii="Times New Roman" w:eastAsia="Calibri" w:hAnsi="Times New Roman" w:cs="Times New Roman"/>
                <w:sz w:val="18"/>
                <w:szCs w:val="18"/>
              </w:rPr>
              <w:t>,Д</w:t>
            </w:r>
          </w:p>
        </w:tc>
        <w:tc>
          <w:tcPr>
            <w:tcW w:w="255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Серия </w:t>
            </w:r>
            <w:proofErr w:type="gramStart"/>
            <w:r w:rsidRPr="00C722E8">
              <w:rPr>
                <w:rFonts w:ascii="Times New Roman" w:eastAsia="Calibri" w:hAnsi="Times New Roman" w:cs="Times New Roman"/>
                <w:sz w:val="16"/>
                <w:szCs w:val="16"/>
              </w:rPr>
              <w:t>ЛАДА-М</w:t>
            </w:r>
            <w:proofErr w:type="gramEnd"/>
            <w:r w:rsidRPr="00C722E8">
              <w:rPr>
                <w:rFonts w:ascii="Times New Roman" w:eastAsia="Calibri" w:hAnsi="Times New Roman" w:cs="Times New Roman"/>
                <w:sz w:val="16"/>
                <w:szCs w:val="16"/>
              </w:rPr>
              <w:t xml:space="preserve"> №000060                                    г. Новороссийск,                                     выдано 25.08.2014г.</w:t>
            </w:r>
          </w:p>
        </w:tc>
        <w:tc>
          <w:tcPr>
            <w:tcW w:w="2268"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Состоит в штате,               </w:t>
            </w:r>
            <w:proofErr w:type="spellStart"/>
            <w:r w:rsidRPr="00C722E8">
              <w:rPr>
                <w:rFonts w:ascii="Times New Roman" w:eastAsia="Calibri" w:hAnsi="Times New Roman" w:cs="Times New Roman"/>
                <w:sz w:val="16"/>
                <w:szCs w:val="16"/>
              </w:rPr>
              <w:t>труд</w:t>
            </w:r>
            <w:proofErr w:type="gramStart"/>
            <w:r w:rsidRPr="00C722E8">
              <w:rPr>
                <w:rFonts w:ascii="Times New Roman" w:eastAsia="Calibri" w:hAnsi="Times New Roman" w:cs="Times New Roman"/>
                <w:sz w:val="16"/>
                <w:szCs w:val="16"/>
              </w:rPr>
              <w:t>.д</w:t>
            </w:r>
            <w:proofErr w:type="gramEnd"/>
            <w:r w:rsidRPr="00C722E8">
              <w:rPr>
                <w:rFonts w:ascii="Times New Roman" w:eastAsia="Calibri" w:hAnsi="Times New Roman" w:cs="Times New Roman"/>
                <w:sz w:val="16"/>
                <w:szCs w:val="16"/>
              </w:rPr>
              <w:t>ог</w:t>
            </w:r>
            <w:proofErr w:type="spellEnd"/>
            <w:r w:rsidRPr="00C722E8">
              <w:rPr>
                <w:rFonts w:ascii="Times New Roman" w:eastAsia="Calibri" w:hAnsi="Times New Roman" w:cs="Times New Roman"/>
                <w:sz w:val="16"/>
                <w:szCs w:val="16"/>
              </w:rPr>
              <w:t>. №31,                       от 12.09.2014г.</w:t>
            </w:r>
          </w:p>
        </w:tc>
      </w:tr>
      <w:tr w:rsidR="00C722E8" w:rsidRPr="00C722E8" w:rsidTr="00C722E8">
        <w:trPr>
          <w:trHeight w:val="463"/>
        </w:trPr>
        <w:tc>
          <w:tcPr>
            <w:tcW w:w="425"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rPr>
                <w:rFonts w:ascii="Times New Roman" w:eastAsia="Calibri" w:hAnsi="Times New Roman" w:cs="Times New Roman"/>
                <w:sz w:val="18"/>
                <w:szCs w:val="18"/>
              </w:rPr>
            </w:pPr>
            <w:r w:rsidRPr="00C722E8">
              <w:rPr>
                <w:rFonts w:ascii="Times New Roman" w:eastAsia="Calibri" w:hAnsi="Times New Roman" w:cs="Times New Roman"/>
                <w:sz w:val="18"/>
                <w:szCs w:val="18"/>
              </w:rPr>
              <w:t>7</w:t>
            </w:r>
          </w:p>
        </w:tc>
        <w:tc>
          <w:tcPr>
            <w:tcW w:w="2127"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b/>
                <w:sz w:val="20"/>
                <w:szCs w:val="20"/>
              </w:rPr>
            </w:pPr>
            <w:r w:rsidRPr="00C722E8">
              <w:rPr>
                <w:rFonts w:ascii="Times New Roman" w:eastAsia="Calibri" w:hAnsi="Times New Roman" w:cs="Times New Roman"/>
                <w:b/>
                <w:sz w:val="20"/>
                <w:szCs w:val="20"/>
              </w:rPr>
              <w:t>Змеев                                  Сергей                      Владимирович</w:t>
            </w:r>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 23 12 983891                    Дата выдачи                06.09.2014         </w:t>
            </w:r>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rPr>
                <w:rFonts w:ascii="Times New Roman" w:eastAsia="Calibri" w:hAnsi="Times New Roman" w:cs="Times New Roman"/>
                <w:sz w:val="16"/>
                <w:szCs w:val="16"/>
              </w:rPr>
            </w:pPr>
            <w:r w:rsidRPr="00C722E8">
              <w:rPr>
                <w:rFonts w:ascii="Times New Roman" w:eastAsia="Calibri" w:hAnsi="Times New Roman" w:cs="Times New Roman"/>
                <w:sz w:val="16"/>
                <w:szCs w:val="16"/>
              </w:rPr>
              <w:t>В,  В</w:t>
            </w:r>
            <w:proofErr w:type="gramStart"/>
            <w:r w:rsidRPr="00C722E8">
              <w:rPr>
                <w:rFonts w:ascii="Times New Roman" w:eastAsia="Calibri" w:hAnsi="Times New Roman" w:cs="Times New Roman"/>
                <w:sz w:val="16"/>
                <w:szCs w:val="16"/>
              </w:rPr>
              <w:t>1</w:t>
            </w:r>
            <w:proofErr w:type="gramEnd"/>
            <w:r w:rsidRPr="00C722E8">
              <w:rPr>
                <w:rFonts w:ascii="Times New Roman" w:eastAsia="Calibri" w:hAnsi="Times New Roman" w:cs="Times New Roman"/>
                <w:sz w:val="16"/>
                <w:szCs w:val="16"/>
              </w:rPr>
              <w:t>, С, С1, СЕ, С1Е, М</w:t>
            </w:r>
          </w:p>
        </w:tc>
        <w:tc>
          <w:tcPr>
            <w:tcW w:w="255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          Серия АА № 001088,                     г. Новороссийск, дата выдачи 2014 г. «Новороссийский центр»</w:t>
            </w:r>
          </w:p>
        </w:tc>
        <w:tc>
          <w:tcPr>
            <w:tcW w:w="2268"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Состоит в штате,           </w:t>
            </w:r>
            <w:proofErr w:type="spellStart"/>
            <w:r w:rsidRPr="00C722E8">
              <w:rPr>
                <w:rFonts w:ascii="Times New Roman" w:eastAsia="Calibri" w:hAnsi="Times New Roman" w:cs="Times New Roman"/>
                <w:sz w:val="16"/>
                <w:szCs w:val="16"/>
              </w:rPr>
              <w:t>труд</w:t>
            </w:r>
            <w:proofErr w:type="gramStart"/>
            <w:r w:rsidRPr="00C722E8">
              <w:rPr>
                <w:rFonts w:ascii="Times New Roman" w:eastAsia="Calibri" w:hAnsi="Times New Roman" w:cs="Times New Roman"/>
                <w:sz w:val="16"/>
                <w:szCs w:val="16"/>
              </w:rPr>
              <w:t>.д</w:t>
            </w:r>
            <w:proofErr w:type="gramEnd"/>
            <w:r w:rsidRPr="00C722E8">
              <w:rPr>
                <w:rFonts w:ascii="Times New Roman" w:eastAsia="Calibri" w:hAnsi="Times New Roman" w:cs="Times New Roman"/>
                <w:sz w:val="16"/>
                <w:szCs w:val="16"/>
              </w:rPr>
              <w:t>ог</w:t>
            </w:r>
            <w:proofErr w:type="spellEnd"/>
            <w:r w:rsidRPr="00C722E8">
              <w:rPr>
                <w:rFonts w:ascii="Times New Roman" w:eastAsia="Calibri" w:hAnsi="Times New Roman" w:cs="Times New Roman"/>
                <w:sz w:val="16"/>
                <w:szCs w:val="16"/>
              </w:rPr>
              <w:t>. № 41,                             от 02.02.2015г.</w:t>
            </w:r>
          </w:p>
        </w:tc>
      </w:tr>
      <w:tr w:rsidR="00C722E8" w:rsidRPr="00C722E8" w:rsidTr="00C722E8">
        <w:trPr>
          <w:trHeight w:val="849"/>
        </w:trPr>
        <w:tc>
          <w:tcPr>
            <w:tcW w:w="425"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rPr>
                <w:rFonts w:ascii="Times New Roman" w:eastAsia="Calibri" w:hAnsi="Times New Roman" w:cs="Times New Roman"/>
                <w:sz w:val="18"/>
                <w:szCs w:val="18"/>
              </w:rPr>
            </w:pPr>
            <w:r w:rsidRPr="00C722E8">
              <w:rPr>
                <w:rFonts w:ascii="Times New Roman" w:eastAsia="Calibri" w:hAnsi="Times New Roman" w:cs="Times New Roman"/>
                <w:sz w:val="18"/>
                <w:szCs w:val="18"/>
              </w:rPr>
              <w:t>8</w:t>
            </w:r>
          </w:p>
        </w:tc>
        <w:tc>
          <w:tcPr>
            <w:tcW w:w="2127"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b/>
                <w:sz w:val="20"/>
                <w:szCs w:val="20"/>
              </w:rPr>
            </w:pPr>
            <w:proofErr w:type="spellStart"/>
            <w:r w:rsidRPr="00C722E8">
              <w:rPr>
                <w:rFonts w:ascii="Times New Roman" w:eastAsia="Calibri" w:hAnsi="Times New Roman" w:cs="Times New Roman"/>
                <w:b/>
                <w:sz w:val="20"/>
                <w:szCs w:val="20"/>
              </w:rPr>
              <w:t>Сафаралиев</w:t>
            </w:r>
            <w:proofErr w:type="spellEnd"/>
            <w:r w:rsidRPr="00C722E8">
              <w:rPr>
                <w:rFonts w:ascii="Times New Roman" w:eastAsia="Calibri" w:hAnsi="Times New Roman" w:cs="Times New Roman"/>
                <w:b/>
                <w:sz w:val="20"/>
                <w:szCs w:val="20"/>
              </w:rPr>
              <w:t xml:space="preserve">                       Радик                             </w:t>
            </w:r>
            <w:proofErr w:type="spellStart"/>
            <w:r w:rsidRPr="00C722E8">
              <w:rPr>
                <w:rFonts w:ascii="Times New Roman" w:eastAsia="Calibri" w:hAnsi="Times New Roman" w:cs="Times New Roman"/>
                <w:b/>
                <w:sz w:val="20"/>
                <w:szCs w:val="20"/>
              </w:rPr>
              <w:t>Ниязович</w:t>
            </w:r>
            <w:proofErr w:type="spellEnd"/>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2307 302314          дата выдачи  11.07.13г.</w:t>
            </w:r>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  В</w:t>
            </w:r>
          </w:p>
        </w:tc>
        <w:tc>
          <w:tcPr>
            <w:tcW w:w="255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    ПМ№000218                                            г. Краснодар ООО «Центр образовательных технологий» от 05.02.15</w:t>
            </w:r>
          </w:p>
        </w:tc>
        <w:tc>
          <w:tcPr>
            <w:tcW w:w="2268"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Состоит в штате               </w:t>
            </w:r>
            <w:proofErr w:type="spellStart"/>
            <w:r w:rsidRPr="00C722E8">
              <w:rPr>
                <w:rFonts w:ascii="Times New Roman" w:eastAsia="Calibri" w:hAnsi="Times New Roman" w:cs="Times New Roman"/>
                <w:sz w:val="16"/>
                <w:szCs w:val="16"/>
              </w:rPr>
              <w:t>труд</w:t>
            </w:r>
            <w:proofErr w:type="gramStart"/>
            <w:r w:rsidRPr="00C722E8">
              <w:rPr>
                <w:rFonts w:ascii="Times New Roman" w:eastAsia="Calibri" w:hAnsi="Times New Roman" w:cs="Times New Roman"/>
                <w:sz w:val="16"/>
                <w:szCs w:val="16"/>
              </w:rPr>
              <w:t>.д</w:t>
            </w:r>
            <w:proofErr w:type="gramEnd"/>
            <w:r w:rsidRPr="00C722E8">
              <w:rPr>
                <w:rFonts w:ascii="Times New Roman" w:eastAsia="Calibri" w:hAnsi="Times New Roman" w:cs="Times New Roman"/>
                <w:sz w:val="16"/>
                <w:szCs w:val="16"/>
              </w:rPr>
              <w:t>ог</w:t>
            </w:r>
            <w:proofErr w:type="spellEnd"/>
            <w:r w:rsidRPr="00C722E8">
              <w:rPr>
                <w:rFonts w:ascii="Times New Roman" w:eastAsia="Calibri" w:hAnsi="Times New Roman" w:cs="Times New Roman"/>
                <w:sz w:val="16"/>
                <w:szCs w:val="16"/>
              </w:rPr>
              <w:t>. № 43                       от 02.02.2015г</w:t>
            </w:r>
          </w:p>
        </w:tc>
      </w:tr>
      <w:tr w:rsidR="00C722E8" w:rsidRPr="00C722E8" w:rsidTr="00C722E8">
        <w:trPr>
          <w:trHeight w:val="777"/>
        </w:trPr>
        <w:tc>
          <w:tcPr>
            <w:tcW w:w="425"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rPr>
                <w:rFonts w:ascii="Times New Roman" w:eastAsia="Calibri" w:hAnsi="Times New Roman" w:cs="Times New Roman"/>
                <w:sz w:val="18"/>
                <w:szCs w:val="18"/>
              </w:rPr>
            </w:pPr>
            <w:r w:rsidRPr="00C722E8">
              <w:rPr>
                <w:rFonts w:ascii="Times New Roman" w:eastAsia="Calibri" w:hAnsi="Times New Roman" w:cs="Times New Roman"/>
                <w:sz w:val="18"/>
                <w:szCs w:val="18"/>
              </w:rPr>
              <w:t>9</w:t>
            </w:r>
          </w:p>
        </w:tc>
        <w:tc>
          <w:tcPr>
            <w:tcW w:w="2127"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b/>
                <w:sz w:val="20"/>
                <w:szCs w:val="20"/>
              </w:rPr>
            </w:pPr>
            <w:proofErr w:type="spellStart"/>
            <w:r w:rsidRPr="00C722E8">
              <w:rPr>
                <w:rFonts w:ascii="Times New Roman" w:eastAsia="Calibri" w:hAnsi="Times New Roman" w:cs="Times New Roman"/>
                <w:b/>
                <w:sz w:val="20"/>
                <w:szCs w:val="20"/>
              </w:rPr>
              <w:t>Популиди</w:t>
            </w:r>
            <w:proofErr w:type="spellEnd"/>
            <w:r w:rsidRPr="00C722E8">
              <w:rPr>
                <w:rFonts w:ascii="Times New Roman" w:eastAsia="Calibri" w:hAnsi="Times New Roman" w:cs="Times New Roman"/>
                <w:b/>
                <w:sz w:val="20"/>
                <w:szCs w:val="20"/>
              </w:rPr>
              <w:t xml:space="preserve">                            Фёдор                         Фёдорович</w:t>
            </w:r>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№23АУ 768296             Дата выдачи  15,07.2008г</w:t>
            </w:r>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 В</w:t>
            </w:r>
          </w:p>
        </w:tc>
        <w:tc>
          <w:tcPr>
            <w:tcW w:w="255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       ПМ№000215                                                  г. Краснодар ООО «Центр образовательных технологий»       выдано 05.02.15</w:t>
            </w:r>
          </w:p>
        </w:tc>
        <w:tc>
          <w:tcPr>
            <w:tcW w:w="2268"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Состоит в штате                   </w:t>
            </w:r>
            <w:proofErr w:type="spellStart"/>
            <w:r w:rsidRPr="00C722E8">
              <w:rPr>
                <w:rFonts w:ascii="Times New Roman" w:eastAsia="Calibri" w:hAnsi="Times New Roman" w:cs="Times New Roman"/>
                <w:sz w:val="16"/>
                <w:szCs w:val="16"/>
              </w:rPr>
              <w:t>труд</w:t>
            </w:r>
            <w:proofErr w:type="gramStart"/>
            <w:r w:rsidRPr="00C722E8">
              <w:rPr>
                <w:rFonts w:ascii="Times New Roman" w:eastAsia="Calibri" w:hAnsi="Times New Roman" w:cs="Times New Roman"/>
                <w:sz w:val="16"/>
                <w:szCs w:val="16"/>
              </w:rPr>
              <w:t>.д</w:t>
            </w:r>
            <w:proofErr w:type="gramEnd"/>
            <w:r w:rsidRPr="00C722E8">
              <w:rPr>
                <w:rFonts w:ascii="Times New Roman" w:eastAsia="Calibri" w:hAnsi="Times New Roman" w:cs="Times New Roman"/>
                <w:sz w:val="16"/>
                <w:szCs w:val="16"/>
              </w:rPr>
              <w:t>ог</w:t>
            </w:r>
            <w:proofErr w:type="spellEnd"/>
            <w:r w:rsidRPr="00C722E8">
              <w:rPr>
                <w:rFonts w:ascii="Times New Roman" w:eastAsia="Calibri" w:hAnsi="Times New Roman" w:cs="Times New Roman"/>
                <w:sz w:val="16"/>
                <w:szCs w:val="16"/>
              </w:rPr>
              <w:t>. № 42                                    от 02.02.2015г.</w:t>
            </w:r>
          </w:p>
        </w:tc>
      </w:tr>
      <w:tr w:rsidR="00C722E8" w:rsidRPr="00C722E8" w:rsidTr="00C722E8">
        <w:trPr>
          <w:trHeight w:val="1132"/>
        </w:trPr>
        <w:tc>
          <w:tcPr>
            <w:tcW w:w="425"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rPr>
                <w:rFonts w:ascii="Times New Roman" w:eastAsia="Calibri" w:hAnsi="Times New Roman" w:cs="Times New Roman"/>
                <w:sz w:val="18"/>
                <w:szCs w:val="18"/>
              </w:rPr>
            </w:pPr>
            <w:r w:rsidRPr="00C722E8">
              <w:rPr>
                <w:rFonts w:ascii="Times New Roman" w:eastAsia="Calibri" w:hAnsi="Times New Roman" w:cs="Times New Roman"/>
                <w:sz w:val="18"/>
                <w:szCs w:val="18"/>
              </w:rPr>
              <w:t>10</w:t>
            </w:r>
          </w:p>
        </w:tc>
        <w:tc>
          <w:tcPr>
            <w:tcW w:w="2127"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b/>
                <w:sz w:val="20"/>
                <w:szCs w:val="20"/>
              </w:rPr>
            </w:pPr>
            <w:proofErr w:type="spellStart"/>
            <w:r w:rsidRPr="00C722E8">
              <w:rPr>
                <w:rFonts w:ascii="Times New Roman" w:eastAsia="Calibri" w:hAnsi="Times New Roman" w:cs="Times New Roman"/>
                <w:b/>
                <w:sz w:val="20"/>
                <w:szCs w:val="20"/>
              </w:rPr>
              <w:t>Кордо</w:t>
            </w:r>
            <w:proofErr w:type="spellEnd"/>
            <w:r w:rsidRPr="00C722E8">
              <w:rPr>
                <w:rFonts w:ascii="Times New Roman" w:eastAsia="Calibri" w:hAnsi="Times New Roman" w:cs="Times New Roman"/>
                <w:b/>
                <w:sz w:val="20"/>
                <w:szCs w:val="20"/>
              </w:rPr>
              <w:t>-Сысоев                        Александр                Сергеевич</w:t>
            </w:r>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№23НК 084820   Дата выдачи             13.06.2013г.</w:t>
            </w:r>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rPr>
                <w:rFonts w:ascii="Times New Roman" w:eastAsia="Calibri" w:hAnsi="Times New Roman" w:cs="Times New Roman"/>
                <w:sz w:val="16"/>
                <w:szCs w:val="16"/>
              </w:rPr>
            </w:pPr>
            <w:r w:rsidRPr="00C722E8">
              <w:rPr>
                <w:rFonts w:ascii="Times New Roman" w:eastAsia="Calibri" w:hAnsi="Times New Roman" w:cs="Times New Roman"/>
                <w:sz w:val="16"/>
                <w:szCs w:val="16"/>
              </w:rPr>
              <w:t>В</w:t>
            </w:r>
            <w:proofErr w:type="gramStart"/>
            <w:r w:rsidRPr="00C722E8">
              <w:rPr>
                <w:rFonts w:ascii="Times New Roman" w:eastAsia="Calibri" w:hAnsi="Times New Roman" w:cs="Times New Roman"/>
                <w:sz w:val="16"/>
                <w:szCs w:val="16"/>
              </w:rPr>
              <w:t>,В</w:t>
            </w:r>
            <w:proofErr w:type="gramEnd"/>
            <w:r w:rsidRPr="00C722E8">
              <w:rPr>
                <w:rFonts w:ascii="Times New Roman" w:eastAsia="Calibri" w:hAnsi="Times New Roman" w:cs="Times New Roman"/>
                <w:sz w:val="16"/>
                <w:szCs w:val="16"/>
              </w:rPr>
              <w:t>1,С,С1,М</w:t>
            </w:r>
          </w:p>
        </w:tc>
        <w:tc>
          <w:tcPr>
            <w:tcW w:w="255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ПМ№000215                                                           г. Краснодар ООО «Центр образовательных технологий»              выдано о05.02.15</w:t>
            </w:r>
          </w:p>
        </w:tc>
        <w:tc>
          <w:tcPr>
            <w:tcW w:w="2268"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Состоит в штате                     </w:t>
            </w:r>
            <w:proofErr w:type="spellStart"/>
            <w:r w:rsidRPr="00C722E8">
              <w:rPr>
                <w:rFonts w:ascii="Times New Roman" w:eastAsia="Calibri" w:hAnsi="Times New Roman" w:cs="Times New Roman"/>
                <w:sz w:val="16"/>
                <w:szCs w:val="16"/>
              </w:rPr>
              <w:t>труд</w:t>
            </w:r>
            <w:proofErr w:type="gramStart"/>
            <w:r w:rsidRPr="00C722E8">
              <w:rPr>
                <w:rFonts w:ascii="Times New Roman" w:eastAsia="Calibri" w:hAnsi="Times New Roman" w:cs="Times New Roman"/>
                <w:sz w:val="16"/>
                <w:szCs w:val="16"/>
              </w:rPr>
              <w:t>.д</w:t>
            </w:r>
            <w:proofErr w:type="gramEnd"/>
            <w:r w:rsidRPr="00C722E8">
              <w:rPr>
                <w:rFonts w:ascii="Times New Roman" w:eastAsia="Calibri" w:hAnsi="Times New Roman" w:cs="Times New Roman"/>
                <w:sz w:val="16"/>
                <w:szCs w:val="16"/>
              </w:rPr>
              <w:t>ог</w:t>
            </w:r>
            <w:proofErr w:type="spellEnd"/>
            <w:r w:rsidRPr="00C722E8">
              <w:rPr>
                <w:rFonts w:ascii="Times New Roman" w:eastAsia="Calibri" w:hAnsi="Times New Roman" w:cs="Times New Roman"/>
                <w:sz w:val="16"/>
                <w:szCs w:val="16"/>
              </w:rPr>
              <w:t>. № 45                           от 03.02.2015г.</w:t>
            </w:r>
          </w:p>
        </w:tc>
      </w:tr>
      <w:tr w:rsidR="00C722E8" w:rsidRPr="00C722E8" w:rsidTr="00C722E8">
        <w:trPr>
          <w:trHeight w:val="463"/>
        </w:trPr>
        <w:tc>
          <w:tcPr>
            <w:tcW w:w="425"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rPr>
                <w:rFonts w:ascii="Times New Roman" w:eastAsia="Calibri" w:hAnsi="Times New Roman" w:cs="Times New Roman"/>
                <w:sz w:val="18"/>
                <w:szCs w:val="18"/>
              </w:rPr>
            </w:pPr>
            <w:r w:rsidRPr="00C722E8">
              <w:rPr>
                <w:rFonts w:ascii="Times New Roman" w:eastAsia="Calibri" w:hAnsi="Times New Roman" w:cs="Times New Roman"/>
                <w:sz w:val="18"/>
                <w:szCs w:val="18"/>
              </w:rPr>
              <w:t>11</w:t>
            </w:r>
          </w:p>
        </w:tc>
        <w:tc>
          <w:tcPr>
            <w:tcW w:w="2127"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b/>
                <w:sz w:val="20"/>
                <w:szCs w:val="20"/>
              </w:rPr>
            </w:pPr>
            <w:proofErr w:type="spellStart"/>
            <w:r w:rsidRPr="00C722E8">
              <w:rPr>
                <w:rFonts w:ascii="Times New Roman" w:eastAsia="Calibri" w:hAnsi="Times New Roman" w:cs="Times New Roman"/>
                <w:b/>
                <w:sz w:val="20"/>
                <w:szCs w:val="20"/>
              </w:rPr>
              <w:t>Магакян</w:t>
            </w:r>
            <w:proofErr w:type="spellEnd"/>
            <w:r w:rsidRPr="00C722E8">
              <w:rPr>
                <w:rFonts w:ascii="Times New Roman" w:eastAsia="Calibri" w:hAnsi="Times New Roman" w:cs="Times New Roman"/>
                <w:b/>
                <w:sz w:val="20"/>
                <w:szCs w:val="20"/>
              </w:rPr>
              <w:t xml:space="preserve">                           Артур                       </w:t>
            </w:r>
            <w:proofErr w:type="spellStart"/>
            <w:r w:rsidRPr="00C722E8">
              <w:rPr>
                <w:rFonts w:ascii="Times New Roman" w:eastAsia="Calibri" w:hAnsi="Times New Roman" w:cs="Times New Roman"/>
                <w:b/>
                <w:sz w:val="20"/>
                <w:szCs w:val="20"/>
              </w:rPr>
              <w:t>Размикович</w:t>
            </w:r>
            <w:proofErr w:type="spellEnd"/>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№23 03 212167                     Дата выдачи 22.11.2011 </w:t>
            </w:r>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В</w:t>
            </w:r>
          </w:p>
        </w:tc>
        <w:tc>
          <w:tcPr>
            <w:tcW w:w="255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Серия М № 001245                                                   г. Новороссийск                                                  </w:t>
            </w:r>
            <w:r w:rsidRPr="00C722E8">
              <w:rPr>
                <w:rFonts w:ascii="Times New Roman" w:eastAsia="Calibri" w:hAnsi="Times New Roman" w:cs="Times New Roman"/>
                <w:sz w:val="12"/>
                <w:szCs w:val="12"/>
              </w:rPr>
              <w:t xml:space="preserve">АНО ДПО «Автошкола НАК»,                          </w:t>
            </w:r>
            <w:r w:rsidRPr="00C722E8">
              <w:rPr>
                <w:rFonts w:ascii="Times New Roman" w:eastAsia="Calibri" w:hAnsi="Times New Roman" w:cs="Times New Roman"/>
                <w:sz w:val="16"/>
                <w:szCs w:val="16"/>
              </w:rPr>
              <w:t>выдано 04.05.2016</w:t>
            </w:r>
          </w:p>
        </w:tc>
        <w:tc>
          <w:tcPr>
            <w:tcW w:w="2268"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Состоит в штате        </w:t>
            </w:r>
            <w:proofErr w:type="spellStart"/>
            <w:r w:rsidRPr="00C722E8">
              <w:rPr>
                <w:rFonts w:ascii="Times New Roman" w:eastAsia="Calibri" w:hAnsi="Times New Roman" w:cs="Times New Roman"/>
                <w:sz w:val="16"/>
                <w:szCs w:val="16"/>
              </w:rPr>
              <w:t>труд</w:t>
            </w:r>
            <w:proofErr w:type="gramStart"/>
            <w:r w:rsidRPr="00C722E8">
              <w:rPr>
                <w:rFonts w:ascii="Times New Roman" w:eastAsia="Calibri" w:hAnsi="Times New Roman" w:cs="Times New Roman"/>
                <w:sz w:val="16"/>
                <w:szCs w:val="16"/>
              </w:rPr>
              <w:t>.д</w:t>
            </w:r>
            <w:proofErr w:type="gramEnd"/>
            <w:r w:rsidRPr="00C722E8">
              <w:rPr>
                <w:rFonts w:ascii="Times New Roman" w:eastAsia="Calibri" w:hAnsi="Times New Roman" w:cs="Times New Roman"/>
                <w:sz w:val="16"/>
                <w:szCs w:val="16"/>
              </w:rPr>
              <w:t>ог</w:t>
            </w:r>
            <w:proofErr w:type="spellEnd"/>
            <w:r w:rsidRPr="00C722E8">
              <w:rPr>
                <w:rFonts w:ascii="Times New Roman" w:eastAsia="Calibri" w:hAnsi="Times New Roman" w:cs="Times New Roman"/>
                <w:sz w:val="16"/>
                <w:szCs w:val="16"/>
              </w:rPr>
              <w:t>. № 47                            от 01.07.2016</w:t>
            </w:r>
          </w:p>
        </w:tc>
      </w:tr>
      <w:tr w:rsidR="00C722E8" w:rsidRPr="00C722E8" w:rsidTr="00C722E8">
        <w:trPr>
          <w:trHeight w:val="840"/>
        </w:trPr>
        <w:tc>
          <w:tcPr>
            <w:tcW w:w="425"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rPr>
                <w:rFonts w:ascii="Times New Roman" w:eastAsia="Calibri" w:hAnsi="Times New Roman" w:cs="Times New Roman"/>
                <w:sz w:val="18"/>
                <w:szCs w:val="18"/>
              </w:rPr>
            </w:pPr>
            <w:r w:rsidRPr="00C722E8">
              <w:rPr>
                <w:rFonts w:ascii="Times New Roman" w:eastAsia="Calibri" w:hAnsi="Times New Roman" w:cs="Times New Roman"/>
                <w:sz w:val="18"/>
                <w:szCs w:val="18"/>
              </w:rPr>
              <w:t>12</w:t>
            </w:r>
          </w:p>
        </w:tc>
        <w:tc>
          <w:tcPr>
            <w:tcW w:w="2127"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b/>
                <w:sz w:val="20"/>
                <w:szCs w:val="20"/>
              </w:rPr>
            </w:pPr>
            <w:r w:rsidRPr="00C722E8">
              <w:rPr>
                <w:rFonts w:ascii="Times New Roman" w:eastAsia="Calibri" w:hAnsi="Times New Roman" w:cs="Times New Roman"/>
                <w:b/>
                <w:sz w:val="20"/>
                <w:szCs w:val="20"/>
              </w:rPr>
              <w:t>Белкин                              Николай                Юрьевич</w:t>
            </w:r>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23АУ 734549    Дата выдачи 24.05.2008</w:t>
            </w:r>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В</w:t>
            </w:r>
          </w:p>
        </w:tc>
        <w:tc>
          <w:tcPr>
            <w:tcW w:w="255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Серия </w:t>
            </w:r>
            <w:proofErr w:type="gramStart"/>
            <w:r w:rsidRPr="00C722E8">
              <w:rPr>
                <w:rFonts w:ascii="Times New Roman" w:eastAsia="Calibri" w:hAnsi="Times New Roman" w:cs="Times New Roman"/>
                <w:sz w:val="16"/>
                <w:szCs w:val="16"/>
              </w:rPr>
              <w:t>ЛАДА-М</w:t>
            </w:r>
            <w:proofErr w:type="gramEnd"/>
            <w:r w:rsidRPr="00C722E8">
              <w:rPr>
                <w:rFonts w:ascii="Times New Roman" w:eastAsia="Calibri" w:hAnsi="Times New Roman" w:cs="Times New Roman"/>
                <w:sz w:val="16"/>
                <w:szCs w:val="16"/>
              </w:rPr>
              <w:t xml:space="preserve"> № 000032                                    г. Новороссийск,                                           выдано 02.07.2014г.</w:t>
            </w:r>
          </w:p>
        </w:tc>
        <w:tc>
          <w:tcPr>
            <w:tcW w:w="2268"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Состоит в штате        </w:t>
            </w:r>
            <w:proofErr w:type="spellStart"/>
            <w:r w:rsidRPr="00C722E8">
              <w:rPr>
                <w:rFonts w:ascii="Times New Roman" w:eastAsia="Calibri" w:hAnsi="Times New Roman" w:cs="Times New Roman"/>
                <w:sz w:val="16"/>
                <w:szCs w:val="16"/>
              </w:rPr>
              <w:t>труд</w:t>
            </w:r>
            <w:proofErr w:type="gramStart"/>
            <w:r w:rsidRPr="00C722E8">
              <w:rPr>
                <w:rFonts w:ascii="Times New Roman" w:eastAsia="Calibri" w:hAnsi="Times New Roman" w:cs="Times New Roman"/>
                <w:sz w:val="16"/>
                <w:szCs w:val="16"/>
              </w:rPr>
              <w:t>.д</w:t>
            </w:r>
            <w:proofErr w:type="gramEnd"/>
            <w:r w:rsidRPr="00C722E8">
              <w:rPr>
                <w:rFonts w:ascii="Times New Roman" w:eastAsia="Calibri" w:hAnsi="Times New Roman" w:cs="Times New Roman"/>
                <w:sz w:val="16"/>
                <w:szCs w:val="16"/>
              </w:rPr>
              <w:t>ог</w:t>
            </w:r>
            <w:proofErr w:type="spellEnd"/>
            <w:r w:rsidRPr="00C722E8">
              <w:rPr>
                <w:rFonts w:ascii="Times New Roman" w:eastAsia="Calibri" w:hAnsi="Times New Roman" w:cs="Times New Roman"/>
                <w:sz w:val="16"/>
                <w:szCs w:val="16"/>
              </w:rPr>
              <w:t>. № 48                            от 01.07.2016</w:t>
            </w:r>
          </w:p>
        </w:tc>
      </w:tr>
      <w:tr w:rsidR="00C722E8" w:rsidRPr="00C722E8" w:rsidTr="00C722E8">
        <w:trPr>
          <w:trHeight w:val="840"/>
        </w:trPr>
        <w:tc>
          <w:tcPr>
            <w:tcW w:w="425"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rPr>
                <w:rFonts w:ascii="Times New Roman" w:eastAsia="Calibri" w:hAnsi="Times New Roman" w:cs="Times New Roman"/>
                <w:sz w:val="18"/>
                <w:szCs w:val="18"/>
              </w:rPr>
            </w:pPr>
            <w:r w:rsidRPr="00C722E8">
              <w:rPr>
                <w:rFonts w:ascii="Times New Roman" w:eastAsia="Calibri" w:hAnsi="Times New Roman" w:cs="Times New Roman"/>
                <w:sz w:val="18"/>
                <w:szCs w:val="18"/>
              </w:rPr>
              <w:t>13</w:t>
            </w:r>
          </w:p>
        </w:tc>
        <w:tc>
          <w:tcPr>
            <w:tcW w:w="2127"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b/>
                <w:sz w:val="20"/>
                <w:szCs w:val="20"/>
              </w:rPr>
            </w:pPr>
            <w:r w:rsidRPr="00C722E8">
              <w:rPr>
                <w:rFonts w:ascii="Times New Roman" w:eastAsia="Calibri" w:hAnsi="Times New Roman" w:cs="Times New Roman"/>
                <w:b/>
                <w:sz w:val="20"/>
                <w:szCs w:val="20"/>
              </w:rPr>
              <w:t>Девятка                                    Иван                            Алексеевич</w:t>
            </w:r>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23 12 932384     Дата выдачи         16.04.2014</w:t>
            </w:r>
          </w:p>
        </w:tc>
        <w:tc>
          <w:tcPr>
            <w:tcW w:w="170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А</w:t>
            </w:r>
            <w:proofErr w:type="gramStart"/>
            <w:r w:rsidRPr="00C722E8">
              <w:rPr>
                <w:rFonts w:ascii="Times New Roman" w:eastAsia="Calibri" w:hAnsi="Times New Roman" w:cs="Times New Roman"/>
                <w:sz w:val="16"/>
                <w:szCs w:val="16"/>
              </w:rPr>
              <w:t>,А</w:t>
            </w:r>
            <w:proofErr w:type="gramEnd"/>
            <w:r w:rsidRPr="00C722E8">
              <w:rPr>
                <w:rFonts w:ascii="Times New Roman" w:eastAsia="Calibri" w:hAnsi="Times New Roman" w:cs="Times New Roman"/>
                <w:sz w:val="16"/>
                <w:szCs w:val="16"/>
              </w:rPr>
              <w:t>1,В,В1,С,С1,Д,Д1,СЕ,С1Е,М</w:t>
            </w:r>
          </w:p>
        </w:tc>
        <w:tc>
          <w:tcPr>
            <w:tcW w:w="2551"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НОУ «ВИКИ                                                        АВ № 000002                                                         г.  Новороссийск»                                        выдано 26.02.2015</w:t>
            </w:r>
          </w:p>
        </w:tc>
        <w:tc>
          <w:tcPr>
            <w:tcW w:w="2268"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6"/>
                <w:szCs w:val="16"/>
              </w:rPr>
            </w:pPr>
            <w:r w:rsidRPr="00C722E8">
              <w:rPr>
                <w:rFonts w:ascii="Times New Roman" w:eastAsia="Calibri" w:hAnsi="Times New Roman" w:cs="Times New Roman"/>
                <w:sz w:val="16"/>
                <w:szCs w:val="16"/>
              </w:rPr>
              <w:t xml:space="preserve">Состоит в штате        </w:t>
            </w:r>
            <w:proofErr w:type="spellStart"/>
            <w:r w:rsidRPr="00C722E8">
              <w:rPr>
                <w:rFonts w:ascii="Times New Roman" w:eastAsia="Calibri" w:hAnsi="Times New Roman" w:cs="Times New Roman"/>
                <w:sz w:val="16"/>
                <w:szCs w:val="16"/>
              </w:rPr>
              <w:t>труд</w:t>
            </w:r>
            <w:proofErr w:type="gramStart"/>
            <w:r w:rsidRPr="00C722E8">
              <w:rPr>
                <w:rFonts w:ascii="Times New Roman" w:eastAsia="Calibri" w:hAnsi="Times New Roman" w:cs="Times New Roman"/>
                <w:sz w:val="16"/>
                <w:szCs w:val="16"/>
              </w:rPr>
              <w:t>.д</w:t>
            </w:r>
            <w:proofErr w:type="gramEnd"/>
            <w:r w:rsidRPr="00C722E8">
              <w:rPr>
                <w:rFonts w:ascii="Times New Roman" w:eastAsia="Calibri" w:hAnsi="Times New Roman" w:cs="Times New Roman"/>
                <w:sz w:val="16"/>
                <w:szCs w:val="16"/>
              </w:rPr>
              <w:t>ог</w:t>
            </w:r>
            <w:proofErr w:type="spellEnd"/>
            <w:r w:rsidRPr="00C722E8">
              <w:rPr>
                <w:rFonts w:ascii="Times New Roman" w:eastAsia="Calibri" w:hAnsi="Times New Roman" w:cs="Times New Roman"/>
                <w:sz w:val="16"/>
                <w:szCs w:val="16"/>
              </w:rPr>
              <w:t>. № 46                            от 02.03.2015</w:t>
            </w:r>
          </w:p>
        </w:tc>
      </w:tr>
    </w:tbl>
    <w:p w:rsidR="00C722E8" w:rsidRPr="00FE243E" w:rsidRDefault="00C722E8" w:rsidP="0083653D">
      <w:pPr>
        <w:spacing w:before="120" w:after="120" w:line="240" w:lineRule="auto"/>
        <w:rPr>
          <w:rFonts w:ascii="Times New Roman" w:eastAsia="Times New Roman" w:hAnsi="Times New Roman" w:cs="Times New Roman"/>
          <w:sz w:val="24"/>
          <w:szCs w:val="24"/>
          <w:lang w:eastAsia="ru-RU"/>
        </w:rPr>
      </w:pPr>
    </w:p>
    <w:p w:rsidR="0083653D" w:rsidRPr="0083653D" w:rsidRDefault="0083653D" w:rsidP="0083653D">
      <w:pPr>
        <w:numPr>
          <w:ilvl w:val="0"/>
          <w:numId w:val="4"/>
        </w:numPr>
        <w:spacing w:before="120" w:after="120" w:line="240" w:lineRule="auto"/>
        <w:jc w:val="center"/>
        <w:rPr>
          <w:rFonts w:ascii="Times New Roman" w:eastAsia="Times New Roman" w:hAnsi="Times New Roman" w:cs="Times New Roman"/>
          <w:sz w:val="24"/>
          <w:szCs w:val="24"/>
          <w:lang w:eastAsia="ru-RU"/>
        </w:rPr>
      </w:pPr>
      <w:r w:rsidRPr="0083653D">
        <w:rPr>
          <w:rFonts w:ascii="Times New Roman" w:eastAsia="Times New Roman" w:hAnsi="Times New Roman" w:cs="Times New Roman"/>
          <w:b/>
          <w:sz w:val="24"/>
          <w:szCs w:val="24"/>
          <w:lang w:eastAsia="ru-RU"/>
        </w:rPr>
        <w:t>Сведения о преподавателях учебных предметов</w:t>
      </w:r>
    </w:p>
    <w:tbl>
      <w:tblPr>
        <w:tblW w:w="10721" w:type="dxa"/>
        <w:tblInd w:w="-682" w:type="dxa"/>
        <w:tblLayout w:type="fixed"/>
        <w:tblLook w:val="0000" w:firstRow="0" w:lastRow="0" w:firstColumn="0" w:lastColumn="0" w:noHBand="0" w:noVBand="0"/>
      </w:tblPr>
      <w:tblGrid>
        <w:gridCol w:w="2074"/>
        <w:gridCol w:w="2835"/>
        <w:gridCol w:w="4022"/>
        <w:gridCol w:w="1790"/>
      </w:tblGrid>
      <w:tr w:rsidR="00C722E8" w:rsidRPr="00C722E8" w:rsidTr="00C722E8">
        <w:trPr>
          <w:trHeight w:val="180"/>
        </w:trPr>
        <w:tc>
          <w:tcPr>
            <w:tcW w:w="2074"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jc w:val="center"/>
              <w:rPr>
                <w:rFonts w:ascii="Times New Roman" w:eastAsia="Calibri" w:hAnsi="Times New Roman" w:cs="Times New Roman"/>
                <w:b/>
                <w:sz w:val="16"/>
                <w:szCs w:val="16"/>
              </w:rPr>
            </w:pPr>
            <w:r w:rsidRPr="00C722E8">
              <w:rPr>
                <w:rFonts w:ascii="Times New Roman" w:eastAsia="Calibri" w:hAnsi="Times New Roman" w:cs="Times New Roman"/>
                <w:b/>
                <w:sz w:val="16"/>
                <w:szCs w:val="16"/>
              </w:rPr>
              <w:lastRenderedPageBreak/>
              <w:t>Ф. И. О.</w:t>
            </w:r>
          </w:p>
        </w:tc>
        <w:tc>
          <w:tcPr>
            <w:tcW w:w="2835"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jc w:val="center"/>
              <w:rPr>
                <w:rFonts w:ascii="Times New Roman" w:eastAsia="Calibri" w:hAnsi="Times New Roman" w:cs="Times New Roman"/>
                <w:b/>
                <w:sz w:val="18"/>
                <w:szCs w:val="18"/>
              </w:rPr>
            </w:pPr>
            <w:r w:rsidRPr="00C722E8">
              <w:rPr>
                <w:rFonts w:ascii="Times New Roman" w:eastAsia="Calibri" w:hAnsi="Times New Roman" w:cs="Times New Roman"/>
                <w:b/>
                <w:sz w:val="18"/>
                <w:szCs w:val="18"/>
              </w:rPr>
              <w:t>Учебный предмет</w:t>
            </w:r>
          </w:p>
        </w:tc>
        <w:tc>
          <w:tcPr>
            <w:tcW w:w="4022"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jc w:val="center"/>
              <w:rPr>
                <w:rFonts w:ascii="Times New Roman" w:eastAsia="Calibri" w:hAnsi="Times New Roman" w:cs="Times New Roman"/>
                <w:b/>
                <w:sz w:val="18"/>
                <w:szCs w:val="18"/>
              </w:rPr>
            </w:pPr>
            <w:r w:rsidRPr="00C722E8">
              <w:rPr>
                <w:rFonts w:ascii="Times New Roman" w:eastAsia="Calibri" w:hAnsi="Times New Roman" w:cs="Times New Roman"/>
                <w:b/>
                <w:sz w:val="18"/>
                <w:szCs w:val="18"/>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C722E8">
              <w:rPr>
                <w:rFonts w:ascii="Times New Roman" w:eastAsia="Calibri" w:hAnsi="Times New Roman" w:cs="Times New Roman"/>
                <w:b/>
                <w:sz w:val="18"/>
                <w:szCs w:val="18"/>
                <w:vertAlign w:val="superscript"/>
              </w:rPr>
              <w:footnoteReference w:id="8"/>
            </w:r>
          </w:p>
        </w:tc>
        <w:tc>
          <w:tcPr>
            <w:tcW w:w="1790" w:type="dxa"/>
            <w:tcBorders>
              <w:top w:val="single" w:sz="4" w:space="0" w:color="auto"/>
              <w:left w:val="single" w:sz="4" w:space="0" w:color="auto"/>
              <w:bottom w:val="single" w:sz="4" w:space="0" w:color="auto"/>
              <w:right w:val="single" w:sz="4" w:space="0" w:color="auto"/>
            </w:tcBorders>
            <w:vAlign w:val="center"/>
          </w:tcPr>
          <w:p w:rsidR="00C722E8" w:rsidRPr="00C722E8" w:rsidRDefault="00C722E8" w:rsidP="00C722E8">
            <w:pPr>
              <w:jc w:val="center"/>
              <w:rPr>
                <w:rFonts w:ascii="Times New Roman" w:eastAsia="Calibri" w:hAnsi="Times New Roman" w:cs="Times New Roman"/>
                <w:b/>
                <w:sz w:val="18"/>
                <w:szCs w:val="18"/>
              </w:rPr>
            </w:pPr>
            <w:proofErr w:type="gramStart"/>
            <w:r w:rsidRPr="00C722E8">
              <w:rPr>
                <w:rFonts w:ascii="Times New Roman" w:eastAsia="Calibri" w:hAnsi="Times New Roman" w:cs="Times New Roman"/>
                <w:b/>
                <w:sz w:val="18"/>
                <w:szCs w:val="18"/>
              </w:rPr>
              <w:t>Оформлен</w:t>
            </w:r>
            <w:proofErr w:type="gramEnd"/>
            <w:r w:rsidRPr="00C722E8">
              <w:rPr>
                <w:rFonts w:ascii="Times New Roman" w:eastAsia="Calibri" w:hAnsi="Times New Roman" w:cs="Times New Roman"/>
                <w:b/>
                <w:sz w:val="18"/>
                <w:szCs w:val="18"/>
              </w:rPr>
              <w:t xml:space="preserve"> в соответствии с трудовым законодательством (состоит в штате или иное)</w:t>
            </w:r>
          </w:p>
        </w:tc>
      </w:tr>
      <w:tr w:rsidR="00C722E8" w:rsidRPr="00C722E8" w:rsidTr="00C722E8">
        <w:trPr>
          <w:trHeight w:val="180"/>
        </w:trPr>
        <w:tc>
          <w:tcPr>
            <w:tcW w:w="2074"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rPr>
            </w:pPr>
            <w:r w:rsidRPr="00C722E8">
              <w:rPr>
                <w:rFonts w:ascii="Times New Roman" w:eastAsia="Calibri" w:hAnsi="Times New Roman" w:cs="Times New Roman"/>
                <w:b/>
                <w:sz w:val="20"/>
                <w:szCs w:val="20"/>
              </w:rPr>
              <w:t>Корниенко Андрей Владимирович</w:t>
            </w:r>
          </w:p>
        </w:tc>
        <w:tc>
          <w:tcPr>
            <w:tcW w:w="2835"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8"/>
                <w:szCs w:val="18"/>
              </w:rPr>
            </w:pPr>
            <w:r w:rsidRPr="00C722E8">
              <w:rPr>
                <w:rFonts w:ascii="Times New Roman" w:eastAsia="Calibri" w:hAnsi="Times New Roman" w:cs="Times New Roman"/>
                <w:sz w:val="18"/>
                <w:szCs w:val="18"/>
                <w:shd w:val="clear" w:color="auto" w:fill="FFFFFF"/>
              </w:rPr>
              <w:t>-основы законодательства ПДД, устройство и техобслуживание тс, основы управления тс, организация и выполнение грузовых и пассажирских перевозок АТС</w:t>
            </w:r>
            <w:r w:rsidRPr="00C722E8">
              <w:rPr>
                <w:rFonts w:ascii="Times New Roman" w:eastAsia="Calibri" w:hAnsi="Times New Roman" w:cs="Times New Roman"/>
                <w:sz w:val="18"/>
                <w:szCs w:val="18"/>
              </w:rPr>
              <w:t xml:space="preserve"> </w:t>
            </w:r>
            <w:r w:rsidRPr="00C722E8">
              <w:rPr>
                <w:rFonts w:ascii="Times New Roman" w:eastAsia="Calibri" w:hAnsi="Times New Roman" w:cs="Times New Roman"/>
                <w:sz w:val="18"/>
                <w:szCs w:val="18"/>
                <w:shd w:val="clear" w:color="auto" w:fill="FFFFFF"/>
              </w:rPr>
              <w:t>Психофизиологические основы;</w:t>
            </w:r>
          </w:p>
        </w:tc>
        <w:tc>
          <w:tcPr>
            <w:tcW w:w="4022"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8"/>
                <w:szCs w:val="18"/>
              </w:rPr>
            </w:pPr>
            <w:r w:rsidRPr="00C722E8">
              <w:rPr>
                <w:rFonts w:ascii="Times New Roman" w:eastAsia="Calibri" w:hAnsi="Times New Roman" w:cs="Times New Roman"/>
                <w:sz w:val="18"/>
                <w:szCs w:val="18"/>
              </w:rPr>
              <w:t>Новороссийский государственный колле</w:t>
            </w:r>
            <w:proofErr w:type="gramStart"/>
            <w:r w:rsidRPr="00C722E8">
              <w:rPr>
                <w:rFonts w:ascii="Times New Roman" w:eastAsia="Calibri" w:hAnsi="Times New Roman" w:cs="Times New Roman"/>
                <w:sz w:val="18"/>
                <w:szCs w:val="18"/>
              </w:rPr>
              <w:t>дж стр</w:t>
            </w:r>
            <w:proofErr w:type="gramEnd"/>
            <w:r w:rsidRPr="00C722E8">
              <w:rPr>
                <w:rFonts w:ascii="Times New Roman" w:eastAsia="Calibri" w:hAnsi="Times New Roman" w:cs="Times New Roman"/>
                <w:sz w:val="18"/>
                <w:szCs w:val="18"/>
              </w:rPr>
              <w:t>оительных технологий экономики и менеджмента, диплом № СБ5445478, квалификация: техник, по специальности: тех. обслуживание и ремонт автомобильного транспорта    Удостоверение                                                 Регистрационный № 4066-СГП                             Краснодар  24.04.2014 г.</w:t>
            </w:r>
          </w:p>
        </w:tc>
        <w:tc>
          <w:tcPr>
            <w:tcW w:w="1790"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8"/>
                <w:szCs w:val="18"/>
              </w:rPr>
            </w:pPr>
            <w:r w:rsidRPr="00C722E8">
              <w:rPr>
                <w:rFonts w:ascii="Times New Roman" w:eastAsia="Calibri" w:hAnsi="Times New Roman" w:cs="Times New Roman"/>
                <w:sz w:val="18"/>
                <w:szCs w:val="18"/>
              </w:rPr>
              <w:t>Состоит в штате,               труд</w:t>
            </w:r>
            <w:proofErr w:type="gramStart"/>
            <w:r w:rsidRPr="00C722E8">
              <w:rPr>
                <w:rFonts w:ascii="Times New Roman" w:eastAsia="Calibri" w:hAnsi="Times New Roman" w:cs="Times New Roman"/>
                <w:sz w:val="18"/>
                <w:szCs w:val="18"/>
              </w:rPr>
              <w:t xml:space="preserve"> .</w:t>
            </w:r>
            <w:proofErr w:type="gramEnd"/>
            <w:r w:rsidRPr="00C722E8">
              <w:rPr>
                <w:rFonts w:ascii="Times New Roman" w:eastAsia="Calibri" w:hAnsi="Times New Roman" w:cs="Times New Roman"/>
                <w:sz w:val="18"/>
                <w:szCs w:val="18"/>
              </w:rPr>
              <w:t>дог. №5,                               от 01.03.2010г.</w:t>
            </w:r>
          </w:p>
        </w:tc>
      </w:tr>
      <w:tr w:rsidR="00C722E8" w:rsidRPr="00C722E8" w:rsidTr="00C722E8">
        <w:trPr>
          <w:trHeight w:val="180"/>
        </w:trPr>
        <w:tc>
          <w:tcPr>
            <w:tcW w:w="2074"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b/>
                <w:sz w:val="20"/>
                <w:szCs w:val="20"/>
              </w:rPr>
            </w:pPr>
            <w:r w:rsidRPr="00C722E8">
              <w:rPr>
                <w:rFonts w:ascii="Times New Roman" w:eastAsia="Calibri" w:hAnsi="Times New Roman" w:cs="Times New Roman"/>
                <w:b/>
                <w:sz w:val="20"/>
                <w:szCs w:val="20"/>
              </w:rPr>
              <w:t xml:space="preserve">Колесник                      Ольга </w:t>
            </w:r>
            <w:proofErr w:type="spellStart"/>
            <w:r w:rsidRPr="00C722E8">
              <w:rPr>
                <w:rFonts w:ascii="Times New Roman" w:eastAsia="Calibri" w:hAnsi="Times New Roman" w:cs="Times New Roman"/>
                <w:b/>
                <w:sz w:val="20"/>
                <w:szCs w:val="20"/>
              </w:rPr>
              <w:t>Славиевна</w:t>
            </w:r>
            <w:proofErr w:type="spellEnd"/>
          </w:p>
          <w:p w:rsidR="00C722E8" w:rsidRPr="00C722E8" w:rsidRDefault="00C722E8" w:rsidP="00C722E8">
            <w:pPr>
              <w:jc w:val="center"/>
              <w:rPr>
                <w:rFonts w:ascii="Times New Roman" w:eastAsia="Calibri"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8"/>
                <w:szCs w:val="18"/>
                <w:shd w:val="clear" w:color="auto" w:fill="FFFFFF"/>
              </w:rPr>
            </w:pPr>
            <w:r w:rsidRPr="00C722E8">
              <w:rPr>
                <w:rFonts w:ascii="Times New Roman" w:eastAsia="Calibri" w:hAnsi="Times New Roman" w:cs="Times New Roman"/>
                <w:sz w:val="18"/>
                <w:szCs w:val="18"/>
                <w:shd w:val="clear" w:color="auto" w:fill="FFFFFF"/>
              </w:rPr>
              <w:t>Первая помощь при ДТП</w:t>
            </w:r>
          </w:p>
        </w:tc>
        <w:tc>
          <w:tcPr>
            <w:tcW w:w="4022"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8"/>
                <w:szCs w:val="18"/>
              </w:rPr>
            </w:pPr>
            <w:r w:rsidRPr="00C722E8">
              <w:rPr>
                <w:rFonts w:ascii="Times New Roman" w:eastAsia="Calibri" w:hAnsi="Times New Roman" w:cs="Times New Roman"/>
                <w:sz w:val="18"/>
                <w:szCs w:val="18"/>
              </w:rPr>
              <w:t xml:space="preserve">Диплом ЗТ № 473368                                 Новороссийское медицинское училище </w:t>
            </w:r>
            <w:proofErr w:type="gramStart"/>
            <w:r w:rsidRPr="00C722E8">
              <w:rPr>
                <w:rFonts w:ascii="Times New Roman" w:eastAsia="Calibri" w:hAnsi="Times New Roman" w:cs="Times New Roman"/>
                <w:sz w:val="18"/>
                <w:szCs w:val="18"/>
              </w:rPr>
              <w:t>Присвоена квалификация Медсестры Регистрационный номер 937                                         Выдан</w:t>
            </w:r>
            <w:proofErr w:type="gramEnd"/>
            <w:r w:rsidRPr="00C722E8">
              <w:rPr>
                <w:rFonts w:ascii="Times New Roman" w:eastAsia="Calibri" w:hAnsi="Times New Roman" w:cs="Times New Roman"/>
                <w:sz w:val="18"/>
                <w:szCs w:val="18"/>
              </w:rPr>
              <w:t xml:space="preserve"> 4 июля 1986 г.                                    Удостоверение о повышении квалификации ПП № 000116                                                     Регистрационный № 000000000632                                     г. Краснодар ООО «ЦЕНТР ОБРАЗОВАТЕЛЬНЫХ ТЕХНОЛОГИЙ»</w:t>
            </w:r>
          </w:p>
        </w:tc>
        <w:tc>
          <w:tcPr>
            <w:tcW w:w="1790"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8"/>
                <w:szCs w:val="18"/>
              </w:rPr>
            </w:pPr>
            <w:r w:rsidRPr="00C722E8">
              <w:rPr>
                <w:rFonts w:ascii="Times New Roman" w:eastAsia="Calibri" w:hAnsi="Times New Roman" w:cs="Times New Roman"/>
                <w:sz w:val="18"/>
                <w:szCs w:val="18"/>
              </w:rPr>
              <w:t>Состоит в штате                  трудовой дог. № 40             от 03.02.15г.</w:t>
            </w:r>
          </w:p>
          <w:p w:rsidR="00C722E8" w:rsidRPr="00C722E8" w:rsidRDefault="00C722E8" w:rsidP="00C722E8">
            <w:pPr>
              <w:jc w:val="center"/>
              <w:rPr>
                <w:rFonts w:ascii="Times New Roman" w:eastAsia="Calibri" w:hAnsi="Times New Roman" w:cs="Times New Roman"/>
                <w:sz w:val="18"/>
                <w:szCs w:val="18"/>
              </w:rPr>
            </w:pPr>
          </w:p>
          <w:p w:rsidR="00C722E8" w:rsidRPr="00C722E8" w:rsidRDefault="00C722E8" w:rsidP="00C722E8">
            <w:pPr>
              <w:jc w:val="center"/>
              <w:rPr>
                <w:rFonts w:ascii="Times New Roman" w:eastAsia="Calibri" w:hAnsi="Times New Roman" w:cs="Times New Roman"/>
                <w:sz w:val="18"/>
                <w:szCs w:val="18"/>
              </w:rPr>
            </w:pPr>
          </w:p>
          <w:p w:rsidR="00C722E8" w:rsidRPr="00C722E8" w:rsidRDefault="00C722E8" w:rsidP="00C722E8">
            <w:pPr>
              <w:jc w:val="center"/>
              <w:rPr>
                <w:rFonts w:ascii="Times New Roman" w:eastAsia="Calibri" w:hAnsi="Times New Roman" w:cs="Times New Roman"/>
                <w:sz w:val="18"/>
                <w:szCs w:val="18"/>
              </w:rPr>
            </w:pPr>
          </w:p>
          <w:p w:rsidR="00C722E8" w:rsidRPr="00C722E8" w:rsidRDefault="00C722E8" w:rsidP="00C722E8">
            <w:pPr>
              <w:rPr>
                <w:rFonts w:ascii="Times New Roman" w:eastAsia="Calibri" w:hAnsi="Times New Roman" w:cs="Times New Roman"/>
                <w:sz w:val="18"/>
                <w:szCs w:val="18"/>
              </w:rPr>
            </w:pPr>
          </w:p>
        </w:tc>
      </w:tr>
      <w:tr w:rsidR="00C722E8" w:rsidRPr="00C722E8" w:rsidTr="00C722E8">
        <w:trPr>
          <w:trHeight w:val="180"/>
        </w:trPr>
        <w:tc>
          <w:tcPr>
            <w:tcW w:w="2074"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b/>
                <w:sz w:val="20"/>
                <w:szCs w:val="20"/>
              </w:rPr>
            </w:pPr>
            <w:r w:rsidRPr="00C722E8">
              <w:rPr>
                <w:rFonts w:ascii="Times New Roman" w:eastAsia="Calibri" w:hAnsi="Times New Roman" w:cs="Times New Roman"/>
                <w:b/>
                <w:sz w:val="20"/>
                <w:szCs w:val="20"/>
              </w:rPr>
              <w:t>Доценко Елена Владимировна</w:t>
            </w:r>
          </w:p>
        </w:tc>
        <w:tc>
          <w:tcPr>
            <w:tcW w:w="2835"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8"/>
                <w:szCs w:val="18"/>
                <w:shd w:val="clear" w:color="auto" w:fill="FFFFFF"/>
              </w:rPr>
            </w:pPr>
            <w:r w:rsidRPr="00C722E8">
              <w:rPr>
                <w:rFonts w:ascii="Times New Roman" w:eastAsia="Calibri" w:hAnsi="Times New Roman" w:cs="Times New Roman"/>
                <w:sz w:val="18"/>
                <w:szCs w:val="18"/>
                <w:shd w:val="clear" w:color="auto" w:fill="FFFFFF"/>
              </w:rPr>
              <w:t>«Психология»</w:t>
            </w:r>
          </w:p>
        </w:tc>
        <w:tc>
          <w:tcPr>
            <w:tcW w:w="4022"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8"/>
                <w:szCs w:val="18"/>
              </w:rPr>
            </w:pPr>
            <w:r w:rsidRPr="00C722E8">
              <w:rPr>
                <w:rFonts w:ascii="Times New Roman" w:eastAsia="Calibri" w:hAnsi="Times New Roman" w:cs="Times New Roman"/>
                <w:sz w:val="18"/>
                <w:szCs w:val="18"/>
              </w:rPr>
              <w:t>Диплом КТ № 35125  «Московский социально-гуманитарный институт»   Психолог. Преподаватель Психологии по специальности «Психология»                                              Регистрационный номер 2457                                            Выдан 15 марта 2013</w:t>
            </w:r>
          </w:p>
        </w:tc>
        <w:tc>
          <w:tcPr>
            <w:tcW w:w="1790"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8"/>
                <w:szCs w:val="18"/>
              </w:rPr>
            </w:pPr>
            <w:r w:rsidRPr="00C722E8">
              <w:rPr>
                <w:rFonts w:ascii="Times New Roman" w:eastAsia="Calibri" w:hAnsi="Times New Roman" w:cs="Times New Roman"/>
                <w:sz w:val="18"/>
                <w:szCs w:val="18"/>
              </w:rPr>
              <w:t>Состоит в штате                трудовой дог. № 37                       от 17.11.2014</w:t>
            </w:r>
          </w:p>
        </w:tc>
      </w:tr>
      <w:tr w:rsidR="00C722E8" w:rsidRPr="00C722E8" w:rsidTr="00C722E8">
        <w:trPr>
          <w:trHeight w:val="180"/>
        </w:trPr>
        <w:tc>
          <w:tcPr>
            <w:tcW w:w="2074"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b/>
                <w:sz w:val="20"/>
                <w:szCs w:val="20"/>
              </w:rPr>
            </w:pPr>
            <w:r w:rsidRPr="00C722E8">
              <w:rPr>
                <w:rFonts w:ascii="Times New Roman" w:eastAsia="Calibri" w:hAnsi="Times New Roman" w:cs="Times New Roman"/>
                <w:b/>
                <w:sz w:val="20"/>
                <w:szCs w:val="20"/>
              </w:rPr>
              <w:t>Корниенко     Надежда Николаевна</w:t>
            </w:r>
          </w:p>
        </w:tc>
        <w:tc>
          <w:tcPr>
            <w:tcW w:w="2835"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8"/>
                <w:szCs w:val="18"/>
              </w:rPr>
            </w:pPr>
            <w:r w:rsidRPr="00C722E8">
              <w:rPr>
                <w:rFonts w:ascii="Times New Roman" w:eastAsia="Calibri" w:hAnsi="Times New Roman" w:cs="Times New Roman"/>
                <w:sz w:val="18"/>
                <w:szCs w:val="18"/>
                <w:shd w:val="clear" w:color="auto" w:fill="FFFFFF"/>
              </w:rPr>
              <w:t>основы законодательства ПДД, устройство и техобслуживание тс, основы управления тс, организация и выполнение грузовых и пассажирских перевозок АТС</w:t>
            </w:r>
            <w:r w:rsidRPr="00C722E8">
              <w:rPr>
                <w:rFonts w:ascii="Times New Roman" w:eastAsia="Calibri" w:hAnsi="Times New Roman" w:cs="Times New Roman"/>
                <w:sz w:val="18"/>
                <w:szCs w:val="18"/>
              </w:rPr>
              <w:t xml:space="preserve"> </w:t>
            </w:r>
            <w:r w:rsidRPr="00C722E8">
              <w:rPr>
                <w:rFonts w:ascii="Times New Roman" w:eastAsia="Calibri" w:hAnsi="Times New Roman" w:cs="Times New Roman"/>
                <w:sz w:val="18"/>
                <w:szCs w:val="18"/>
                <w:shd w:val="clear" w:color="auto" w:fill="FFFFFF"/>
              </w:rPr>
              <w:t>Психофизиологические основы;</w:t>
            </w:r>
          </w:p>
        </w:tc>
        <w:tc>
          <w:tcPr>
            <w:tcW w:w="4022"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8"/>
                <w:szCs w:val="18"/>
              </w:rPr>
            </w:pPr>
            <w:r w:rsidRPr="00C722E8">
              <w:rPr>
                <w:rFonts w:ascii="Times New Roman" w:eastAsia="Calibri" w:hAnsi="Times New Roman" w:cs="Times New Roman"/>
                <w:sz w:val="18"/>
                <w:szCs w:val="18"/>
              </w:rPr>
              <w:t xml:space="preserve">Государственное образовательное учреждение   высшего профессионального образования    «Краснодарская академия Министерства внутренних дел Российской Федерации» Диплом с отличием                                                                             ВСА 0258874                                                                   Регистрационный номер 3231/04-с 13 августа 2004г. Удостоверение о краткосрочном повышении квалификации «Кубанский </w:t>
            </w:r>
            <w:proofErr w:type="spellStart"/>
            <w:r w:rsidRPr="00C722E8">
              <w:rPr>
                <w:rFonts w:ascii="Times New Roman" w:eastAsia="Calibri" w:hAnsi="Times New Roman" w:cs="Times New Roman"/>
                <w:sz w:val="18"/>
                <w:szCs w:val="18"/>
              </w:rPr>
              <w:t>гос</w:t>
            </w:r>
            <w:proofErr w:type="gramStart"/>
            <w:r w:rsidRPr="00C722E8">
              <w:rPr>
                <w:rFonts w:ascii="Times New Roman" w:eastAsia="Calibri" w:hAnsi="Times New Roman" w:cs="Times New Roman"/>
                <w:sz w:val="18"/>
                <w:szCs w:val="18"/>
              </w:rPr>
              <w:t>.у</w:t>
            </w:r>
            <w:proofErr w:type="gramEnd"/>
            <w:r w:rsidRPr="00C722E8">
              <w:rPr>
                <w:rFonts w:ascii="Times New Roman" w:eastAsia="Calibri" w:hAnsi="Times New Roman" w:cs="Times New Roman"/>
                <w:sz w:val="18"/>
                <w:szCs w:val="18"/>
              </w:rPr>
              <w:t>нивер</w:t>
            </w:r>
            <w:proofErr w:type="spellEnd"/>
            <w:r w:rsidRPr="00C722E8">
              <w:rPr>
                <w:rFonts w:ascii="Times New Roman" w:eastAsia="Calibri" w:hAnsi="Times New Roman" w:cs="Times New Roman"/>
                <w:sz w:val="18"/>
                <w:szCs w:val="18"/>
              </w:rPr>
              <w:t xml:space="preserve">.» по программе «Педагогические основы деятельности </w:t>
            </w:r>
            <w:proofErr w:type="spellStart"/>
            <w:r w:rsidRPr="00C722E8">
              <w:rPr>
                <w:rFonts w:ascii="Times New Roman" w:eastAsia="Calibri" w:hAnsi="Times New Roman" w:cs="Times New Roman"/>
                <w:sz w:val="18"/>
                <w:szCs w:val="18"/>
              </w:rPr>
              <w:t>препад</w:t>
            </w:r>
            <w:proofErr w:type="spellEnd"/>
            <w:r w:rsidRPr="00C722E8">
              <w:rPr>
                <w:rFonts w:ascii="Times New Roman" w:eastAsia="Calibri" w:hAnsi="Times New Roman" w:cs="Times New Roman"/>
                <w:sz w:val="18"/>
                <w:szCs w:val="18"/>
              </w:rPr>
              <w:t xml:space="preserve">. по подготовки водителей автотранспортных средств»                                                       </w:t>
            </w:r>
            <w:proofErr w:type="spellStart"/>
            <w:r w:rsidRPr="00C722E8">
              <w:rPr>
                <w:rFonts w:ascii="Times New Roman" w:eastAsia="Calibri" w:hAnsi="Times New Roman" w:cs="Times New Roman"/>
                <w:sz w:val="18"/>
                <w:szCs w:val="18"/>
              </w:rPr>
              <w:t>Рег.номер</w:t>
            </w:r>
            <w:proofErr w:type="spellEnd"/>
            <w:r w:rsidRPr="00C722E8">
              <w:rPr>
                <w:rFonts w:ascii="Times New Roman" w:eastAsia="Calibri" w:hAnsi="Times New Roman" w:cs="Times New Roman"/>
                <w:sz w:val="18"/>
                <w:szCs w:val="18"/>
              </w:rPr>
              <w:t xml:space="preserve"> 4021-СГП от 13.07.2014г.</w:t>
            </w:r>
          </w:p>
        </w:tc>
        <w:tc>
          <w:tcPr>
            <w:tcW w:w="1790" w:type="dxa"/>
            <w:tcBorders>
              <w:top w:val="single" w:sz="4" w:space="0" w:color="auto"/>
              <w:left w:val="single" w:sz="4" w:space="0" w:color="auto"/>
              <w:bottom w:val="single" w:sz="4" w:space="0" w:color="auto"/>
              <w:right w:val="single" w:sz="4" w:space="0" w:color="auto"/>
            </w:tcBorders>
          </w:tcPr>
          <w:p w:rsidR="00C722E8" w:rsidRPr="00C722E8" w:rsidRDefault="00C722E8" w:rsidP="00C722E8">
            <w:pPr>
              <w:jc w:val="center"/>
              <w:rPr>
                <w:rFonts w:ascii="Times New Roman" w:eastAsia="Calibri" w:hAnsi="Times New Roman" w:cs="Times New Roman"/>
                <w:sz w:val="18"/>
                <w:szCs w:val="18"/>
              </w:rPr>
            </w:pPr>
            <w:r w:rsidRPr="00C722E8">
              <w:rPr>
                <w:rFonts w:ascii="Times New Roman" w:eastAsia="Calibri" w:hAnsi="Times New Roman" w:cs="Times New Roman"/>
                <w:sz w:val="18"/>
                <w:szCs w:val="18"/>
              </w:rPr>
              <w:t>Состоит в штате,                          труд</w:t>
            </w:r>
            <w:proofErr w:type="gramStart"/>
            <w:r w:rsidRPr="00C722E8">
              <w:rPr>
                <w:rFonts w:ascii="Times New Roman" w:eastAsia="Calibri" w:hAnsi="Times New Roman" w:cs="Times New Roman"/>
                <w:sz w:val="18"/>
                <w:szCs w:val="18"/>
              </w:rPr>
              <w:t>.</w:t>
            </w:r>
            <w:proofErr w:type="gramEnd"/>
            <w:r w:rsidRPr="00C722E8">
              <w:rPr>
                <w:rFonts w:ascii="Times New Roman" w:eastAsia="Calibri" w:hAnsi="Times New Roman" w:cs="Times New Roman"/>
                <w:sz w:val="18"/>
                <w:szCs w:val="18"/>
              </w:rPr>
              <w:t xml:space="preserve"> </w:t>
            </w:r>
            <w:proofErr w:type="gramStart"/>
            <w:r w:rsidRPr="00C722E8">
              <w:rPr>
                <w:rFonts w:ascii="Times New Roman" w:eastAsia="Calibri" w:hAnsi="Times New Roman" w:cs="Times New Roman"/>
                <w:sz w:val="18"/>
                <w:szCs w:val="18"/>
              </w:rPr>
              <w:t>д</w:t>
            </w:r>
            <w:proofErr w:type="gramEnd"/>
            <w:r w:rsidRPr="00C722E8">
              <w:rPr>
                <w:rFonts w:ascii="Times New Roman" w:eastAsia="Calibri" w:hAnsi="Times New Roman" w:cs="Times New Roman"/>
                <w:sz w:val="18"/>
                <w:szCs w:val="18"/>
              </w:rPr>
              <w:t>ог. №5,                             от 01.03.2010г.</w:t>
            </w:r>
          </w:p>
        </w:tc>
      </w:tr>
    </w:tbl>
    <w:p w:rsidR="0083653D" w:rsidRPr="0083653D" w:rsidRDefault="0083653D" w:rsidP="0083653D">
      <w:pPr>
        <w:spacing w:before="120" w:after="120" w:line="240" w:lineRule="auto"/>
        <w:jc w:val="center"/>
        <w:rPr>
          <w:rFonts w:ascii="Times New Roman" w:eastAsia="Times New Roman" w:hAnsi="Times New Roman" w:cs="Times New Roman"/>
          <w:b/>
          <w:sz w:val="24"/>
          <w:szCs w:val="24"/>
          <w:lang w:eastAsia="ru-RU"/>
        </w:rPr>
      </w:pPr>
    </w:p>
    <w:p w:rsidR="0083653D" w:rsidRPr="0083653D" w:rsidRDefault="0083653D" w:rsidP="00720A67">
      <w:pPr>
        <w:spacing w:before="120" w:after="120" w:line="240" w:lineRule="auto"/>
        <w:ind w:left="360"/>
        <w:jc w:val="center"/>
        <w:rPr>
          <w:rFonts w:ascii="Times New Roman" w:eastAsia="Times New Roman" w:hAnsi="Times New Roman" w:cs="Times New Roman"/>
          <w:b/>
          <w:sz w:val="24"/>
          <w:szCs w:val="24"/>
          <w:lang w:eastAsia="ru-RU"/>
        </w:rPr>
      </w:pPr>
      <w:r w:rsidRPr="0083653D">
        <w:rPr>
          <w:rFonts w:ascii="Times New Roman" w:eastAsia="Times New Roman" w:hAnsi="Times New Roman" w:cs="Times New Roman"/>
          <w:b/>
          <w:sz w:val="24"/>
          <w:szCs w:val="24"/>
          <w:lang w:eastAsia="ru-RU"/>
        </w:rPr>
        <w:t>Сведения о закрытой площадке или автодроме</w:t>
      </w:r>
      <w:r w:rsidRPr="0083653D">
        <w:rPr>
          <w:rFonts w:ascii="Times New Roman" w:eastAsia="Times New Roman" w:hAnsi="Times New Roman" w:cs="Times New Roman"/>
          <w:b/>
          <w:sz w:val="24"/>
          <w:szCs w:val="24"/>
          <w:vertAlign w:val="superscript"/>
          <w:lang w:eastAsia="ru-RU"/>
        </w:rPr>
        <w:footnoteReference w:id="9"/>
      </w:r>
    </w:p>
    <w:p w:rsidR="0083653D" w:rsidRPr="0083653D" w:rsidRDefault="0083653D" w:rsidP="0083653D">
      <w:pPr>
        <w:spacing w:after="0" w:line="240" w:lineRule="auto"/>
        <w:jc w:val="both"/>
        <w:rPr>
          <w:rFonts w:ascii="Times New Roman" w:eastAsia="Times New Roman" w:hAnsi="Times New Roman" w:cs="Times New Roman"/>
          <w:sz w:val="24"/>
          <w:szCs w:val="24"/>
          <w:lang w:eastAsia="ru-RU"/>
        </w:rPr>
      </w:pPr>
      <w:r w:rsidRPr="0083653D">
        <w:rPr>
          <w:rFonts w:ascii="Times New Roman" w:eastAsia="Times New Roman" w:hAnsi="Times New Roman" w:cs="Times New Roman"/>
          <w:sz w:val="24"/>
          <w:szCs w:val="24"/>
          <w:lang w:eastAsia="ru-RU"/>
        </w:rPr>
        <w:t xml:space="preserve">Сведения о наличии  в собственности или на ином законном основании закрытых площадок или </w:t>
      </w:r>
      <w:r w:rsidRPr="00EB17E6">
        <w:rPr>
          <w:rFonts w:ascii="Times New Roman" w:eastAsia="Times New Roman" w:hAnsi="Times New Roman" w:cs="Times New Roman"/>
          <w:sz w:val="24"/>
          <w:szCs w:val="24"/>
          <w:lang w:eastAsia="ru-RU"/>
        </w:rPr>
        <w:t>автодромов</w:t>
      </w:r>
      <w:r w:rsidR="00EB17E6">
        <w:rPr>
          <w:rFonts w:ascii="Times New Roman" w:eastAsia="Times New Roman" w:hAnsi="Times New Roman" w:cs="Times New Roman"/>
          <w:sz w:val="24"/>
          <w:szCs w:val="24"/>
          <w:lang w:eastAsia="ru-RU"/>
        </w:rPr>
        <w:t>.</w:t>
      </w:r>
      <w:r w:rsidRPr="00EB17E6">
        <w:rPr>
          <w:rFonts w:ascii="Times New Roman" w:eastAsia="Times New Roman" w:hAnsi="Times New Roman" w:cs="Times New Roman"/>
          <w:b/>
          <w:sz w:val="24"/>
          <w:szCs w:val="24"/>
          <w:lang w:eastAsia="ru-RU"/>
        </w:rPr>
        <w:t xml:space="preserve"> </w:t>
      </w:r>
      <w:proofErr w:type="gramStart"/>
      <w:r w:rsidR="00EB17E6" w:rsidRPr="00EB17E6">
        <w:rPr>
          <w:rFonts w:ascii="Times New Roman" w:eastAsia="Times New Roman" w:hAnsi="Times New Roman" w:cs="Times New Roman"/>
          <w:sz w:val="24"/>
          <w:szCs w:val="24"/>
          <w:lang w:eastAsia="ru-RU"/>
        </w:rPr>
        <w:t>Договор аренды  № 53/2014-АП Филиал ЗФЩ «</w:t>
      </w:r>
      <w:proofErr w:type="spellStart"/>
      <w:r w:rsidR="00EB17E6" w:rsidRPr="00EB17E6">
        <w:rPr>
          <w:rFonts w:ascii="Times New Roman" w:eastAsia="Times New Roman" w:hAnsi="Times New Roman" w:cs="Times New Roman"/>
          <w:sz w:val="24"/>
          <w:szCs w:val="24"/>
          <w:lang w:eastAsia="ru-RU"/>
        </w:rPr>
        <w:t>Демис</w:t>
      </w:r>
      <w:proofErr w:type="spellEnd"/>
      <w:r w:rsidR="00EB17E6" w:rsidRPr="00EB17E6">
        <w:rPr>
          <w:rFonts w:ascii="Times New Roman" w:eastAsia="Times New Roman" w:hAnsi="Times New Roman" w:cs="Times New Roman"/>
          <w:sz w:val="24"/>
          <w:szCs w:val="24"/>
          <w:lang w:eastAsia="ru-RU"/>
        </w:rPr>
        <w:t xml:space="preserve">» г. Новороссийск ул. </w:t>
      </w:r>
      <w:proofErr w:type="spellStart"/>
      <w:r w:rsidR="00EB17E6" w:rsidRPr="00EB17E6">
        <w:rPr>
          <w:rFonts w:ascii="Times New Roman" w:eastAsia="Times New Roman" w:hAnsi="Times New Roman" w:cs="Times New Roman"/>
          <w:sz w:val="24"/>
          <w:szCs w:val="24"/>
          <w:lang w:eastAsia="ru-RU"/>
        </w:rPr>
        <w:t>Куникова</w:t>
      </w:r>
      <w:proofErr w:type="spellEnd"/>
      <w:r w:rsidR="00EB17E6" w:rsidRPr="00EB17E6">
        <w:rPr>
          <w:rFonts w:ascii="Times New Roman" w:eastAsia="Times New Roman" w:hAnsi="Times New Roman" w:cs="Times New Roman"/>
          <w:sz w:val="24"/>
          <w:szCs w:val="24"/>
          <w:lang w:eastAsia="ru-RU"/>
        </w:rPr>
        <w:t xml:space="preserve">, 47 ОГРН 1067746741248, ИНН 7715606843, КПП 231543001 </w:t>
      </w:r>
      <w:r w:rsidR="00EB17E6">
        <w:rPr>
          <w:rFonts w:ascii="Times New Roman" w:eastAsia="Times New Roman" w:hAnsi="Times New Roman" w:cs="Times New Roman"/>
          <w:sz w:val="24"/>
          <w:szCs w:val="24"/>
          <w:lang w:eastAsia="ru-RU"/>
        </w:rPr>
        <w:t>земельный участок</w:t>
      </w:r>
      <w:r w:rsidR="00EB17E6" w:rsidRPr="00EB17E6">
        <w:rPr>
          <w:rFonts w:ascii="Times New Roman" w:eastAsia="Times New Roman" w:hAnsi="Times New Roman" w:cs="Times New Roman"/>
          <w:sz w:val="24"/>
          <w:szCs w:val="24"/>
          <w:lang w:eastAsia="ru-RU"/>
        </w:rPr>
        <w:t xml:space="preserve"> является собственностью арендодателя, что подтверждается Свидетельство о государственной регистрации права № 649809 серия 23-АК от 18.04.2012г.; объект права – Земельный участок – </w:t>
      </w:r>
      <w:r w:rsidR="00EB17E6" w:rsidRPr="00EB17E6">
        <w:rPr>
          <w:rFonts w:ascii="Times New Roman" w:eastAsia="Times New Roman" w:hAnsi="Times New Roman" w:cs="Times New Roman"/>
          <w:sz w:val="24"/>
          <w:szCs w:val="24"/>
          <w:lang w:eastAsia="ru-RU"/>
        </w:rPr>
        <w:lastRenderedPageBreak/>
        <w:t>категории: земли населённых пунктов – для эксплуатации производственной базы площадью 14207 кв. м;</w:t>
      </w:r>
      <w:proofErr w:type="gramEnd"/>
      <w:r w:rsidR="00EB17E6" w:rsidRPr="00EB17E6">
        <w:rPr>
          <w:rFonts w:ascii="Times New Roman" w:eastAsia="Times New Roman" w:hAnsi="Times New Roman" w:cs="Times New Roman"/>
          <w:sz w:val="24"/>
          <w:szCs w:val="24"/>
          <w:lang w:eastAsia="ru-RU"/>
        </w:rPr>
        <w:t xml:space="preserve"> вид права – собственность. Договор Аренды сроком с 01.08.214г. по 31 07.2019г.</w:t>
      </w:r>
    </w:p>
    <w:p w:rsidR="0083653D" w:rsidRPr="0083653D" w:rsidRDefault="00F63B63" w:rsidP="0083653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2311338" wp14:editId="0FBB2FE7">
                <wp:simplePos x="0" y="0"/>
                <wp:positionH relativeFrom="column">
                  <wp:posOffset>127000</wp:posOffset>
                </wp:positionH>
                <wp:positionV relativeFrom="paragraph">
                  <wp:posOffset>5715</wp:posOffset>
                </wp:positionV>
                <wp:extent cx="5897880" cy="0"/>
                <wp:effectExtent l="0" t="0" r="2667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5897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1"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pt,.45pt" to="474.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" strokecolor="black [3213]"/>
            </w:pict>
          </mc:Fallback>
        </mc:AlternateContent>
      </w:r>
      <w:r w:rsidR="0083653D" w:rsidRPr="0083653D">
        <w:rPr>
          <w:rFonts w:ascii="Times New Roman" w:eastAsia="Times New Roman" w:hAnsi="Times New Roman" w:cs="Times New Roman"/>
          <w:sz w:val="18"/>
          <w:szCs w:val="18"/>
          <w:lang w:eastAsia="ru-RU"/>
        </w:rPr>
        <w:t>(реквизиты правоустанавливающих документов, срок действия)</w:t>
      </w:r>
    </w:p>
    <w:p w:rsidR="0083653D" w:rsidRPr="0083653D" w:rsidRDefault="0083653D" w:rsidP="0083653D">
      <w:pPr>
        <w:spacing w:after="0" w:line="240" w:lineRule="auto"/>
        <w:jc w:val="both"/>
        <w:rPr>
          <w:rFonts w:ascii="Times New Roman" w:eastAsia="Times New Roman" w:hAnsi="Times New Roman" w:cs="Times New Roman"/>
          <w:b/>
          <w:sz w:val="24"/>
          <w:szCs w:val="24"/>
          <w:lang w:eastAsia="ru-RU"/>
        </w:rPr>
      </w:pPr>
      <w:r w:rsidRPr="0083653D">
        <w:rPr>
          <w:rFonts w:ascii="Times New Roman" w:eastAsia="Times New Roman" w:hAnsi="Times New Roman" w:cs="Times New Roman"/>
          <w:sz w:val="24"/>
          <w:szCs w:val="24"/>
          <w:lang w:eastAsia="ru-RU"/>
        </w:rPr>
        <w:t>Размеры закрытой площадки или автодрома</w:t>
      </w:r>
      <w:r w:rsidRPr="0083653D">
        <w:rPr>
          <w:rFonts w:ascii="Times New Roman" w:eastAsia="Times New Roman" w:hAnsi="Times New Roman" w:cs="Times New Roman"/>
          <w:sz w:val="24"/>
          <w:szCs w:val="24"/>
          <w:vertAlign w:val="superscript"/>
          <w:lang w:eastAsia="ru-RU"/>
        </w:rPr>
        <w:footnoteReference w:id="10"/>
      </w:r>
      <w:r w:rsidRPr="0083653D">
        <w:rPr>
          <w:rFonts w:ascii="Times New Roman" w:eastAsia="Times New Roman" w:hAnsi="Times New Roman" w:cs="Times New Roman"/>
          <w:sz w:val="24"/>
          <w:szCs w:val="24"/>
          <w:lang w:eastAsia="ru-RU"/>
        </w:rPr>
        <w:t xml:space="preserve">         </w:t>
      </w:r>
      <w:r w:rsidR="000A49CE">
        <w:rPr>
          <w:rFonts w:ascii="Times New Roman" w:eastAsia="Times New Roman" w:hAnsi="Times New Roman" w:cs="Times New Roman"/>
          <w:b/>
          <w:sz w:val="24"/>
          <w:szCs w:val="24"/>
          <w:lang w:eastAsia="ru-RU"/>
        </w:rPr>
        <w:t xml:space="preserve">6600 </w:t>
      </w:r>
      <w:proofErr w:type="spellStart"/>
      <w:r w:rsidR="000A49CE">
        <w:rPr>
          <w:rFonts w:ascii="Times New Roman" w:eastAsia="Times New Roman" w:hAnsi="Times New Roman" w:cs="Times New Roman"/>
          <w:b/>
          <w:sz w:val="24"/>
          <w:szCs w:val="24"/>
          <w:lang w:eastAsia="ru-RU"/>
        </w:rPr>
        <w:t>кв</w:t>
      </w:r>
      <w:proofErr w:type="gramStart"/>
      <w:r w:rsidR="000A49CE">
        <w:rPr>
          <w:rFonts w:ascii="Times New Roman" w:eastAsia="Times New Roman" w:hAnsi="Times New Roman" w:cs="Times New Roman"/>
          <w:b/>
          <w:sz w:val="24"/>
          <w:szCs w:val="24"/>
          <w:lang w:eastAsia="ru-RU"/>
        </w:rPr>
        <w:t>.м</w:t>
      </w:r>
      <w:proofErr w:type="spellEnd"/>
      <w:proofErr w:type="gramEnd"/>
    </w:p>
    <w:p w:rsidR="0083653D" w:rsidRPr="0083653D" w:rsidRDefault="00F63B63" w:rsidP="0083653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266705E0" wp14:editId="595929C8">
                <wp:simplePos x="0" y="0"/>
                <wp:positionH relativeFrom="column">
                  <wp:posOffset>127000</wp:posOffset>
                </wp:positionH>
                <wp:positionV relativeFrom="paragraph">
                  <wp:posOffset>-3810</wp:posOffset>
                </wp:positionV>
                <wp:extent cx="5722620" cy="0"/>
                <wp:effectExtent l="0" t="0" r="1143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722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2"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pt,-.3pt" to="46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" strokecolor="black [3213]"/>
            </w:pict>
          </mc:Fallback>
        </mc:AlternateContent>
      </w:r>
      <w:r w:rsidR="0083653D" w:rsidRPr="0083653D">
        <w:rPr>
          <w:rFonts w:ascii="Times New Roman" w:eastAsia="Times New Roman" w:hAnsi="Times New Roman" w:cs="Times New Roman"/>
          <w:sz w:val="18"/>
          <w:szCs w:val="18"/>
          <w:lang w:eastAsia="ru-RU"/>
        </w:rPr>
        <w:t>(в соответствии с  правоустанавливающими документами и итогами фактического обследования)</w:t>
      </w:r>
    </w:p>
    <w:p w:rsidR="0083653D" w:rsidRPr="0083653D" w:rsidRDefault="0083653D" w:rsidP="0083653D">
      <w:pPr>
        <w:spacing w:after="0" w:line="240" w:lineRule="auto"/>
        <w:jc w:val="both"/>
        <w:rPr>
          <w:rFonts w:ascii="Times New Roman" w:eastAsia="Times New Roman" w:hAnsi="Times New Roman" w:cs="Times New Roman"/>
          <w:b/>
          <w:sz w:val="24"/>
          <w:szCs w:val="24"/>
          <w:lang w:eastAsia="ru-RU"/>
        </w:rPr>
      </w:pPr>
      <w:proofErr w:type="gramStart"/>
      <w:r w:rsidRPr="0083653D">
        <w:rPr>
          <w:rFonts w:ascii="Times New Roman" w:eastAsia="Times New Roman" w:hAnsi="Times New Roman" w:cs="Times New Roman"/>
          <w:sz w:val="24"/>
          <w:szCs w:val="24"/>
          <w:lang w:eastAsia="ru-RU"/>
        </w:rPr>
        <w:t xml:space="preserve">Наличие ровного и однородного </w:t>
      </w:r>
      <w:proofErr w:type="spellStart"/>
      <w:r w:rsidR="00F63B63">
        <w:rPr>
          <w:rFonts w:ascii="Times New Roman" w:eastAsia="Times New Roman" w:hAnsi="Times New Roman" w:cs="Times New Roman"/>
          <w:sz w:val="24"/>
          <w:szCs w:val="24"/>
          <w:lang w:eastAsia="ru-RU"/>
        </w:rPr>
        <w:t>асфальто</w:t>
      </w:r>
      <w:proofErr w:type="spellEnd"/>
      <w:r w:rsidR="00F63B63">
        <w:rPr>
          <w:rFonts w:ascii="Times New Roman" w:eastAsia="Times New Roman" w:hAnsi="Times New Roman" w:cs="Times New Roman"/>
          <w:sz w:val="24"/>
          <w:szCs w:val="24"/>
          <w:lang w:eastAsia="ru-RU"/>
        </w:rPr>
        <w:t xml:space="preserve"> </w:t>
      </w:r>
      <w:r w:rsidRPr="0083653D">
        <w:rPr>
          <w:rFonts w:ascii="Times New Roman" w:eastAsia="Times New Roman" w:hAnsi="Times New Roman" w:cs="Times New Roman"/>
          <w:sz w:val="24"/>
          <w:szCs w:val="24"/>
          <w:lang w:eastAsia="ru-RU"/>
        </w:rPr>
        <w:t>-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w:t>
      </w:r>
      <w:r w:rsidR="00F63B63">
        <w:rPr>
          <w:rFonts w:ascii="Times New Roman" w:eastAsia="Times New Roman" w:hAnsi="Times New Roman" w:cs="Times New Roman"/>
          <w:b/>
          <w:sz w:val="24"/>
          <w:szCs w:val="24"/>
          <w:lang w:eastAsia="ru-RU"/>
        </w:rPr>
        <w:t xml:space="preserve"> - </w:t>
      </w:r>
      <w:r w:rsidRPr="0083653D">
        <w:rPr>
          <w:rFonts w:ascii="Times New Roman" w:eastAsia="Times New Roman" w:hAnsi="Times New Roman" w:cs="Times New Roman"/>
          <w:b/>
          <w:sz w:val="24"/>
          <w:szCs w:val="24"/>
          <w:lang w:eastAsia="ru-RU"/>
        </w:rPr>
        <w:t>имеется</w:t>
      </w:r>
      <w:proofErr w:type="gramEnd"/>
    </w:p>
    <w:p w:rsidR="0083653D" w:rsidRPr="0083653D" w:rsidRDefault="0083653D" w:rsidP="0083653D">
      <w:pPr>
        <w:spacing w:after="0" w:line="240" w:lineRule="auto"/>
        <w:jc w:val="both"/>
        <w:rPr>
          <w:rFonts w:ascii="Times New Roman" w:eastAsia="Times New Roman" w:hAnsi="Times New Roman" w:cs="Times New Roman"/>
          <w:b/>
          <w:sz w:val="24"/>
          <w:szCs w:val="24"/>
          <w:lang w:eastAsia="ru-RU"/>
        </w:rPr>
      </w:pPr>
      <w:r w:rsidRPr="0083653D">
        <w:rPr>
          <w:rFonts w:ascii="Times New Roman" w:eastAsia="Times New Roman" w:hAnsi="Times New Roman" w:cs="Times New Roman"/>
          <w:sz w:val="24"/>
          <w:szCs w:val="24"/>
          <w:lang w:eastAsia="ru-RU"/>
        </w:rPr>
        <w:t>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r w:rsidR="00F63B63">
        <w:rPr>
          <w:rFonts w:ascii="Times New Roman" w:eastAsia="Times New Roman" w:hAnsi="Times New Roman" w:cs="Times New Roman"/>
          <w:sz w:val="24"/>
          <w:szCs w:val="24"/>
          <w:lang w:eastAsia="ru-RU"/>
        </w:rPr>
        <w:t xml:space="preserve"> - </w:t>
      </w:r>
      <w:r w:rsidRPr="0083653D">
        <w:rPr>
          <w:rFonts w:ascii="Times New Roman" w:eastAsia="Times New Roman" w:hAnsi="Times New Roman" w:cs="Times New Roman"/>
          <w:b/>
          <w:sz w:val="24"/>
          <w:szCs w:val="24"/>
          <w:lang w:eastAsia="ru-RU"/>
        </w:rPr>
        <w:t>имеется</w:t>
      </w:r>
    </w:p>
    <w:p w:rsidR="0083653D" w:rsidRPr="00F63B63" w:rsidRDefault="0083653D" w:rsidP="0083653D">
      <w:pPr>
        <w:spacing w:after="0" w:line="240" w:lineRule="auto"/>
        <w:jc w:val="both"/>
        <w:rPr>
          <w:rFonts w:ascii="Times New Roman" w:eastAsia="Times New Roman" w:hAnsi="Times New Roman" w:cs="Times New Roman"/>
          <w:b/>
          <w:sz w:val="24"/>
          <w:szCs w:val="24"/>
          <w:lang w:eastAsia="ru-RU"/>
        </w:rPr>
      </w:pPr>
      <w:r w:rsidRPr="0083653D">
        <w:rPr>
          <w:rFonts w:ascii="Times New Roman" w:eastAsia="Times New Roman" w:hAnsi="Times New Roman" w:cs="Times New Roman"/>
          <w:sz w:val="24"/>
          <w:szCs w:val="24"/>
          <w:lang w:eastAsia="ru-RU"/>
        </w:rPr>
        <w:t>Наличие наклонного участка (эстакады) с продольным уклоном в пределах 8–16%</w:t>
      </w:r>
      <w:r w:rsidRPr="0083653D">
        <w:rPr>
          <w:rFonts w:ascii="Times New Roman" w:eastAsia="Times New Roman" w:hAnsi="Times New Roman" w:cs="Times New Roman"/>
          <w:sz w:val="24"/>
          <w:szCs w:val="24"/>
          <w:vertAlign w:val="superscript"/>
          <w:lang w:eastAsia="ru-RU"/>
        </w:rPr>
        <w:footnoteReference w:id="11"/>
      </w:r>
      <w:r w:rsidR="00F63B63">
        <w:rPr>
          <w:rFonts w:ascii="Times New Roman" w:eastAsia="Times New Roman" w:hAnsi="Times New Roman" w:cs="Times New Roman"/>
          <w:sz w:val="24"/>
          <w:szCs w:val="24"/>
          <w:lang w:eastAsia="ru-RU"/>
        </w:rPr>
        <w:t xml:space="preserve"> </w:t>
      </w:r>
      <w:r w:rsidR="00F63B63">
        <w:rPr>
          <w:rFonts w:ascii="Times New Roman" w:eastAsia="Times New Roman" w:hAnsi="Times New Roman" w:cs="Times New Roman"/>
          <w:b/>
          <w:sz w:val="24"/>
          <w:szCs w:val="24"/>
          <w:lang w:eastAsia="ru-RU"/>
        </w:rPr>
        <w:t xml:space="preserve"> имеется</w:t>
      </w:r>
    </w:p>
    <w:p w:rsidR="0083653D" w:rsidRPr="0083653D" w:rsidRDefault="0083653D" w:rsidP="0083653D">
      <w:pPr>
        <w:spacing w:after="0" w:line="240" w:lineRule="auto"/>
        <w:jc w:val="both"/>
        <w:rPr>
          <w:rFonts w:ascii="Times New Roman" w:eastAsia="Times New Roman" w:hAnsi="Times New Roman" w:cs="Times New Roman"/>
          <w:b/>
          <w:sz w:val="24"/>
          <w:szCs w:val="24"/>
          <w:lang w:eastAsia="ru-RU"/>
        </w:rPr>
      </w:pPr>
      <w:r w:rsidRPr="0083653D">
        <w:rPr>
          <w:rFonts w:ascii="Times New Roman" w:eastAsia="Times New Roman" w:hAnsi="Times New Roman" w:cs="Times New Roman"/>
          <w:sz w:val="24"/>
          <w:szCs w:val="24"/>
          <w:lang w:eastAsia="ru-RU"/>
        </w:rPr>
        <w:t>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w:t>
      </w:r>
      <w:r w:rsidR="00F63B63">
        <w:rPr>
          <w:rFonts w:ascii="Times New Roman" w:eastAsia="Times New Roman" w:hAnsi="Times New Roman" w:cs="Times New Roman"/>
          <w:sz w:val="24"/>
          <w:szCs w:val="24"/>
          <w:lang w:eastAsia="ru-RU"/>
        </w:rPr>
        <w:t xml:space="preserve"> - </w:t>
      </w:r>
      <w:r w:rsidRPr="0083653D">
        <w:rPr>
          <w:rFonts w:ascii="Times New Roman" w:eastAsia="Times New Roman" w:hAnsi="Times New Roman" w:cs="Times New Roman"/>
          <w:b/>
          <w:sz w:val="24"/>
          <w:szCs w:val="24"/>
          <w:lang w:eastAsia="ru-RU"/>
        </w:rPr>
        <w:t>имеется</w:t>
      </w:r>
    </w:p>
    <w:p w:rsidR="00F63B63" w:rsidRDefault="00F63B63" w:rsidP="0083653D">
      <w:pPr>
        <w:spacing w:after="0" w:line="240" w:lineRule="auto"/>
        <w:jc w:val="both"/>
        <w:rPr>
          <w:rFonts w:ascii="Times New Roman" w:eastAsia="Times New Roman" w:hAnsi="Times New Roman" w:cs="Times New Roman"/>
          <w:sz w:val="24"/>
          <w:szCs w:val="24"/>
          <w:lang w:eastAsia="ru-RU"/>
        </w:rPr>
      </w:pPr>
      <w:r w:rsidRPr="00F63B63">
        <w:rPr>
          <w:rFonts w:ascii="Times New Roman" w:eastAsia="Times New Roman" w:hAnsi="Times New Roman" w:cs="Times New Roman"/>
          <w:sz w:val="24"/>
          <w:szCs w:val="24"/>
          <w:lang w:eastAsia="ru-RU"/>
        </w:rPr>
        <w:t xml:space="preserve">Коэффициент сцепления колес транспортного средства с покрытием не ниже 0,4  измерения проводились при помощи прибора </w:t>
      </w:r>
      <w:proofErr w:type="spellStart"/>
      <w:r w:rsidRPr="00F63B63">
        <w:rPr>
          <w:rFonts w:ascii="Times New Roman" w:eastAsia="Times New Roman" w:hAnsi="Times New Roman" w:cs="Times New Roman"/>
          <w:sz w:val="24"/>
          <w:szCs w:val="24"/>
          <w:lang w:eastAsia="ru-RU"/>
        </w:rPr>
        <w:t>ИКСп</w:t>
      </w:r>
      <w:proofErr w:type="spellEnd"/>
      <w:r w:rsidRPr="00F63B63">
        <w:rPr>
          <w:rFonts w:ascii="Times New Roman" w:eastAsia="Times New Roman" w:hAnsi="Times New Roman" w:cs="Times New Roman"/>
          <w:sz w:val="24"/>
          <w:szCs w:val="24"/>
          <w:lang w:eastAsia="ru-RU"/>
        </w:rPr>
        <w:t xml:space="preserve"> (заводской №184) допустимые параметры в соответствии с ГОСТ не ниже 0,3; при измерении величина коэффициента сцепления составила 0,35 (без протектора), что соответствует требованиям ГОСТ </w:t>
      </w:r>
      <w:proofErr w:type="gramStart"/>
      <w:r w:rsidRPr="00F63B63">
        <w:rPr>
          <w:rFonts w:ascii="Times New Roman" w:eastAsia="Times New Roman" w:hAnsi="Times New Roman" w:cs="Times New Roman"/>
          <w:sz w:val="24"/>
          <w:szCs w:val="24"/>
          <w:lang w:eastAsia="ru-RU"/>
        </w:rPr>
        <w:t>Р</w:t>
      </w:r>
      <w:proofErr w:type="gramEnd"/>
      <w:r w:rsidRPr="00F63B63">
        <w:rPr>
          <w:rFonts w:ascii="Times New Roman" w:eastAsia="Times New Roman" w:hAnsi="Times New Roman" w:cs="Times New Roman"/>
          <w:sz w:val="24"/>
          <w:szCs w:val="24"/>
          <w:lang w:eastAsia="ru-RU"/>
        </w:rPr>
        <w:t xml:space="preserve"> 50597-93</w:t>
      </w:r>
      <w:r>
        <w:rPr>
          <w:rFonts w:ascii="Times New Roman" w:eastAsia="Times New Roman" w:hAnsi="Times New Roman" w:cs="Times New Roman"/>
          <w:sz w:val="24"/>
          <w:szCs w:val="24"/>
          <w:lang w:eastAsia="ru-RU"/>
        </w:rPr>
        <w:t xml:space="preserve"> </w:t>
      </w:r>
    </w:p>
    <w:p w:rsidR="0083653D" w:rsidRPr="0083653D" w:rsidRDefault="0083653D" w:rsidP="0083653D">
      <w:pPr>
        <w:spacing w:after="0" w:line="240" w:lineRule="auto"/>
        <w:jc w:val="both"/>
        <w:rPr>
          <w:rFonts w:ascii="Times New Roman" w:eastAsia="Times New Roman" w:hAnsi="Times New Roman" w:cs="Times New Roman"/>
          <w:b/>
          <w:sz w:val="24"/>
          <w:szCs w:val="24"/>
          <w:lang w:eastAsia="ru-RU"/>
        </w:rPr>
      </w:pPr>
      <w:r w:rsidRPr="0083653D">
        <w:rPr>
          <w:rFonts w:ascii="Times New Roman" w:eastAsia="Times New Roman" w:hAnsi="Times New Roman" w:cs="Times New Roman"/>
          <w:sz w:val="24"/>
          <w:szCs w:val="24"/>
          <w:lang w:eastAsia="ru-RU"/>
        </w:rPr>
        <w:t>Наличие оборудования, позволяющего  разметить границы для  выполнения соответствующих заданий</w:t>
      </w:r>
      <w:r w:rsidRPr="0083653D">
        <w:rPr>
          <w:rFonts w:ascii="Times New Roman" w:eastAsia="Times New Roman" w:hAnsi="Times New Roman" w:cs="Times New Roman"/>
          <w:sz w:val="24"/>
          <w:szCs w:val="24"/>
          <w:vertAlign w:val="superscript"/>
          <w:lang w:eastAsia="ru-RU"/>
        </w:rPr>
        <w:footnoteReference w:id="12"/>
      </w:r>
      <w:r w:rsidR="00F63B63">
        <w:rPr>
          <w:rFonts w:ascii="Times New Roman" w:eastAsia="Times New Roman" w:hAnsi="Times New Roman" w:cs="Times New Roman"/>
          <w:sz w:val="24"/>
          <w:szCs w:val="24"/>
          <w:lang w:eastAsia="ru-RU"/>
        </w:rPr>
        <w:t xml:space="preserve">- </w:t>
      </w:r>
      <w:r w:rsidRPr="0083653D">
        <w:rPr>
          <w:rFonts w:ascii="Times New Roman" w:eastAsia="Times New Roman" w:hAnsi="Times New Roman" w:cs="Times New Roman"/>
          <w:b/>
          <w:sz w:val="24"/>
          <w:szCs w:val="24"/>
          <w:lang w:eastAsia="ru-RU"/>
        </w:rPr>
        <w:t>имеются</w:t>
      </w:r>
    </w:p>
    <w:p w:rsidR="0083653D" w:rsidRPr="0083653D" w:rsidRDefault="0083653D" w:rsidP="00F63B63">
      <w:pPr>
        <w:spacing w:after="0" w:line="240" w:lineRule="auto"/>
        <w:rPr>
          <w:rFonts w:ascii="Times New Roman" w:eastAsia="Times New Roman" w:hAnsi="Times New Roman" w:cs="Times New Roman"/>
          <w:sz w:val="24"/>
          <w:szCs w:val="24"/>
          <w:lang w:eastAsia="ru-RU"/>
        </w:rPr>
      </w:pPr>
      <w:r w:rsidRPr="0083653D">
        <w:rPr>
          <w:rFonts w:ascii="Times New Roman" w:eastAsia="Times New Roman" w:hAnsi="Times New Roman" w:cs="Times New Roman"/>
          <w:sz w:val="24"/>
          <w:szCs w:val="24"/>
          <w:lang w:eastAsia="ru-RU"/>
        </w:rPr>
        <w:t>Поперечный уклон,</w:t>
      </w:r>
      <w:r w:rsidR="00F63B63">
        <w:rPr>
          <w:rFonts w:ascii="Times New Roman" w:eastAsia="Times New Roman" w:hAnsi="Times New Roman" w:cs="Times New Roman"/>
          <w:sz w:val="24"/>
          <w:szCs w:val="24"/>
          <w:lang w:eastAsia="ru-RU"/>
        </w:rPr>
        <w:t xml:space="preserve"> обеспечивающий водоотвод - </w:t>
      </w:r>
      <w:r w:rsidRPr="00F63B63">
        <w:rPr>
          <w:rFonts w:ascii="Times New Roman" w:eastAsia="Times New Roman" w:hAnsi="Times New Roman" w:cs="Times New Roman"/>
          <w:b/>
          <w:sz w:val="24"/>
          <w:szCs w:val="24"/>
          <w:lang w:eastAsia="ru-RU"/>
        </w:rPr>
        <w:t>имеется</w:t>
      </w:r>
      <w:r w:rsidRPr="0083653D">
        <w:rPr>
          <w:rFonts w:ascii="Times New Roman" w:eastAsia="Times New Roman" w:hAnsi="Times New Roman" w:cs="Times New Roman"/>
          <w:sz w:val="24"/>
          <w:szCs w:val="24"/>
          <w:lang w:eastAsia="ru-RU"/>
        </w:rPr>
        <w:t xml:space="preserve">                       </w:t>
      </w:r>
      <w:r w:rsidR="00F63B63">
        <w:rPr>
          <w:rFonts w:ascii="Times New Roman" w:eastAsia="Times New Roman" w:hAnsi="Times New Roman" w:cs="Times New Roman"/>
          <w:sz w:val="24"/>
          <w:szCs w:val="24"/>
          <w:lang w:eastAsia="ru-RU"/>
        </w:rPr>
        <w:t xml:space="preserve">                                               </w:t>
      </w:r>
      <w:r w:rsidRPr="0083653D">
        <w:rPr>
          <w:rFonts w:ascii="Times New Roman" w:eastAsia="Times New Roman" w:hAnsi="Times New Roman" w:cs="Times New Roman"/>
          <w:sz w:val="24"/>
          <w:szCs w:val="24"/>
          <w:lang w:eastAsia="ru-RU"/>
        </w:rPr>
        <w:t xml:space="preserve">   Продольный уклон (за исключением на</w:t>
      </w:r>
      <w:r w:rsidR="00F63B63">
        <w:rPr>
          <w:rFonts w:ascii="Times New Roman" w:eastAsia="Times New Roman" w:hAnsi="Times New Roman" w:cs="Times New Roman"/>
          <w:sz w:val="24"/>
          <w:szCs w:val="24"/>
          <w:lang w:eastAsia="ru-RU"/>
        </w:rPr>
        <w:t xml:space="preserve">клонного участка) не более 100% - </w:t>
      </w:r>
      <w:r w:rsidRPr="0083653D">
        <w:rPr>
          <w:rFonts w:ascii="Times New Roman" w:eastAsia="Times New Roman" w:hAnsi="Times New Roman" w:cs="Times New Roman"/>
          <w:b/>
          <w:sz w:val="24"/>
          <w:szCs w:val="24"/>
          <w:lang w:eastAsia="ru-RU"/>
        </w:rPr>
        <w:t>соответствует</w:t>
      </w:r>
      <w:r w:rsidRPr="0083653D">
        <w:rPr>
          <w:rFonts w:ascii="Times New Roman" w:eastAsia="Times New Roman" w:hAnsi="Times New Roman" w:cs="Times New Roman"/>
          <w:sz w:val="24"/>
          <w:szCs w:val="24"/>
          <w:lang w:eastAsia="ru-RU"/>
        </w:rPr>
        <w:t xml:space="preserve">  </w:t>
      </w:r>
    </w:p>
    <w:p w:rsidR="0083653D" w:rsidRPr="0083653D" w:rsidRDefault="0083653D" w:rsidP="00F63B63">
      <w:pPr>
        <w:spacing w:after="0" w:line="240" w:lineRule="auto"/>
        <w:rPr>
          <w:rFonts w:ascii="Times New Roman" w:eastAsia="Times New Roman" w:hAnsi="Times New Roman" w:cs="Times New Roman"/>
          <w:sz w:val="24"/>
          <w:szCs w:val="24"/>
          <w:lang w:eastAsia="ru-RU"/>
        </w:rPr>
      </w:pPr>
      <w:r w:rsidRPr="0083653D">
        <w:rPr>
          <w:rFonts w:ascii="Times New Roman" w:eastAsia="Times New Roman" w:hAnsi="Times New Roman" w:cs="Times New Roman"/>
          <w:sz w:val="24"/>
          <w:szCs w:val="24"/>
          <w:lang w:eastAsia="ru-RU"/>
        </w:rPr>
        <w:t>Наличие освещенности</w:t>
      </w:r>
      <w:r w:rsidRPr="0083653D">
        <w:rPr>
          <w:rFonts w:ascii="Times New Roman" w:eastAsia="Times New Roman" w:hAnsi="Times New Roman" w:cs="Times New Roman"/>
          <w:sz w:val="24"/>
          <w:szCs w:val="24"/>
          <w:vertAlign w:val="superscript"/>
          <w:lang w:eastAsia="ru-RU"/>
        </w:rPr>
        <w:footnoteReference w:id="13"/>
      </w:r>
      <w:r w:rsidR="00F63B63">
        <w:rPr>
          <w:rFonts w:ascii="Times New Roman" w:eastAsia="Times New Roman" w:hAnsi="Times New Roman" w:cs="Times New Roman"/>
          <w:sz w:val="24"/>
          <w:szCs w:val="24"/>
          <w:lang w:eastAsia="ru-RU"/>
        </w:rPr>
        <w:t xml:space="preserve"> - </w:t>
      </w:r>
      <w:r w:rsidR="00F63B63">
        <w:rPr>
          <w:rFonts w:ascii="Times New Roman" w:eastAsia="Times New Roman" w:hAnsi="Times New Roman" w:cs="Times New Roman"/>
          <w:b/>
          <w:sz w:val="24"/>
          <w:szCs w:val="24"/>
          <w:lang w:eastAsia="ru-RU"/>
        </w:rPr>
        <w:t>имеется</w:t>
      </w:r>
      <w:r w:rsidR="00F63B63">
        <w:rPr>
          <w:rFonts w:ascii="Times New Roman" w:eastAsia="Times New Roman" w:hAnsi="Times New Roman" w:cs="Times New Roman"/>
          <w:sz w:val="24"/>
          <w:szCs w:val="24"/>
          <w:lang w:eastAsia="ru-RU"/>
        </w:rPr>
        <w:t xml:space="preserve">                                                                                                    </w:t>
      </w:r>
      <w:r w:rsidRPr="0083653D">
        <w:rPr>
          <w:rFonts w:ascii="Times New Roman" w:eastAsia="Times New Roman" w:hAnsi="Times New Roman" w:cs="Times New Roman"/>
          <w:sz w:val="24"/>
          <w:szCs w:val="24"/>
          <w:lang w:eastAsia="ru-RU"/>
        </w:rPr>
        <w:t>Наличие перекрестка (регулируемого или нерегулируемого)</w:t>
      </w:r>
      <w:r w:rsidR="00F63B63">
        <w:rPr>
          <w:rFonts w:ascii="Times New Roman" w:eastAsia="Times New Roman" w:hAnsi="Times New Roman" w:cs="Times New Roman"/>
          <w:sz w:val="24"/>
          <w:szCs w:val="24"/>
          <w:lang w:eastAsia="ru-RU"/>
        </w:rPr>
        <w:t xml:space="preserve"> - </w:t>
      </w:r>
      <w:r w:rsidR="00F63B63" w:rsidRPr="0083653D">
        <w:rPr>
          <w:rFonts w:ascii="Times New Roman" w:eastAsia="Times New Roman" w:hAnsi="Times New Roman" w:cs="Times New Roman"/>
          <w:b/>
          <w:sz w:val="24"/>
          <w:szCs w:val="24"/>
          <w:lang w:eastAsia="ru-RU"/>
        </w:rPr>
        <w:t xml:space="preserve"> </w:t>
      </w:r>
      <w:r w:rsidRPr="0083653D">
        <w:rPr>
          <w:rFonts w:ascii="Times New Roman" w:eastAsia="Times New Roman" w:hAnsi="Times New Roman" w:cs="Times New Roman"/>
          <w:b/>
          <w:sz w:val="24"/>
          <w:szCs w:val="24"/>
          <w:lang w:eastAsia="ru-RU"/>
        </w:rPr>
        <w:t>имеется</w:t>
      </w:r>
    </w:p>
    <w:p w:rsidR="0083653D" w:rsidRPr="0083653D" w:rsidRDefault="0083653D" w:rsidP="0083653D">
      <w:pPr>
        <w:spacing w:after="0" w:line="240" w:lineRule="auto"/>
        <w:jc w:val="both"/>
        <w:rPr>
          <w:rFonts w:ascii="Times New Roman" w:eastAsia="Times New Roman" w:hAnsi="Times New Roman" w:cs="Times New Roman"/>
          <w:sz w:val="24"/>
          <w:szCs w:val="24"/>
          <w:lang w:eastAsia="ru-RU"/>
        </w:rPr>
      </w:pPr>
      <w:r w:rsidRPr="0083653D">
        <w:rPr>
          <w:rFonts w:ascii="Times New Roman" w:eastAsia="Times New Roman" w:hAnsi="Times New Roman" w:cs="Times New Roman"/>
          <w:sz w:val="24"/>
          <w:szCs w:val="24"/>
          <w:lang w:eastAsia="ru-RU"/>
        </w:rPr>
        <w:t>Наличие пешеходного перехода</w:t>
      </w:r>
      <w:r w:rsidR="00F63B63">
        <w:rPr>
          <w:rFonts w:ascii="Times New Roman" w:eastAsia="Times New Roman" w:hAnsi="Times New Roman" w:cs="Times New Roman"/>
          <w:sz w:val="24"/>
          <w:szCs w:val="24"/>
          <w:lang w:eastAsia="ru-RU"/>
        </w:rPr>
        <w:t xml:space="preserve"> - </w:t>
      </w:r>
      <w:r w:rsidRPr="0083653D">
        <w:rPr>
          <w:rFonts w:ascii="Times New Roman" w:eastAsia="Times New Roman" w:hAnsi="Times New Roman" w:cs="Times New Roman"/>
          <w:sz w:val="24"/>
          <w:szCs w:val="24"/>
          <w:lang w:eastAsia="ru-RU"/>
        </w:rPr>
        <w:t xml:space="preserve"> </w:t>
      </w:r>
      <w:r w:rsidRPr="0083653D">
        <w:rPr>
          <w:rFonts w:ascii="Times New Roman" w:eastAsia="Times New Roman" w:hAnsi="Times New Roman" w:cs="Times New Roman"/>
          <w:b/>
          <w:sz w:val="24"/>
          <w:szCs w:val="24"/>
          <w:lang w:eastAsia="ru-RU"/>
        </w:rPr>
        <w:t>имеется</w:t>
      </w:r>
    </w:p>
    <w:p w:rsidR="0083653D" w:rsidRPr="0083653D" w:rsidRDefault="0083653D" w:rsidP="0083653D">
      <w:pPr>
        <w:spacing w:after="0" w:line="240" w:lineRule="auto"/>
        <w:rPr>
          <w:rFonts w:ascii="Times New Roman" w:eastAsia="Times New Roman" w:hAnsi="Times New Roman" w:cs="Times New Roman"/>
          <w:b/>
          <w:sz w:val="24"/>
          <w:szCs w:val="24"/>
          <w:lang w:eastAsia="ru-RU"/>
        </w:rPr>
      </w:pPr>
      <w:r w:rsidRPr="0083653D">
        <w:rPr>
          <w:rFonts w:ascii="Times New Roman" w:eastAsia="Times New Roman" w:hAnsi="Times New Roman" w:cs="Times New Roman"/>
          <w:sz w:val="24"/>
          <w:szCs w:val="24"/>
          <w:lang w:eastAsia="ru-RU"/>
        </w:rPr>
        <w:t>Наличие дорож</w:t>
      </w:r>
      <w:r w:rsidR="00F63B63">
        <w:rPr>
          <w:rFonts w:ascii="Times New Roman" w:eastAsia="Times New Roman" w:hAnsi="Times New Roman" w:cs="Times New Roman"/>
          <w:sz w:val="24"/>
          <w:szCs w:val="24"/>
          <w:lang w:eastAsia="ru-RU"/>
        </w:rPr>
        <w:t xml:space="preserve">ных знаков (для автодромов) - </w:t>
      </w:r>
      <w:r w:rsidRPr="0083653D">
        <w:rPr>
          <w:rFonts w:ascii="Times New Roman" w:eastAsia="Times New Roman" w:hAnsi="Times New Roman" w:cs="Times New Roman"/>
          <w:b/>
          <w:sz w:val="24"/>
          <w:szCs w:val="24"/>
          <w:lang w:eastAsia="ru-RU"/>
        </w:rPr>
        <w:t xml:space="preserve"> </w:t>
      </w:r>
      <w:r w:rsidR="00F63B63" w:rsidRPr="0083653D">
        <w:rPr>
          <w:rFonts w:ascii="Times New Roman" w:eastAsia="Times New Roman" w:hAnsi="Times New Roman" w:cs="Times New Roman"/>
          <w:b/>
          <w:sz w:val="24"/>
          <w:szCs w:val="24"/>
          <w:lang w:eastAsia="ru-RU"/>
        </w:rPr>
        <w:t>имеется</w:t>
      </w:r>
    </w:p>
    <w:p w:rsidR="0083653D" w:rsidRPr="0083653D" w:rsidRDefault="0083653D" w:rsidP="0083653D">
      <w:pPr>
        <w:spacing w:after="0" w:line="240" w:lineRule="auto"/>
        <w:rPr>
          <w:rFonts w:ascii="Times New Roman" w:eastAsia="Times New Roman" w:hAnsi="Times New Roman" w:cs="Times New Roman"/>
          <w:sz w:val="24"/>
          <w:szCs w:val="24"/>
          <w:lang w:eastAsia="ru-RU"/>
        </w:rPr>
      </w:pPr>
      <w:r w:rsidRPr="0083653D">
        <w:rPr>
          <w:rFonts w:ascii="Times New Roman" w:eastAsia="Times New Roman" w:hAnsi="Times New Roman" w:cs="Times New Roman"/>
          <w:sz w:val="24"/>
          <w:szCs w:val="24"/>
          <w:lang w:eastAsia="ru-RU"/>
        </w:rPr>
        <w:t>Наличие средств орга</w:t>
      </w:r>
      <w:r w:rsidR="00F63B63">
        <w:rPr>
          <w:rFonts w:ascii="Times New Roman" w:eastAsia="Times New Roman" w:hAnsi="Times New Roman" w:cs="Times New Roman"/>
          <w:sz w:val="24"/>
          <w:szCs w:val="24"/>
          <w:lang w:eastAsia="ru-RU"/>
        </w:rPr>
        <w:t xml:space="preserve">низации дорожного движения (для </w:t>
      </w:r>
      <w:r w:rsidRPr="0083653D">
        <w:rPr>
          <w:rFonts w:ascii="Times New Roman" w:eastAsia="Times New Roman" w:hAnsi="Times New Roman" w:cs="Times New Roman"/>
          <w:sz w:val="24"/>
          <w:szCs w:val="24"/>
          <w:lang w:eastAsia="ru-RU"/>
        </w:rPr>
        <w:t>автодромов)</w:t>
      </w:r>
      <w:r w:rsidRPr="0083653D">
        <w:rPr>
          <w:rFonts w:ascii="Times New Roman" w:eastAsia="Times New Roman" w:hAnsi="Times New Roman" w:cs="Times New Roman"/>
          <w:sz w:val="24"/>
          <w:szCs w:val="24"/>
          <w:vertAlign w:val="superscript"/>
          <w:lang w:eastAsia="ru-RU"/>
        </w:rPr>
        <w:footnoteReference w:id="14"/>
      </w:r>
      <w:r w:rsidR="00F63B63">
        <w:rPr>
          <w:rFonts w:ascii="Times New Roman" w:eastAsia="Times New Roman" w:hAnsi="Times New Roman" w:cs="Times New Roman"/>
          <w:sz w:val="24"/>
          <w:szCs w:val="24"/>
          <w:lang w:eastAsia="ru-RU"/>
        </w:rPr>
        <w:t xml:space="preserve">- </w:t>
      </w:r>
      <w:r w:rsidR="00F63B63" w:rsidRPr="0083653D">
        <w:rPr>
          <w:rFonts w:ascii="Times New Roman" w:eastAsia="Times New Roman" w:hAnsi="Times New Roman" w:cs="Times New Roman"/>
          <w:b/>
          <w:sz w:val="24"/>
          <w:szCs w:val="24"/>
          <w:lang w:eastAsia="ru-RU"/>
        </w:rPr>
        <w:t xml:space="preserve"> </w:t>
      </w:r>
      <w:r w:rsidRPr="0083653D">
        <w:rPr>
          <w:rFonts w:ascii="Times New Roman" w:eastAsia="Times New Roman" w:hAnsi="Times New Roman" w:cs="Times New Roman"/>
          <w:b/>
          <w:sz w:val="24"/>
          <w:szCs w:val="24"/>
          <w:lang w:eastAsia="ru-RU"/>
        </w:rPr>
        <w:t>имеются</w:t>
      </w:r>
    </w:p>
    <w:p w:rsidR="0083653D" w:rsidRPr="0083653D" w:rsidRDefault="0083653D" w:rsidP="0083653D">
      <w:pPr>
        <w:spacing w:after="0" w:line="240" w:lineRule="auto"/>
        <w:jc w:val="both"/>
        <w:rPr>
          <w:rFonts w:ascii="Times New Roman" w:eastAsia="Times New Roman" w:hAnsi="Times New Roman" w:cs="Times New Roman"/>
          <w:sz w:val="24"/>
          <w:szCs w:val="24"/>
          <w:lang w:eastAsia="ru-RU"/>
        </w:rPr>
      </w:pPr>
      <w:r w:rsidRPr="0083653D">
        <w:rPr>
          <w:rFonts w:ascii="Times New Roman" w:eastAsia="Times New Roman" w:hAnsi="Times New Roman" w:cs="Times New Roman"/>
          <w:sz w:val="24"/>
          <w:szCs w:val="24"/>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w:t>
      </w:r>
      <w:r w:rsidR="00F63B63">
        <w:rPr>
          <w:rFonts w:ascii="Times New Roman" w:eastAsia="Times New Roman" w:hAnsi="Times New Roman" w:cs="Times New Roman"/>
          <w:sz w:val="24"/>
          <w:szCs w:val="24"/>
          <w:lang w:eastAsia="ru-RU"/>
        </w:rPr>
        <w:t xml:space="preserve"> автоматизированных автодромов) –</w:t>
      </w:r>
      <w:r w:rsidR="00F63B63" w:rsidRPr="0083653D">
        <w:rPr>
          <w:rFonts w:ascii="Times New Roman" w:eastAsia="Times New Roman" w:hAnsi="Times New Roman" w:cs="Times New Roman"/>
          <w:b/>
          <w:sz w:val="24"/>
          <w:szCs w:val="24"/>
          <w:lang w:eastAsia="ru-RU"/>
        </w:rPr>
        <w:t xml:space="preserve"> </w:t>
      </w:r>
      <w:r w:rsidR="00F63B63">
        <w:rPr>
          <w:rFonts w:ascii="Times New Roman" w:eastAsia="Times New Roman" w:hAnsi="Times New Roman" w:cs="Times New Roman"/>
          <w:b/>
          <w:sz w:val="24"/>
          <w:szCs w:val="24"/>
          <w:lang w:eastAsia="ru-RU"/>
        </w:rPr>
        <w:t>не требуется</w:t>
      </w:r>
    </w:p>
    <w:p w:rsidR="0083653D" w:rsidRPr="0083653D" w:rsidRDefault="0083653D" w:rsidP="0083653D">
      <w:pPr>
        <w:spacing w:after="0" w:line="240" w:lineRule="auto"/>
        <w:rPr>
          <w:rFonts w:ascii="Times New Roman" w:eastAsia="Times New Roman" w:hAnsi="Times New Roman" w:cs="Times New Roman"/>
          <w:sz w:val="24"/>
          <w:szCs w:val="24"/>
          <w:lang w:eastAsia="ru-RU"/>
        </w:rPr>
      </w:pPr>
      <w:r w:rsidRPr="0083653D">
        <w:rPr>
          <w:rFonts w:ascii="Times New Roman" w:eastAsia="Times New Roman" w:hAnsi="Times New Roman" w:cs="Times New Roman"/>
          <w:sz w:val="24"/>
          <w:szCs w:val="24"/>
          <w:lang w:eastAsia="ru-RU"/>
        </w:rPr>
        <w:t>Наличие утвержденных технических условий (для автомат</w:t>
      </w:r>
      <w:r w:rsidR="00F63B63">
        <w:rPr>
          <w:rFonts w:ascii="Times New Roman" w:eastAsia="Times New Roman" w:hAnsi="Times New Roman" w:cs="Times New Roman"/>
          <w:sz w:val="24"/>
          <w:szCs w:val="24"/>
          <w:lang w:eastAsia="ru-RU"/>
        </w:rPr>
        <w:t>изированных автодромов) –</w:t>
      </w:r>
      <w:r w:rsidR="00F63B63" w:rsidRPr="00F63B63">
        <w:rPr>
          <w:rFonts w:ascii="Times New Roman" w:eastAsia="Times New Roman" w:hAnsi="Times New Roman" w:cs="Times New Roman"/>
          <w:b/>
          <w:sz w:val="24"/>
          <w:szCs w:val="24"/>
          <w:lang w:eastAsia="ru-RU"/>
        </w:rPr>
        <w:t xml:space="preserve"> не требуется</w:t>
      </w:r>
    </w:p>
    <w:p w:rsidR="0083653D" w:rsidRPr="0083653D" w:rsidRDefault="00315441" w:rsidP="0083653D">
      <w:pPr>
        <w:spacing w:after="0" w:line="240" w:lineRule="auto"/>
        <w:jc w:val="center"/>
        <w:rPr>
          <w:rFonts w:ascii="Times New Roman" w:eastAsia="Times New Roman" w:hAnsi="Times New Roman" w:cs="Times New Roman"/>
          <w:sz w:val="16"/>
          <w:szCs w:val="16"/>
          <w:lang w:eastAsia="ru-RU"/>
        </w:rPr>
      </w:pPr>
      <w:r w:rsidRPr="00315441">
        <w:rPr>
          <w:rFonts w:ascii="Times New Roman" w:eastAsia="Times New Roman" w:hAnsi="Times New Roman" w:cs="Times New Roman"/>
          <w:sz w:val="24"/>
          <w:szCs w:val="24"/>
          <w:lang w:eastAsia="ru-RU"/>
        </w:rPr>
        <w:t xml:space="preserve">Представленные сведения соответствуют требованиям, предъявляемым к закрытой площадке </w:t>
      </w:r>
      <w:r w:rsidR="0083653D" w:rsidRPr="0083653D">
        <w:rPr>
          <w:rFonts w:ascii="Times New Roman" w:eastAsia="Times New Roman" w:hAnsi="Times New Roman" w:cs="Times New Roman"/>
          <w:sz w:val="16"/>
          <w:szCs w:val="16"/>
          <w:lang w:eastAsia="ru-RU"/>
        </w:rPr>
        <w:t>(закрытой площадке, автодрому, автоматизированному автодрому)</w:t>
      </w:r>
    </w:p>
    <w:p w:rsidR="0083653D" w:rsidRPr="0083653D" w:rsidRDefault="0083653D" w:rsidP="0083653D">
      <w:pPr>
        <w:spacing w:after="0" w:line="240" w:lineRule="auto"/>
        <w:jc w:val="center"/>
        <w:rPr>
          <w:rFonts w:ascii="Times New Roman" w:eastAsia="Times New Roman" w:hAnsi="Times New Roman" w:cs="Times New Roman"/>
          <w:sz w:val="16"/>
          <w:szCs w:val="16"/>
          <w:lang w:eastAsia="ru-RU"/>
        </w:rPr>
      </w:pPr>
    </w:p>
    <w:p w:rsidR="0083653D" w:rsidRPr="0083653D" w:rsidRDefault="0083653D" w:rsidP="00720A67">
      <w:pPr>
        <w:spacing w:after="0" w:line="240" w:lineRule="auto"/>
        <w:ind w:left="1080"/>
        <w:rPr>
          <w:rFonts w:ascii="Times New Roman" w:eastAsia="Times New Roman" w:hAnsi="Times New Roman" w:cs="Times New Roman"/>
          <w:b/>
          <w:sz w:val="24"/>
          <w:szCs w:val="24"/>
          <w:lang w:eastAsia="ru-RU"/>
        </w:rPr>
      </w:pPr>
      <w:r w:rsidRPr="0083653D">
        <w:rPr>
          <w:rFonts w:ascii="Times New Roman" w:eastAsia="Times New Roman" w:hAnsi="Times New Roman" w:cs="Times New Roman"/>
          <w:b/>
          <w:sz w:val="24"/>
          <w:szCs w:val="24"/>
          <w:lang w:eastAsia="ru-RU"/>
        </w:rPr>
        <w:t>Сведения об оборудованных учебных кабинетах:</w:t>
      </w:r>
    </w:p>
    <w:p w:rsidR="0083653D" w:rsidRPr="0083653D" w:rsidRDefault="0083653D" w:rsidP="0083653D">
      <w:pPr>
        <w:spacing w:after="0" w:line="240" w:lineRule="auto"/>
        <w:jc w:val="both"/>
        <w:rPr>
          <w:rFonts w:ascii="Times New Roman" w:eastAsia="Times New Roman" w:hAnsi="Times New Roman" w:cs="Times New Roman"/>
          <w:sz w:val="24"/>
          <w:szCs w:val="24"/>
          <w:lang w:eastAsia="ru-RU"/>
        </w:rPr>
      </w:pPr>
    </w:p>
    <w:p w:rsidR="00E42DB1" w:rsidRPr="00E42DB1" w:rsidRDefault="00E42DB1" w:rsidP="00E42DB1">
      <w:pPr>
        <w:spacing w:before="120" w:after="0" w:line="280" w:lineRule="exact"/>
        <w:jc w:val="center"/>
        <w:rPr>
          <w:rFonts w:ascii="Times New Roman" w:eastAsia="Times New Roman" w:hAnsi="Times New Roman" w:cs="Times New Roman"/>
          <w:sz w:val="18"/>
          <w:szCs w:val="18"/>
          <w:lang w:eastAsia="ru-RU"/>
        </w:rPr>
      </w:pPr>
      <w:r w:rsidRPr="00E42DB1">
        <w:rPr>
          <w:rFonts w:ascii="Times New Roman" w:eastAsia="Times New Roman" w:hAnsi="Times New Roman" w:cs="Times New Roman"/>
          <w:sz w:val="24"/>
          <w:szCs w:val="24"/>
          <w:lang w:eastAsia="ru-RU"/>
        </w:rPr>
        <w:t xml:space="preserve">Сведения о наличии  в собственности или на ином законном основании оборудованных учебных кабинетов: </w:t>
      </w:r>
      <w:r w:rsidRPr="00E42DB1">
        <w:rPr>
          <w:rFonts w:ascii="Times New Roman" w:eastAsia="Times New Roman" w:hAnsi="Times New Roman" w:cs="Times New Roman"/>
          <w:sz w:val="24"/>
          <w:szCs w:val="24"/>
          <w:shd w:val="clear" w:color="auto" w:fill="FFFFFF"/>
          <w:lang w:eastAsia="ru-RU"/>
        </w:rPr>
        <w:t xml:space="preserve">договор аренды нежилого помещения от 25.06.2013г. № 4, на </w:t>
      </w:r>
      <w:r w:rsidRPr="00E42DB1">
        <w:rPr>
          <w:rFonts w:ascii="Times New Roman" w:eastAsia="Times New Roman" w:hAnsi="Times New Roman" w:cs="Times New Roman"/>
          <w:sz w:val="24"/>
          <w:szCs w:val="24"/>
          <w:shd w:val="clear" w:color="auto" w:fill="FFFFFF"/>
          <w:lang w:eastAsia="ru-RU"/>
        </w:rPr>
        <w:lastRenderedPageBreak/>
        <w:t>неопределённый срок</w:t>
      </w:r>
      <w:proofErr w:type="gramStart"/>
      <w:r w:rsidRPr="00E42DB1">
        <w:rPr>
          <w:rFonts w:ascii="Times New Roman" w:eastAsia="Times New Roman" w:hAnsi="Times New Roman" w:cs="Times New Roman"/>
          <w:sz w:val="24"/>
          <w:szCs w:val="24"/>
          <w:shd w:val="clear" w:color="auto" w:fill="FFFFFF"/>
          <w:lang w:eastAsia="ru-RU"/>
        </w:rPr>
        <w:t>.</w:t>
      </w:r>
      <w:proofErr w:type="gramEnd"/>
      <w:r w:rsidRPr="00E42DB1">
        <w:rPr>
          <w:rFonts w:ascii="Times New Roman" w:eastAsia="Times New Roman" w:hAnsi="Times New Roman" w:cs="Times New Roman"/>
          <w:sz w:val="24"/>
          <w:szCs w:val="24"/>
          <w:lang w:eastAsia="ru-RU"/>
        </w:rPr>
        <w:br/>
      </w:r>
      <w:r w:rsidRPr="00E42DB1">
        <w:rPr>
          <w:rFonts w:ascii="Times New Roman" w:eastAsia="Times New Roman" w:hAnsi="Times New Roman" w:cs="Times New Roman"/>
          <w:sz w:val="18"/>
          <w:szCs w:val="18"/>
          <w:lang w:eastAsia="ru-RU"/>
        </w:rPr>
        <w:t>(</w:t>
      </w:r>
      <w:proofErr w:type="gramStart"/>
      <w:r w:rsidRPr="00E42DB1">
        <w:rPr>
          <w:rFonts w:ascii="Times New Roman" w:eastAsia="Times New Roman" w:hAnsi="Times New Roman" w:cs="Times New Roman"/>
          <w:sz w:val="18"/>
          <w:szCs w:val="18"/>
          <w:lang w:eastAsia="ru-RU"/>
        </w:rPr>
        <w:t>р</w:t>
      </w:r>
      <w:proofErr w:type="gramEnd"/>
      <w:r w:rsidRPr="00E42DB1">
        <w:rPr>
          <w:rFonts w:ascii="Times New Roman" w:eastAsia="Times New Roman" w:hAnsi="Times New Roman" w:cs="Times New Roman"/>
          <w:sz w:val="18"/>
          <w:szCs w:val="18"/>
          <w:lang w:eastAsia="ru-RU"/>
        </w:rPr>
        <w:t>еквизиты правоустанавливающих документов, срок действия)</w:t>
      </w:r>
    </w:p>
    <w:p w:rsidR="00E42DB1" w:rsidRPr="00E42DB1" w:rsidRDefault="00E42DB1" w:rsidP="00E42DB1">
      <w:pPr>
        <w:spacing w:after="0" w:line="280" w:lineRule="exact"/>
        <w:jc w:val="center"/>
        <w:rPr>
          <w:rFonts w:ascii="Times New Roman" w:eastAsia="Times New Roman" w:hAnsi="Times New Roman" w:cs="Times New Roman"/>
          <w:sz w:val="18"/>
          <w:szCs w:val="18"/>
          <w:lang w:eastAsia="ru-RU"/>
        </w:rPr>
      </w:pPr>
    </w:p>
    <w:p w:rsidR="00E42DB1" w:rsidRPr="00E42DB1" w:rsidRDefault="00E42DB1" w:rsidP="00E42DB1">
      <w:pPr>
        <w:spacing w:after="120" w:line="280" w:lineRule="exact"/>
        <w:rPr>
          <w:rFonts w:ascii="Times New Roman" w:eastAsia="Times New Roman" w:hAnsi="Times New Roman" w:cs="Times New Roman"/>
          <w:sz w:val="18"/>
          <w:szCs w:val="18"/>
          <w:lang w:eastAsia="ru-RU"/>
        </w:rPr>
      </w:pPr>
      <w:r w:rsidRPr="00E42DB1">
        <w:rPr>
          <w:rFonts w:ascii="Times New Roman" w:eastAsia="Times New Roman" w:hAnsi="Times New Roman" w:cs="Times New Roman"/>
          <w:sz w:val="24"/>
          <w:szCs w:val="24"/>
          <w:lang w:eastAsia="ru-RU"/>
        </w:rPr>
        <w:t>Количество оборудованных учебных кабинетов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678"/>
        <w:gridCol w:w="1985"/>
        <w:gridCol w:w="1949"/>
      </w:tblGrid>
      <w:tr w:rsidR="00E42DB1" w:rsidRPr="00E42DB1" w:rsidTr="00E42DB1">
        <w:tc>
          <w:tcPr>
            <w:tcW w:w="1242" w:type="dxa"/>
            <w:vAlign w:val="center"/>
          </w:tcPr>
          <w:p w:rsidR="00E42DB1" w:rsidRPr="00E42DB1" w:rsidRDefault="00E42DB1" w:rsidP="00E42DB1">
            <w:pPr>
              <w:spacing w:after="0" w:line="280" w:lineRule="exact"/>
              <w:jc w:val="center"/>
              <w:rPr>
                <w:rFonts w:ascii="Times New Roman" w:eastAsia="Calibri" w:hAnsi="Times New Roman" w:cs="Times New Roman"/>
                <w:sz w:val="20"/>
                <w:szCs w:val="20"/>
              </w:rPr>
            </w:pPr>
            <w:r w:rsidRPr="00E42DB1">
              <w:rPr>
                <w:rFonts w:ascii="Times New Roman" w:eastAsia="Calibri" w:hAnsi="Times New Roman" w:cs="Times New Roman"/>
                <w:sz w:val="20"/>
                <w:szCs w:val="20"/>
              </w:rPr>
              <w:t xml:space="preserve">№ </w:t>
            </w:r>
            <w:proofErr w:type="gramStart"/>
            <w:r w:rsidRPr="00E42DB1">
              <w:rPr>
                <w:rFonts w:ascii="Times New Roman" w:eastAsia="Calibri" w:hAnsi="Times New Roman" w:cs="Times New Roman"/>
                <w:sz w:val="20"/>
                <w:szCs w:val="20"/>
              </w:rPr>
              <w:t>п</w:t>
            </w:r>
            <w:proofErr w:type="gramEnd"/>
            <w:r w:rsidRPr="00E42DB1">
              <w:rPr>
                <w:rFonts w:ascii="Times New Roman" w:eastAsia="Calibri" w:hAnsi="Times New Roman" w:cs="Times New Roman"/>
                <w:sz w:val="20"/>
                <w:szCs w:val="20"/>
              </w:rPr>
              <w:t>/п</w:t>
            </w:r>
          </w:p>
        </w:tc>
        <w:tc>
          <w:tcPr>
            <w:tcW w:w="4678" w:type="dxa"/>
            <w:shd w:val="clear" w:color="auto" w:fill="auto"/>
            <w:vAlign w:val="center"/>
          </w:tcPr>
          <w:p w:rsidR="00E42DB1" w:rsidRPr="00E42DB1" w:rsidRDefault="00E42DB1" w:rsidP="00E42DB1">
            <w:pPr>
              <w:spacing w:after="0" w:line="280" w:lineRule="exact"/>
              <w:jc w:val="center"/>
              <w:rPr>
                <w:rFonts w:ascii="Times New Roman" w:eastAsia="Calibri" w:hAnsi="Times New Roman" w:cs="Times New Roman"/>
                <w:sz w:val="20"/>
                <w:szCs w:val="20"/>
              </w:rPr>
            </w:pPr>
            <w:r w:rsidRPr="00E42DB1">
              <w:rPr>
                <w:rFonts w:ascii="Times New Roman" w:eastAsia="Calibri" w:hAnsi="Times New Roman" w:cs="Times New Roman"/>
                <w:sz w:val="20"/>
                <w:szCs w:val="20"/>
              </w:rPr>
              <w:t>По какому адресу осуществления образовательной деятельности находится оборудованный учебный кабинет</w:t>
            </w:r>
          </w:p>
        </w:tc>
        <w:tc>
          <w:tcPr>
            <w:tcW w:w="1985" w:type="dxa"/>
            <w:shd w:val="clear" w:color="auto" w:fill="auto"/>
            <w:vAlign w:val="center"/>
          </w:tcPr>
          <w:p w:rsidR="00E42DB1" w:rsidRPr="00E42DB1" w:rsidRDefault="00E42DB1" w:rsidP="00E42DB1">
            <w:pPr>
              <w:spacing w:after="0" w:line="280" w:lineRule="exact"/>
              <w:jc w:val="center"/>
              <w:rPr>
                <w:rFonts w:ascii="Times New Roman" w:eastAsia="Calibri" w:hAnsi="Times New Roman" w:cs="Times New Roman"/>
                <w:sz w:val="20"/>
                <w:szCs w:val="20"/>
              </w:rPr>
            </w:pPr>
            <w:r w:rsidRPr="00E42DB1">
              <w:rPr>
                <w:rFonts w:ascii="Times New Roman" w:eastAsia="Calibri" w:hAnsi="Times New Roman" w:cs="Times New Roman"/>
                <w:sz w:val="20"/>
                <w:szCs w:val="20"/>
              </w:rPr>
              <w:t>Площадь  (кв. м)</w:t>
            </w:r>
          </w:p>
        </w:tc>
        <w:tc>
          <w:tcPr>
            <w:tcW w:w="1949" w:type="dxa"/>
            <w:shd w:val="clear" w:color="auto" w:fill="auto"/>
            <w:vAlign w:val="center"/>
          </w:tcPr>
          <w:p w:rsidR="00E42DB1" w:rsidRPr="00E42DB1" w:rsidRDefault="00E42DB1" w:rsidP="00E42DB1">
            <w:pPr>
              <w:spacing w:after="0" w:line="280" w:lineRule="exact"/>
              <w:jc w:val="center"/>
              <w:rPr>
                <w:rFonts w:ascii="Times New Roman" w:eastAsia="Calibri" w:hAnsi="Times New Roman" w:cs="Times New Roman"/>
                <w:sz w:val="20"/>
                <w:szCs w:val="20"/>
              </w:rPr>
            </w:pPr>
            <w:r w:rsidRPr="00E42DB1">
              <w:rPr>
                <w:rFonts w:ascii="Times New Roman" w:eastAsia="Calibri" w:hAnsi="Times New Roman" w:cs="Times New Roman"/>
                <w:sz w:val="20"/>
                <w:szCs w:val="20"/>
              </w:rPr>
              <w:t>Количество посадочных мест</w:t>
            </w:r>
          </w:p>
        </w:tc>
      </w:tr>
      <w:tr w:rsidR="00E42DB1" w:rsidRPr="00E42DB1" w:rsidTr="00E42DB1">
        <w:tc>
          <w:tcPr>
            <w:tcW w:w="1242" w:type="dxa"/>
            <w:vAlign w:val="center"/>
          </w:tcPr>
          <w:p w:rsidR="00E42DB1" w:rsidRPr="00E42DB1" w:rsidRDefault="00E42DB1" w:rsidP="00E42DB1">
            <w:pPr>
              <w:spacing w:after="0" w:line="280" w:lineRule="exact"/>
              <w:jc w:val="center"/>
              <w:rPr>
                <w:rFonts w:ascii="Times New Roman" w:eastAsia="Calibri" w:hAnsi="Times New Roman" w:cs="Times New Roman"/>
                <w:b/>
              </w:rPr>
            </w:pPr>
            <w:r w:rsidRPr="00E42DB1">
              <w:rPr>
                <w:rFonts w:ascii="Times New Roman" w:eastAsia="Calibri" w:hAnsi="Times New Roman" w:cs="Times New Roman"/>
                <w:b/>
              </w:rPr>
              <w:t>1.</w:t>
            </w:r>
          </w:p>
        </w:tc>
        <w:tc>
          <w:tcPr>
            <w:tcW w:w="4678" w:type="dxa"/>
            <w:shd w:val="clear" w:color="auto" w:fill="auto"/>
            <w:vAlign w:val="center"/>
          </w:tcPr>
          <w:p w:rsidR="00E42DB1" w:rsidRPr="00E42DB1" w:rsidRDefault="00E42DB1" w:rsidP="00E42DB1">
            <w:pPr>
              <w:spacing w:after="0" w:line="280" w:lineRule="exact"/>
              <w:jc w:val="center"/>
              <w:rPr>
                <w:rFonts w:ascii="Times New Roman" w:eastAsia="Calibri" w:hAnsi="Times New Roman" w:cs="Times New Roman"/>
                <w:b/>
              </w:rPr>
            </w:pPr>
            <w:r w:rsidRPr="00E42DB1">
              <w:rPr>
                <w:rFonts w:ascii="Times New Roman" w:eastAsia="Calibri" w:hAnsi="Times New Roman" w:cs="Times New Roman"/>
                <w:b/>
              </w:rPr>
              <w:t>гор. Новороссийск, ул. Дзержинского д.136</w:t>
            </w:r>
          </w:p>
        </w:tc>
        <w:tc>
          <w:tcPr>
            <w:tcW w:w="1985" w:type="dxa"/>
            <w:shd w:val="clear" w:color="auto" w:fill="auto"/>
            <w:vAlign w:val="center"/>
          </w:tcPr>
          <w:p w:rsidR="00E42DB1" w:rsidRPr="00E42DB1" w:rsidRDefault="00E42DB1" w:rsidP="00E42DB1">
            <w:pPr>
              <w:spacing w:after="0" w:line="280" w:lineRule="exact"/>
              <w:jc w:val="center"/>
              <w:rPr>
                <w:rFonts w:ascii="Times New Roman" w:eastAsia="Calibri" w:hAnsi="Times New Roman" w:cs="Times New Roman"/>
                <w:b/>
              </w:rPr>
            </w:pPr>
            <w:r w:rsidRPr="00E42DB1">
              <w:rPr>
                <w:rFonts w:ascii="Times New Roman" w:eastAsia="Calibri" w:hAnsi="Times New Roman" w:cs="Times New Roman"/>
                <w:b/>
              </w:rPr>
              <w:t>72,2 м</w:t>
            </w:r>
            <w:proofErr w:type="gramStart"/>
            <w:r w:rsidRPr="00E42DB1">
              <w:rPr>
                <w:rFonts w:ascii="Times New Roman" w:eastAsia="Calibri" w:hAnsi="Times New Roman" w:cs="Times New Roman"/>
                <w:b/>
                <w:vertAlign w:val="superscript"/>
              </w:rPr>
              <w:t>2</w:t>
            </w:r>
            <w:proofErr w:type="gramEnd"/>
          </w:p>
        </w:tc>
        <w:tc>
          <w:tcPr>
            <w:tcW w:w="1949" w:type="dxa"/>
            <w:shd w:val="clear" w:color="auto" w:fill="auto"/>
            <w:vAlign w:val="center"/>
          </w:tcPr>
          <w:p w:rsidR="00E42DB1" w:rsidRPr="00E42DB1" w:rsidRDefault="00E42DB1" w:rsidP="00E42DB1">
            <w:pPr>
              <w:spacing w:after="0" w:line="280" w:lineRule="exact"/>
              <w:jc w:val="center"/>
              <w:rPr>
                <w:rFonts w:ascii="Times New Roman" w:eastAsia="Calibri" w:hAnsi="Times New Roman" w:cs="Times New Roman"/>
                <w:b/>
              </w:rPr>
            </w:pPr>
            <w:r w:rsidRPr="00E42DB1">
              <w:rPr>
                <w:rFonts w:ascii="Times New Roman" w:eastAsia="Calibri" w:hAnsi="Times New Roman" w:cs="Times New Roman"/>
                <w:b/>
              </w:rPr>
              <w:t>30</w:t>
            </w:r>
          </w:p>
        </w:tc>
      </w:tr>
    </w:tbl>
    <w:p w:rsidR="00E42DB1" w:rsidRDefault="00E42DB1" w:rsidP="00E42DB1">
      <w:pPr>
        <w:spacing w:after="0" w:line="280" w:lineRule="exact"/>
        <w:jc w:val="both"/>
        <w:rPr>
          <w:rFonts w:ascii="Times New Roman" w:eastAsia="Times New Roman" w:hAnsi="Times New Roman" w:cs="Times New Roman"/>
          <w:sz w:val="24"/>
          <w:szCs w:val="24"/>
          <w:lang w:eastAsia="ru-RU"/>
        </w:rPr>
      </w:pPr>
    </w:p>
    <w:p w:rsidR="00E42DB1" w:rsidRPr="00E42DB1" w:rsidRDefault="00E42DB1" w:rsidP="00E42DB1">
      <w:pPr>
        <w:spacing w:after="0" w:line="280" w:lineRule="exact"/>
        <w:jc w:val="both"/>
        <w:rPr>
          <w:rFonts w:ascii="Times New Roman" w:eastAsia="Times New Roman" w:hAnsi="Times New Roman" w:cs="Times New Roman"/>
          <w:sz w:val="24"/>
          <w:szCs w:val="24"/>
          <w:lang w:eastAsia="ru-RU"/>
        </w:rPr>
      </w:pPr>
      <w:r w:rsidRPr="00E42DB1">
        <w:rPr>
          <w:rFonts w:ascii="Times New Roman" w:eastAsia="Times New Roman" w:hAnsi="Times New Roman" w:cs="Times New Roman"/>
          <w:sz w:val="24"/>
          <w:szCs w:val="24"/>
          <w:lang w:eastAsia="ru-RU"/>
        </w:rPr>
        <w:t>Данное количество оборудованных учебных кабинетов соответствует количеству общего числа групп. В том числе:</w:t>
      </w:r>
    </w:p>
    <w:p w:rsidR="00E42DB1" w:rsidRPr="00E42DB1" w:rsidRDefault="00E42DB1" w:rsidP="00E42DB1">
      <w:pPr>
        <w:spacing w:after="0" w:line="280" w:lineRule="exact"/>
        <w:jc w:val="both"/>
        <w:rPr>
          <w:rFonts w:ascii="Times New Roman" w:eastAsia="Times New Roman" w:hAnsi="Times New Roman" w:cs="Times New Roman"/>
          <w:sz w:val="24"/>
          <w:szCs w:val="24"/>
          <w:lang w:eastAsia="ru-RU"/>
        </w:rPr>
      </w:pPr>
      <w:r w:rsidRPr="00E42DB1">
        <w:rPr>
          <w:rFonts w:ascii="Times New Roman" w:eastAsia="Times New Roman" w:hAnsi="Times New Roman" w:cs="Times New Roman"/>
          <w:sz w:val="24"/>
          <w:szCs w:val="24"/>
          <w:lang w:eastAsia="ru-RU"/>
        </w:rPr>
        <w:t>Категория «В»: n=(0,75х3528х1)/138=19</w:t>
      </w:r>
    </w:p>
    <w:p w:rsidR="00E42DB1" w:rsidRPr="00E42DB1" w:rsidRDefault="00E42DB1" w:rsidP="00E42DB1">
      <w:pPr>
        <w:spacing w:after="0" w:line="280" w:lineRule="exact"/>
        <w:jc w:val="both"/>
        <w:rPr>
          <w:rFonts w:ascii="Times New Roman" w:eastAsia="Times New Roman" w:hAnsi="Times New Roman" w:cs="Times New Roman"/>
          <w:sz w:val="24"/>
          <w:szCs w:val="24"/>
          <w:lang w:eastAsia="ru-RU"/>
        </w:rPr>
      </w:pPr>
      <w:r w:rsidRPr="00E42DB1">
        <w:rPr>
          <w:rFonts w:ascii="Times New Roman" w:eastAsia="Times New Roman" w:hAnsi="Times New Roman" w:cs="Times New Roman"/>
          <w:sz w:val="24"/>
          <w:szCs w:val="24"/>
          <w:lang w:eastAsia="ru-RU"/>
        </w:rPr>
        <w:t xml:space="preserve">Или </w:t>
      </w:r>
    </w:p>
    <w:p w:rsidR="00E42DB1" w:rsidRPr="00E42DB1" w:rsidRDefault="00E42DB1" w:rsidP="00E42DB1">
      <w:pPr>
        <w:spacing w:after="0" w:line="280" w:lineRule="exact"/>
        <w:jc w:val="both"/>
        <w:rPr>
          <w:rFonts w:ascii="Times New Roman" w:eastAsia="Times New Roman" w:hAnsi="Times New Roman" w:cs="Times New Roman"/>
          <w:sz w:val="24"/>
          <w:szCs w:val="24"/>
          <w:lang w:eastAsia="ru-RU"/>
        </w:rPr>
      </w:pPr>
      <w:r w:rsidRPr="00E42DB1">
        <w:rPr>
          <w:rFonts w:ascii="Times New Roman" w:eastAsia="Times New Roman" w:hAnsi="Times New Roman" w:cs="Times New Roman"/>
          <w:sz w:val="24"/>
          <w:szCs w:val="24"/>
          <w:lang w:eastAsia="ru-RU"/>
        </w:rPr>
        <w:t>Категория «М»: n=(0,75х3528х1)/106=24</w:t>
      </w:r>
    </w:p>
    <w:p w:rsidR="00E42DB1" w:rsidRPr="00E42DB1" w:rsidRDefault="00E42DB1" w:rsidP="00E42DB1">
      <w:pPr>
        <w:spacing w:after="0" w:line="280" w:lineRule="exact"/>
        <w:jc w:val="both"/>
        <w:rPr>
          <w:rFonts w:ascii="Times New Roman" w:eastAsia="Times New Roman" w:hAnsi="Times New Roman" w:cs="Times New Roman"/>
          <w:sz w:val="24"/>
          <w:szCs w:val="24"/>
          <w:lang w:eastAsia="ru-RU"/>
        </w:rPr>
      </w:pPr>
      <w:r w:rsidRPr="00E42DB1">
        <w:rPr>
          <w:rFonts w:ascii="Times New Roman" w:eastAsia="Times New Roman" w:hAnsi="Times New Roman" w:cs="Times New Roman"/>
          <w:sz w:val="24"/>
          <w:szCs w:val="24"/>
          <w:lang w:eastAsia="ru-RU"/>
        </w:rPr>
        <w:t>Или</w:t>
      </w:r>
    </w:p>
    <w:p w:rsidR="00E42DB1" w:rsidRPr="00E42DB1" w:rsidRDefault="00E42DB1" w:rsidP="00E42DB1">
      <w:pPr>
        <w:spacing w:after="0" w:line="280" w:lineRule="exact"/>
        <w:jc w:val="both"/>
        <w:rPr>
          <w:rFonts w:ascii="Times New Roman" w:eastAsia="Times New Roman" w:hAnsi="Times New Roman" w:cs="Times New Roman"/>
          <w:sz w:val="24"/>
          <w:szCs w:val="24"/>
          <w:lang w:eastAsia="ru-RU"/>
        </w:rPr>
      </w:pPr>
      <w:r w:rsidRPr="00E42DB1">
        <w:rPr>
          <w:rFonts w:ascii="Times New Roman" w:eastAsia="Times New Roman" w:hAnsi="Times New Roman" w:cs="Times New Roman"/>
          <w:sz w:val="24"/>
          <w:szCs w:val="24"/>
          <w:lang w:eastAsia="ru-RU"/>
        </w:rPr>
        <w:t>Категория «А»: n=(0,75х3528х1)/114=23</w:t>
      </w:r>
    </w:p>
    <w:p w:rsidR="00E42DB1" w:rsidRPr="00E42DB1" w:rsidRDefault="00E42DB1" w:rsidP="00E42DB1">
      <w:pPr>
        <w:spacing w:after="0" w:line="280" w:lineRule="exact"/>
        <w:jc w:val="both"/>
        <w:rPr>
          <w:rFonts w:ascii="Times New Roman" w:eastAsia="Times New Roman" w:hAnsi="Times New Roman" w:cs="Times New Roman"/>
          <w:sz w:val="24"/>
          <w:szCs w:val="24"/>
          <w:lang w:eastAsia="ru-RU"/>
        </w:rPr>
      </w:pPr>
      <w:proofErr w:type="gramStart"/>
      <w:r w:rsidRPr="00E42DB1">
        <w:rPr>
          <w:rFonts w:ascii="Times New Roman" w:eastAsia="Times New Roman" w:hAnsi="Times New Roman" w:cs="Times New Roman"/>
          <w:sz w:val="24"/>
          <w:szCs w:val="24"/>
          <w:lang w:eastAsia="ru-RU"/>
        </w:rPr>
        <w:t>Фонд использования помещений в часах: в соответствии с приказом об использовании учебного класса для проведения теоретических занятий от 01.09.2014г.: ежедневно в рабочие дни недели с 07ч.00мин. до 11ч.00мин. (4 часа),  с 12ч.00мин. до 16ч.00мин. (4 часа), с 17ч.00мин. до 21ч.00мин. (4 часа), рабочих дней в месяце- 24,5.</w:t>
      </w:r>
      <w:proofErr w:type="gramEnd"/>
      <w:r w:rsidRPr="00E42DB1">
        <w:rPr>
          <w:rFonts w:ascii="Times New Roman" w:eastAsia="Times New Roman" w:hAnsi="Times New Roman" w:cs="Times New Roman"/>
          <w:sz w:val="24"/>
          <w:szCs w:val="24"/>
          <w:lang w:eastAsia="ru-RU"/>
        </w:rPr>
        <w:t xml:space="preserve"> Ф пом. год= 12х24,5х12=3528</w:t>
      </w:r>
    </w:p>
    <w:p w:rsidR="0083653D" w:rsidRDefault="00E42DB1" w:rsidP="00E42DB1">
      <w:pPr>
        <w:spacing w:after="0" w:line="280" w:lineRule="exact"/>
        <w:jc w:val="both"/>
        <w:rPr>
          <w:rFonts w:ascii="Times New Roman" w:eastAsia="Times New Roman" w:hAnsi="Times New Roman" w:cs="Times New Roman"/>
          <w:sz w:val="24"/>
          <w:szCs w:val="24"/>
          <w:lang w:eastAsia="ru-RU"/>
        </w:rPr>
      </w:pPr>
      <w:r w:rsidRPr="00E42DB1">
        <w:rPr>
          <w:rFonts w:ascii="Times New Roman" w:eastAsia="Times New Roman" w:hAnsi="Times New Roman" w:cs="Times New Roman"/>
          <w:sz w:val="24"/>
          <w:szCs w:val="24"/>
          <w:lang w:eastAsia="ru-RU"/>
        </w:rPr>
        <w:t>Наличие учебного оборудования (оборудование, технические средства обучения, учебно-наглядные пособия, информационные материалы) в соответствии с приложение</w:t>
      </w:r>
      <w:proofErr w:type="gramStart"/>
      <w:r w:rsidRPr="00E42DB1">
        <w:rPr>
          <w:rFonts w:ascii="Times New Roman" w:eastAsia="Times New Roman" w:hAnsi="Times New Roman" w:cs="Times New Roman"/>
          <w:sz w:val="24"/>
          <w:szCs w:val="24"/>
          <w:lang w:eastAsia="ru-RU"/>
        </w:rPr>
        <w:t>м(</w:t>
      </w:r>
      <w:proofErr w:type="spellStart"/>
      <w:proofErr w:type="gramEnd"/>
      <w:r w:rsidRPr="00E42DB1">
        <w:rPr>
          <w:rFonts w:ascii="Times New Roman" w:eastAsia="Times New Roman" w:hAnsi="Times New Roman" w:cs="Times New Roman"/>
          <w:sz w:val="24"/>
          <w:szCs w:val="24"/>
          <w:lang w:eastAsia="ru-RU"/>
        </w:rPr>
        <w:t>ями</w:t>
      </w:r>
      <w:proofErr w:type="spellEnd"/>
      <w:r w:rsidRPr="00E42DB1">
        <w:rPr>
          <w:rFonts w:ascii="Times New Roman" w:eastAsia="Times New Roman" w:hAnsi="Times New Roman" w:cs="Times New Roman"/>
          <w:sz w:val="24"/>
          <w:szCs w:val="24"/>
          <w:lang w:eastAsia="ru-RU"/>
        </w:rPr>
        <w:t>) к настоящему Акту соответствует установленным требованиям</w:t>
      </w:r>
      <w:r>
        <w:rPr>
          <w:rFonts w:ascii="Times New Roman" w:eastAsia="Times New Roman" w:hAnsi="Times New Roman" w:cs="Times New Roman"/>
          <w:sz w:val="24"/>
          <w:szCs w:val="24"/>
          <w:lang w:eastAsia="ru-RU"/>
        </w:rPr>
        <w:t>.</w:t>
      </w:r>
    </w:p>
    <w:p w:rsidR="00E42DB1" w:rsidRDefault="00E42DB1" w:rsidP="00E42DB1">
      <w:pPr>
        <w:spacing w:after="0" w:line="280" w:lineRule="exact"/>
        <w:jc w:val="both"/>
        <w:rPr>
          <w:rFonts w:ascii="Times New Roman" w:eastAsia="Times New Roman" w:hAnsi="Times New Roman" w:cs="Times New Roman"/>
          <w:sz w:val="24"/>
          <w:szCs w:val="24"/>
          <w:lang w:eastAsia="ru-RU"/>
        </w:rPr>
      </w:pPr>
    </w:p>
    <w:p w:rsidR="00E42DB1" w:rsidRDefault="00E42DB1" w:rsidP="00E42DB1">
      <w:pPr>
        <w:spacing w:after="0" w:line="280" w:lineRule="exact"/>
        <w:jc w:val="both"/>
        <w:rPr>
          <w:rFonts w:ascii="Times New Roman" w:eastAsia="Times New Roman" w:hAnsi="Times New Roman" w:cs="Times New Roman"/>
          <w:b/>
          <w:sz w:val="24"/>
          <w:szCs w:val="24"/>
          <w:lang w:eastAsia="ru-RU"/>
        </w:rPr>
      </w:pPr>
      <w:r w:rsidRPr="00E42DB1">
        <w:rPr>
          <w:rFonts w:ascii="Times New Roman" w:eastAsia="Times New Roman" w:hAnsi="Times New Roman" w:cs="Times New Roman"/>
          <w:b/>
          <w:sz w:val="24"/>
          <w:szCs w:val="24"/>
          <w:lang w:eastAsia="ru-RU"/>
        </w:rPr>
        <w:t>Наличие учебного оборудования</w:t>
      </w:r>
    </w:p>
    <w:p w:rsidR="00E42DB1" w:rsidRPr="00E42DB1" w:rsidRDefault="00E42DB1" w:rsidP="00E42DB1">
      <w:pPr>
        <w:spacing w:after="0" w:line="280" w:lineRule="exact"/>
        <w:jc w:val="both"/>
        <w:rPr>
          <w:rFonts w:ascii="Times New Roman" w:eastAsia="Times New Roman" w:hAnsi="Times New Roman" w:cs="Times New Roman"/>
          <w:b/>
          <w:sz w:val="24"/>
          <w:szCs w:val="24"/>
          <w:lang w:eastAsia="ru-RU"/>
        </w:rPr>
      </w:pPr>
    </w:p>
    <w:p w:rsidR="00E42DB1" w:rsidRPr="00B7208D" w:rsidRDefault="00E42DB1" w:rsidP="00E42DB1">
      <w:pPr>
        <w:spacing w:after="0" w:line="240" w:lineRule="auto"/>
        <w:jc w:val="center"/>
        <w:rPr>
          <w:rFonts w:ascii="Times New Roman" w:eastAsia="Calibri" w:hAnsi="Times New Roman" w:cs="Times New Roman"/>
          <w:b/>
          <w:sz w:val="24"/>
          <w:szCs w:val="24"/>
        </w:rPr>
      </w:pPr>
      <w:r w:rsidRPr="00B7208D">
        <w:rPr>
          <w:rFonts w:ascii="Times New Roman" w:eastAsia="Calibri" w:hAnsi="Times New Roman" w:cs="Times New Roman"/>
          <w:b/>
          <w:sz w:val="24"/>
          <w:szCs w:val="24"/>
        </w:rPr>
        <w:t>Перечень учебного оборудования, необходимого для осуществления образовательной деятельности по программам профессиональной  подготовки водителей транспортных средств категории «А»</w:t>
      </w:r>
    </w:p>
    <w:tbl>
      <w:tblPr>
        <w:tblW w:w="10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1135"/>
        <w:gridCol w:w="852"/>
        <w:gridCol w:w="1846"/>
      </w:tblGrid>
      <w:tr w:rsidR="00E42DB1" w:rsidRPr="00E42DB1" w:rsidTr="00E42DB1">
        <w:tc>
          <w:tcPr>
            <w:tcW w:w="6379"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Наименование учебного оборудования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rPr>
                <w:rFonts w:ascii="Times New Roman" w:eastAsia="Calibri" w:hAnsi="Times New Roman" w:cs="Times New Roman"/>
              </w:rPr>
            </w:pPr>
            <w:r w:rsidRPr="00E42DB1">
              <w:rPr>
                <w:rFonts w:ascii="Times New Roman" w:eastAsia="Calibri" w:hAnsi="Times New Roman" w:cs="Times New Roman"/>
              </w:rPr>
              <w:t>Единица</w:t>
            </w:r>
          </w:p>
          <w:p w:rsidR="00E42DB1" w:rsidRPr="00E42DB1" w:rsidRDefault="00E42DB1" w:rsidP="00E42DB1">
            <w:pPr>
              <w:spacing w:after="0" w:line="240" w:lineRule="auto"/>
              <w:ind w:left="-108" w:right="-108"/>
              <w:rPr>
                <w:rFonts w:ascii="Times New Roman" w:eastAsia="Calibri" w:hAnsi="Times New Roman" w:cs="Times New Roman"/>
              </w:rPr>
            </w:pPr>
            <w:r w:rsidRPr="00E42DB1">
              <w:rPr>
                <w:rFonts w:ascii="Times New Roman" w:eastAsia="Calibri" w:hAnsi="Times New Roman" w:cs="Times New Roman"/>
              </w:rPr>
              <w:t xml:space="preserve"> измерения</w:t>
            </w:r>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ind w:right="-108" w:hanging="108"/>
              <w:jc w:val="center"/>
              <w:rPr>
                <w:rFonts w:ascii="Times New Roman" w:eastAsia="Calibri" w:hAnsi="Times New Roman" w:cs="Times New Roman"/>
              </w:rPr>
            </w:pPr>
            <w:proofErr w:type="gramStart"/>
            <w:r w:rsidRPr="00E42DB1">
              <w:rPr>
                <w:rFonts w:ascii="Times New Roman" w:eastAsia="Calibri" w:hAnsi="Times New Roman" w:cs="Times New Roman"/>
              </w:rPr>
              <w:t>К-во</w:t>
            </w:r>
            <w:proofErr w:type="gramEnd"/>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ind w:right="-108" w:hanging="108"/>
              <w:jc w:val="center"/>
              <w:rPr>
                <w:rFonts w:ascii="Times New Roman" w:eastAsia="Calibri" w:hAnsi="Times New Roman" w:cs="Times New Roman"/>
              </w:rPr>
            </w:pPr>
            <w:r w:rsidRPr="00E42DB1">
              <w:rPr>
                <w:rFonts w:ascii="Times New Roman" w:eastAsia="Calibri" w:hAnsi="Times New Roman" w:cs="Times New Roman"/>
              </w:rPr>
              <w:t>Наличие</w:t>
            </w:r>
          </w:p>
        </w:tc>
      </w:tr>
      <w:tr w:rsidR="00E42DB1" w:rsidRPr="00E42DB1" w:rsidTr="00E42DB1">
        <w:trPr>
          <w:trHeight w:val="270"/>
        </w:trPr>
        <w:tc>
          <w:tcPr>
            <w:tcW w:w="10212" w:type="dxa"/>
            <w:gridSpan w:val="4"/>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rPr>
                <w:rFonts w:ascii="Times New Roman" w:eastAsia="Calibri" w:hAnsi="Times New Roman" w:cs="Times New Roman"/>
                <w:b/>
              </w:rPr>
            </w:pPr>
            <w:r w:rsidRPr="00E42DB1">
              <w:rPr>
                <w:rFonts w:ascii="Times New Roman" w:eastAsia="Calibri" w:hAnsi="Times New Roman" w:cs="Times New Roman"/>
              </w:rPr>
              <w:t xml:space="preserve">                                  </w:t>
            </w:r>
            <w:r w:rsidRPr="00E42DB1">
              <w:rPr>
                <w:rFonts w:ascii="Times New Roman" w:eastAsia="Calibri" w:hAnsi="Times New Roman" w:cs="Times New Roman"/>
                <w:b/>
              </w:rPr>
              <w:t xml:space="preserve">Оборудование и технические средства обучения  </w:t>
            </w:r>
          </w:p>
        </w:tc>
      </w:tr>
      <w:tr w:rsidR="00E42DB1" w:rsidRPr="00E42DB1" w:rsidTr="00E42DB1">
        <w:trPr>
          <w:trHeight w:val="552"/>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both"/>
              <w:rPr>
                <w:rFonts w:ascii="Times New Roman" w:eastAsia="Calibri" w:hAnsi="Times New Roman" w:cs="Times New Roman"/>
              </w:rPr>
            </w:pPr>
            <w:r w:rsidRPr="00E42DB1">
              <w:rPr>
                <w:rFonts w:ascii="Times New Roman" w:eastAsia="Calibri" w:hAnsi="Times New Roman" w:cs="Times New Roman"/>
              </w:rPr>
              <w:t xml:space="preserve">Аппаратно-программный комплекс тестирования и развития психофизиологических качеств водителя (АПК) </w:t>
            </w:r>
            <w:r w:rsidRPr="00E42DB1">
              <w:rPr>
                <w:rFonts w:ascii="Times New Roman" w:eastAsia="Calibri" w:hAnsi="Times New Roman" w:cs="Times New Roman"/>
                <w:vertAlign w:val="superscript"/>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преподаватель</w:t>
            </w:r>
          </w:p>
        </w:tc>
      </w:tr>
      <w:tr w:rsidR="00E42DB1" w:rsidRPr="00E42DB1" w:rsidTr="00E42DB1">
        <w:trPr>
          <w:trHeight w:val="25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Компьютер с соответствующим программным обеспечением</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комплект</w:t>
            </w:r>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в наличии</w:t>
            </w:r>
          </w:p>
        </w:tc>
      </w:tr>
      <w:tr w:rsidR="00E42DB1" w:rsidRPr="00E42DB1" w:rsidTr="00E42DB1">
        <w:trPr>
          <w:trHeight w:val="22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Мультимедийный проектор</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комплект</w:t>
            </w:r>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в наличии</w:t>
            </w:r>
          </w:p>
        </w:tc>
      </w:tr>
      <w:tr w:rsidR="00E42DB1" w:rsidRPr="00E42DB1" w:rsidTr="00E42DB1">
        <w:trPr>
          <w:trHeight w:val="27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Экран (монитор, электронная доска)</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комплект</w:t>
            </w:r>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b/>
              </w:rPr>
            </w:pPr>
            <w:r w:rsidRPr="00E42DB1">
              <w:rPr>
                <w:rFonts w:ascii="Times New Roman" w:eastAsia="Calibri" w:hAnsi="Times New Roman" w:cs="Times New Roman"/>
              </w:rPr>
              <w:t>в наличии</w:t>
            </w:r>
          </w:p>
        </w:tc>
      </w:tr>
      <w:tr w:rsidR="00E42DB1" w:rsidRPr="00E42DB1" w:rsidTr="00E42DB1">
        <w:trPr>
          <w:trHeight w:val="243"/>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rPr>
                <w:rFonts w:ascii="Times New Roman" w:eastAsia="Calibri" w:hAnsi="Times New Roman" w:cs="Times New Roman"/>
              </w:rPr>
            </w:pPr>
            <w:r w:rsidRPr="00E42DB1">
              <w:rPr>
                <w:rFonts w:ascii="Times New Roman" w:eastAsia="Calibri" w:hAnsi="Times New Roman" w:cs="Times New Roman"/>
              </w:rPr>
              <w:t>Магнитная доска со схемой населенного пункта</w:t>
            </w:r>
            <w:proofErr w:type="gramStart"/>
            <w:r w:rsidRPr="00E42DB1">
              <w:rPr>
                <w:rFonts w:ascii="Times New Roman" w:eastAsia="Calibri" w:hAnsi="Times New Roman" w:cs="Times New Roman"/>
                <w:vertAlign w:val="superscript"/>
              </w:rPr>
              <w:t>2</w:t>
            </w:r>
            <w:proofErr w:type="gramEnd"/>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комплект</w:t>
            </w:r>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в наличии</w:t>
            </w:r>
          </w:p>
        </w:tc>
      </w:tr>
      <w:tr w:rsidR="00E42DB1" w:rsidRPr="00E42DB1" w:rsidTr="00E42DB1">
        <w:trPr>
          <w:trHeight w:val="240"/>
        </w:trPr>
        <w:tc>
          <w:tcPr>
            <w:tcW w:w="10212" w:type="dxa"/>
            <w:gridSpan w:val="4"/>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b/>
              </w:rPr>
            </w:pPr>
            <w:r w:rsidRPr="00E42DB1">
              <w:rPr>
                <w:rFonts w:ascii="Times New Roman" w:eastAsia="Calibri" w:hAnsi="Times New Roman" w:cs="Times New Roman"/>
                <w:b/>
              </w:rPr>
              <w:t>Учебно-наглядные пособия</w:t>
            </w:r>
            <w:r w:rsidRPr="00E42DB1">
              <w:rPr>
                <w:rFonts w:ascii="Times New Roman" w:eastAsia="Calibri" w:hAnsi="Times New Roman" w:cs="Times New Roman"/>
                <w:b/>
                <w:vertAlign w:val="superscript"/>
              </w:rPr>
              <w:t>3</w:t>
            </w:r>
          </w:p>
        </w:tc>
      </w:tr>
      <w:tr w:rsidR="00E42DB1" w:rsidRPr="00E42DB1" w:rsidTr="00E42DB1">
        <w:trPr>
          <w:trHeight w:val="337"/>
        </w:trPr>
        <w:tc>
          <w:tcPr>
            <w:tcW w:w="10212" w:type="dxa"/>
            <w:gridSpan w:val="4"/>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b/>
              </w:rPr>
            </w:pPr>
            <w:r w:rsidRPr="00E42DB1">
              <w:rPr>
                <w:rFonts w:ascii="Times New Roman" w:eastAsia="Calibri" w:hAnsi="Times New Roman" w:cs="Times New Roman"/>
                <w:b/>
              </w:rPr>
              <w:t>Основы законодательства в сфере дорожного движения</w:t>
            </w:r>
          </w:p>
        </w:tc>
      </w:tr>
      <w:tr w:rsidR="00E42DB1" w:rsidRPr="00E42DB1" w:rsidTr="00E42DB1">
        <w:trPr>
          <w:trHeight w:val="28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sz w:val="16"/>
                <w:szCs w:val="16"/>
              </w:rPr>
            </w:pPr>
            <w:r w:rsidRPr="00E42DB1">
              <w:rPr>
                <w:rFonts w:ascii="Times New Roman" w:eastAsia="Calibri" w:hAnsi="Times New Roman" w:cs="Times New Roman"/>
              </w:rPr>
              <w:t>Дорожные знаки</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комплект</w:t>
            </w:r>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Плакаты и М.М</w:t>
            </w:r>
          </w:p>
        </w:tc>
      </w:tr>
      <w:tr w:rsidR="00E42DB1" w:rsidRPr="00E42DB1" w:rsidTr="00E42DB1">
        <w:trPr>
          <w:trHeight w:val="28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 xml:space="preserve">Дорожная разметка </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комплект</w:t>
            </w:r>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Плакаты и М.М</w:t>
            </w:r>
          </w:p>
        </w:tc>
      </w:tr>
      <w:tr w:rsidR="00E42DB1" w:rsidRPr="00E42DB1" w:rsidTr="00E42DB1">
        <w:trPr>
          <w:trHeight w:val="24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Опознавательные и регистрационные знаки</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Плакаты и М.М</w:t>
            </w:r>
          </w:p>
        </w:tc>
      </w:tr>
      <w:tr w:rsidR="00E42DB1" w:rsidRPr="00E42DB1" w:rsidTr="00E42DB1">
        <w:trPr>
          <w:trHeight w:val="28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Средства регулирования дорожного движения</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Плакаты и М.М</w:t>
            </w:r>
          </w:p>
        </w:tc>
      </w:tr>
      <w:tr w:rsidR="00E42DB1" w:rsidRPr="00E42DB1" w:rsidTr="00E42DB1">
        <w:trPr>
          <w:trHeight w:val="24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both"/>
              <w:rPr>
                <w:rFonts w:ascii="Times New Roman" w:eastAsia="Calibri" w:hAnsi="Times New Roman" w:cs="Times New Roman"/>
              </w:rPr>
            </w:pPr>
            <w:r w:rsidRPr="00E42DB1">
              <w:rPr>
                <w:rFonts w:ascii="Times New Roman" w:eastAsia="Calibri" w:hAnsi="Times New Roman" w:cs="Times New Roman"/>
              </w:rPr>
              <w:t>Сигналы регулировщика</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Плакаты и М.М</w:t>
            </w:r>
          </w:p>
        </w:tc>
      </w:tr>
      <w:tr w:rsidR="00E42DB1" w:rsidRPr="00E42DB1" w:rsidTr="00E42DB1">
        <w:trPr>
          <w:trHeight w:val="45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both"/>
              <w:rPr>
                <w:rFonts w:ascii="Times New Roman" w:eastAsia="Calibri" w:hAnsi="Times New Roman" w:cs="Times New Roman"/>
              </w:rPr>
            </w:pPr>
            <w:r w:rsidRPr="00E42DB1">
              <w:rPr>
                <w:rFonts w:ascii="Times New Roman" w:eastAsia="Calibri" w:hAnsi="Times New Roman" w:cs="Times New Roman"/>
              </w:rPr>
              <w:t>Применение аварийной сигнализации и знака аварийной остановки</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Плакаты и М.М</w:t>
            </w:r>
          </w:p>
        </w:tc>
      </w:tr>
      <w:tr w:rsidR="00E42DB1" w:rsidRPr="00E42DB1" w:rsidTr="00E42DB1">
        <w:trPr>
          <w:trHeight w:val="30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both"/>
              <w:rPr>
                <w:rFonts w:ascii="Times New Roman" w:eastAsia="Calibri" w:hAnsi="Times New Roman" w:cs="Times New Roman"/>
              </w:rPr>
            </w:pPr>
            <w:r w:rsidRPr="00E42DB1">
              <w:rPr>
                <w:rFonts w:ascii="Times New Roman" w:eastAsia="Calibri" w:hAnsi="Times New Roman" w:cs="Times New Roman"/>
              </w:rPr>
              <w:t>Начало движения, маневрирование. Способы разворота</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Плакаты и М.М</w:t>
            </w:r>
          </w:p>
        </w:tc>
      </w:tr>
      <w:tr w:rsidR="00E42DB1" w:rsidRPr="00E42DB1" w:rsidTr="00E42DB1">
        <w:trPr>
          <w:trHeight w:val="257"/>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both"/>
              <w:rPr>
                <w:rFonts w:ascii="Times New Roman" w:eastAsia="Calibri" w:hAnsi="Times New Roman" w:cs="Times New Roman"/>
              </w:rPr>
            </w:pPr>
            <w:r w:rsidRPr="00E42DB1">
              <w:rPr>
                <w:rFonts w:ascii="Times New Roman" w:eastAsia="Calibri" w:hAnsi="Times New Roman" w:cs="Times New Roman"/>
              </w:rPr>
              <w:t>Расположение транспортных средств на проезжей части</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Плакаты и М.М</w:t>
            </w:r>
          </w:p>
        </w:tc>
      </w:tr>
      <w:tr w:rsidR="00E42DB1" w:rsidRPr="00E42DB1" w:rsidTr="00E42DB1">
        <w:trPr>
          <w:trHeight w:val="268"/>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both"/>
              <w:rPr>
                <w:rFonts w:ascii="Times New Roman" w:eastAsia="Calibri" w:hAnsi="Times New Roman" w:cs="Times New Roman"/>
              </w:rPr>
            </w:pPr>
            <w:r w:rsidRPr="00E42DB1">
              <w:rPr>
                <w:rFonts w:ascii="Times New Roman" w:eastAsia="Calibri" w:hAnsi="Times New Roman" w:cs="Times New Roman"/>
              </w:rPr>
              <w:t>Скорость движения</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М.М.</w:t>
            </w:r>
          </w:p>
        </w:tc>
      </w:tr>
      <w:tr w:rsidR="00E42DB1" w:rsidRPr="00E42DB1" w:rsidTr="00E42DB1">
        <w:trPr>
          <w:trHeight w:val="21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both"/>
              <w:rPr>
                <w:rFonts w:ascii="Times New Roman" w:eastAsia="Calibri" w:hAnsi="Times New Roman" w:cs="Times New Roman"/>
              </w:rPr>
            </w:pPr>
            <w:r w:rsidRPr="00E42DB1">
              <w:rPr>
                <w:rFonts w:ascii="Times New Roman" w:eastAsia="Calibri" w:hAnsi="Times New Roman" w:cs="Times New Roman"/>
              </w:rPr>
              <w:t>Обгон, опережение, встречный разъезд</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rPr>
                <w:rFonts w:ascii="Calibri" w:eastAsia="Calibri" w:hAnsi="Calibri" w:cs="Times New Roman"/>
              </w:rPr>
            </w:pPr>
            <w:r w:rsidRPr="00E42DB1">
              <w:rPr>
                <w:rFonts w:ascii="Times New Roman" w:eastAsia="Calibri" w:hAnsi="Times New Roman" w:cs="Times New Roman"/>
              </w:rPr>
              <w:t xml:space="preserve">            М.М</w:t>
            </w:r>
          </w:p>
        </w:tc>
      </w:tr>
      <w:tr w:rsidR="00E42DB1" w:rsidRPr="00E42DB1" w:rsidTr="00E42DB1">
        <w:trPr>
          <w:trHeight w:val="23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both"/>
              <w:rPr>
                <w:rFonts w:ascii="Times New Roman" w:eastAsia="Calibri" w:hAnsi="Times New Roman" w:cs="Times New Roman"/>
              </w:rPr>
            </w:pPr>
            <w:r w:rsidRPr="00E42DB1">
              <w:rPr>
                <w:rFonts w:ascii="Times New Roman" w:eastAsia="Calibri" w:hAnsi="Times New Roman" w:cs="Times New Roman"/>
              </w:rPr>
              <w:t xml:space="preserve">Остановка и стоянка </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rPr>
                <w:rFonts w:ascii="Times New Roman" w:eastAsia="Calibri" w:hAnsi="Times New Roman" w:cs="Times New Roman"/>
              </w:rPr>
            </w:pPr>
            <w:r w:rsidRPr="00E42DB1">
              <w:rPr>
                <w:rFonts w:ascii="Times New Roman" w:eastAsia="Calibri" w:hAnsi="Times New Roman" w:cs="Times New Roman"/>
              </w:rPr>
              <w:t xml:space="preserve"> Плакаты и М.М</w:t>
            </w:r>
          </w:p>
        </w:tc>
      </w:tr>
      <w:tr w:rsidR="00E42DB1" w:rsidRPr="00E42DB1" w:rsidTr="00E42DB1">
        <w:trPr>
          <w:trHeight w:val="21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both"/>
              <w:rPr>
                <w:rFonts w:ascii="Times New Roman" w:eastAsia="Calibri" w:hAnsi="Times New Roman" w:cs="Times New Roman"/>
              </w:rPr>
            </w:pPr>
            <w:r w:rsidRPr="00E42DB1">
              <w:rPr>
                <w:rFonts w:ascii="Times New Roman" w:eastAsia="Calibri" w:hAnsi="Times New Roman" w:cs="Times New Roman"/>
              </w:rPr>
              <w:t>Проезд перекрестков</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Плакаты и М.М</w:t>
            </w:r>
          </w:p>
        </w:tc>
      </w:tr>
      <w:tr w:rsidR="00E42DB1" w:rsidRPr="00E42DB1" w:rsidTr="00E42DB1">
        <w:trPr>
          <w:trHeight w:val="51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both"/>
              <w:rPr>
                <w:rFonts w:ascii="Times New Roman" w:eastAsia="Calibri" w:hAnsi="Times New Roman" w:cs="Times New Roman"/>
              </w:rPr>
            </w:pPr>
            <w:r w:rsidRPr="00E42DB1">
              <w:rPr>
                <w:rFonts w:ascii="Times New Roman" w:eastAsia="Calibri" w:hAnsi="Times New Roman" w:cs="Times New Roman"/>
              </w:rPr>
              <w:lastRenderedPageBreak/>
              <w:t>Проезд пешеходных переходов, и мест остановок маршрутных транспортных средств</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Плакаты и М.М</w:t>
            </w:r>
          </w:p>
        </w:tc>
      </w:tr>
      <w:tr w:rsidR="00E42DB1" w:rsidRPr="00E42DB1" w:rsidTr="00E42DB1">
        <w:trPr>
          <w:trHeight w:val="25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both"/>
              <w:rPr>
                <w:rFonts w:ascii="Times New Roman" w:eastAsia="Calibri" w:hAnsi="Times New Roman" w:cs="Times New Roman"/>
              </w:rPr>
            </w:pPr>
            <w:r w:rsidRPr="00E42DB1">
              <w:rPr>
                <w:rFonts w:ascii="Times New Roman" w:eastAsia="Calibri" w:hAnsi="Times New Roman" w:cs="Times New Roman"/>
              </w:rPr>
              <w:t>Движение через железнодорожные пути</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Плакаты и М.М</w:t>
            </w:r>
          </w:p>
        </w:tc>
      </w:tr>
      <w:tr w:rsidR="00E42DB1" w:rsidRPr="00E42DB1" w:rsidTr="00E42DB1">
        <w:trPr>
          <w:trHeight w:val="22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both"/>
              <w:rPr>
                <w:rFonts w:ascii="Times New Roman" w:eastAsia="Calibri" w:hAnsi="Times New Roman" w:cs="Times New Roman"/>
              </w:rPr>
            </w:pPr>
            <w:r w:rsidRPr="00E42DB1">
              <w:rPr>
                <w:rFonts w:ascii="Times New Roman" w:eastAsia="Calibri" w:hAnsi="Times New Roman" w:cs="Times New Roman"/>
              </w:rPr>
              <w:t>Движение по автомагистралям</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Плакаты и М.М</w:t>
            </w:r>
          </w:p>
        </w:tc>
      </w:tr>
      <w:tr w:rsidR="00E42DB1" w:rsidRPr="00E42DB1" w:rsidTr="00E42DB1">
        <w:trPr>
          <w:trHeight w:val="25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both"/>
              <w:rPr>
                <w:rFonts w:ascii="Times New Roman" w:eastAsia="Calibri" w:hAnsi="Times New Roman" w:cs="Times New Roman"/>
              </w:rPr>
            </w:pPr>
            <w:r w:rsidRPr="00E42DB1">
              <w:rPr>
                <w:rFonts w:ascii="Times New Roman" w:eastAsia="Calibri" w:hAnsi="Times New Roman" w:cs="Times New Roman"/>
              </w:rPr>
              <w:t>Движение в жилых зонах</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Плакаты и М.М</w:t>
            </w:r>
          </w:p>
        </w:tc>
      </w:tr>
      <w:tr w:rsidR="00E42DB1" w:rsidRPr="00E42DB1" w:rsidTr="00E42DB1">
        <w:trPr>
          <w:trHeight w:val="28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highlight w:val="yellow"/>
              </w:rPr>
            </w:pPr>
            <w:r w:rsidRPr="00E42DB1">
              <w:rPr>
                <w:rFonts w:ascii="Times New Roman" w:eastAsia="Calibri" w:hAnsi="Times New Roman" w:cs="Times New Roman"/>
              </w:rPr>
              <w:t>Перевозка пассажиров на заднем сиденье мотоцикла и в боковом прицепе</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rPr>
                <w:rFonts w:ascii="Calibri" w:eastAsia="Calibri" w:hAnsi="Calibri" w:cs="Times New Roman"/>
              </w:rPr>
            </w:pPr>
            <w:r w:rsidRPr="00E42DB1">
              <w:rPr>
                <w:rFonts w:ascii="Times New Roman" w:eastAsia="Calibri" w:hAnsi="Times New Roman" w:cs="Times New Roman"/>
              </w:rPr>
              <w:t xml:space="preserve">    Плакаты и М.М</w:t>
            </w:r>
          </w:p>
        </w:tc>
      </w:tr>
      <w:tr w:rsidR="00E42DB1" w:rsidRPr="00E42DB1" w:rsidTr="00E42DB1">
        <w:trPr>
          <w:trHeight w:val="24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Неисправности и условия, при которых запрещается эксплуатация транспортных средств</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 xml:space="preserve"> Плакаты и М.М</w:t>
            </w:r>
          </w:p>
        </w:tc>
      </w:tr>
      <w:tr w:rsidR="00E42DB1" w:rsidRPr="00E42DB1" w:rsidTr="00E42DB1">
        <w:trPr>
          <w:trHeight w:val="55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ind w:right="-108"/>
              <w:rPr>
                <w:rFonts w:ascii="Times New Roman" w:eastAsia="Calibri" w:hAnsi="Times New Roman" w:cs="Times New Roman"/>
              </w:rPr>
            </w:pPr>
            <w:r w:rsidRPr="00E42DB1">
              <w:rPr>
                <w:rFonts w:ascii="Times New Roman" w:eastAsia="Calibri" w:hAnsi="Times New Roman" w:cs="Times New Roman"/>
              </w:rPr>
              <w:t>Ответственность за правонарушения в области дорожного движения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Плакаты и М.М</w:t>
            </w:r>
          </w:p>
        </w:tc>
      </w:tr>
      <w:tr w:rsidR="00E42DB1" w:rsidRPr="00E42DB1" w:rsidTr="00E42DB1">
        <w:trPr>
          <w:trHeight w:val="127"/>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Страхование автогражданской ответственности</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259"/>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Последовательность действий при ДТП</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Плакаты и М.М</w:t>
            </w:r>
          </w:p>
        </w:tc>
      </w:tr>
      <w:tr w:rsidR="00E42DB1" w:rsidRPr="00E42DB1" w:rsidTr="00E42DB1">
        <w:trPr>
          <w:trHeight w:val="240"/>
        </w:trPr>
        <w:tc>
          <w:tcPr>
            <w:tcW w:w="10212" w:type="dxa"/>
            <w:gridSpan w:val="4"/>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b/>
              </w:rPr>
            </w:pPr>
            <w:r w:rsidRPr="00E42DB1">
              <w:rPr>
                <w:rFonts w:ascii="Times New Roman" w:eastAsia="Calibri" w:hAnsi="Times New Roman" w:cs="Times New Roman"/>
                <w:b/>
              </w:rPr>
              <w:t>Психофизиологические основы деятельности водителя</w:t>
            </w:r>
          </w:p>
        </w:tc>
      </w:tr>
      <w:tr w:rsidR="00E42DB1" w:rsidRPr="00E42DB1" w:rsidTr="00E42DB1">
        <w:trPr>
          <w:trHeight w:val="22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Психофизиологические особенности деятельности водителя</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Плакаты и М.М</w:t>
            </w:r>
          </w:p>
        </w:tc>
      </w:tr>
      <w:tr w:rsidR="00E42DB1" w:rsidRPr="00E42DB1" w:rsidTr="00E42DB1">
        <w:trPr>
          <w:trHeight w:val="561"/>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Воздействие на поведение водителя психотропных, наркотических веществ, алкоголя и медицинских препаратов</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Плакаты и М.М</w:t>
            </w:r>
          </w:p>
        </w:tc>
      </w:tr>
      <w:tr w:rsidR="00E42DB1" w:rsidRPr="00E42DB1" w:rsidTr="00E42DB1">
        <w:trPr>
          <w:trHeight w:val="244"/>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Конфликтные ситуации в дорожном движении</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Плакаты и М.М</w:t>
            </w:r>
          </w:p>
        </w:tc>
      </w:tr>
      <w:tr w:rsidR="00E42DB1" w:rsidRPr="00E42DB1" w:rsidTr="00E42DB1">
        <w:trPr>
          <w:trHeight w:val="33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rPr>
                <w:rFonts w:ascii="Times New Roman" w:eastAsia="Calibri" w:hAnsi="Times New Roman" w:cs="Times New Roman"/>
              </w:rPr>
            </w:pPr>
            <w:r w:rsidRPr="00E42DB1">
              <w:rPr>
                <w:rFonts w:ascii="Times New Roman" w:eastAsia="Calibri" w:hAnsi="Times New Roman" w:cs="Times New Roman"/>
              </w:rPr>
              <w:t>Факторы риска при вождении автомобиля</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Плакаты и М.М</w:t>
            </w:r>
          </w:p>
        </w:tc>
      </w:tr>
      <w:tr w:rsidR="00E42DB1" w:rsidRPr="00E42DB1" w:rsidTr="00E42DB1">
        <w:trPr>
          <w:trHeight w:val="270"/>
        </w:trPr>
        <w:tc>
          <w:tcPr>
            <w:tcW w:w="10212" w:type="dxa"/>
            <w:gridSpan w:val="4"/>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b/>
              </w:rPr>
            </w:pPr>
            <w:r w:rsidRPr="00E42DB1">
              <w:rPr>
                <w:rFonts w:ascii="Times New Roman" w:eastAsia="Calibri" w:hAnsi="Times New Roman" w:cs="Times New Roman"/>
                <w:b/>
              </w:rPr>
              <w:t xml:space="preserve">Основы управления транспортными средствами </w:t>
            </w:r>
          </w:p>
        </w:tc>
      </w:tr>
      <w:tr w:rsidR="00E42DB1" w:rsidRPr="00E42DB1" w:rsidTr="00E42DB1">
        <w:trPr>
          <w:trHeight w:val="19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Сложные дорожные условия</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М.М. и фильм</w:t>
            </w:r>
          </w:p>
        </w:tc>
      </w:tr>
      <w:tr w:rsidR="00E42DB1" w:rsidRPr="00E42DB1" w:rsidTr="00E42DB1">
        <w:trPr>
          <w:trHeight w:val="30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Виды и причины ДТП</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М.М. и фильм</w:t>
            </w:r>
          </w:p>
        </w:tc>
      </w:tr>
      <w:tr w:rsidR="00E42DB1" w:rsidRPr="00E42DB1" w:rsidTr="00E42DB1">
        <w:trPr>
          <w:trHeight w:val="27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Типичные опасные ситуации</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М.М. и фильм</w:t>
            </w:r>
          </w:p>
        </w:tc>
      </w:tr>
      <w:tr w:rsidR="00E42DB1" w:rsidRPr="00E42DB1" w:rsidTr="00E42DB1">
        <w:trPr>
          <w:trHeight w:val="19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Сложные метеоусловия</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М.М. и фильм</w:t>
            </w:r>
          </w:p>
        </w:tc>
      </w:tr>
      <w:tr w:rsidR="00E42DB1" w:rsidRPr="00E42DB1" w:rsidTr="00E42DB1">
        <w:trPr>
          <w:trHeight w:val="28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Движение в темное время суток</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М.М. и фильм</w:t>
            </w:r>
          </w:p>
        </w:tc>
      </w:tr>
      <w:tr w:rsidR="00E42DB1" w:rsidRPr="00E42DB1" w:rsidTr="00E42DB1">
        <w:trPr>
          <w:trHeight w:val="25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Посадка водителя за рулем. Экипировка водителя</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19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 xml:space="preserve">Способы торможения </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мультимедиа</w:t>
            </w:r>
          </w:p>
        </w:tc>
      </w:tr>
      <w:tr w:rsidR="00E42DB1" w:rsidRPr="00E42DB1" w:rsidTr="00E42DB1">
        <w:trPr>
          <w:trHeight w:val="16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 xml:space="preserve">Тормозной и остановочный путь </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27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Действия водителя в критических ситуациях</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М.М. и фильм</w:t>
            </w:r>
          </w:p>
        </w:tc>
      </w:tr>
      <w:tr w:rsidR="00E42DB1" w:rsidRPr="00E42DB1" w:rsidTr="00E42DB1">
        <w:trPr>
          <w:trHeight w:val="27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Силы, действующие на транспортное средство</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22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Управление мотоциклом в нештатных ситуациях</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мультимедиа</w:t>
            </w:r>
          </w:p>
        </w:tc>
      </w:tr>
      <w:tr w:rsidR="00E42DB1" w:rsidRPr="00E42DB1" w:rsidTr="00E42DB1">
        <w:trPr>
          <w:trHeight w:val="30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Профессиональная надежность водителя</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58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rPr>
                <w:rFonts w:ascii="Times New Roman" w:eastAsia="Calibri" w:hAnsi="Times New Roman" w:cs="Times New Roman"/>
              </w:rPr>
            </w:pPr>
            <w:r w:rsidRPr="00E42DB1">
              <w:rPr>
                <w:rFonts w:ascii="Times New Roman" w:eastAsia="Calibri" w:hAnsi="Times New Roman" w:cs="Times New Roman"/>
              </w:rPr>
              <w:t xml:space="preserve">Дистанция и боковой интервал. Организация наблюдения     </w:t>
            </w:r>
            <w:proofErr w:type="gramStart"/>
            <w:r w:rsidRPr="00E42DB1">
              <w:rPr>
                <w:rFonts w:ascii="Times New Roman" w:eastAsia="Calibri" w:hAnsi="Times New Roman" w:cs="Times New Roman"/>
              </w:rPr>
              <w:t>в</w:t>
            </w:r>
            <w:proofErr w:type="gramEnd"/>
            <w:r w:rsidRPr="00E42DB1">
              <w:rPr>
                <w:rFonts w:ascii="Times New Roman" w:eastAsia="Calibri" w:hAnsi="Times New Roman" w:cs="Times New Roman"/>
              </w:rPr>
              <w:t xml:space="preserve"> </w:t>
            </w:r>
          </w:p>
          <w:p w:rsidR="00E42DB1" w:rsidRPr="00E42DB1" w:rsidRDefault="00E42DB1" w:rsidP="00E42DB1">
            <w:pPr>
              <w:spacing w:after="0" w:line="240" w:lineRule="auto"/>
              <w:rPr>
                <w:rFonts w:ascii="Times New Roman" w:eastAsia="Calibri" w:hAnsi="Times New Roman" w:cs="Times New Roman"/>
              </w:rPr>
            </w:pPr>
            <w:proofErr w:type="gramStart"/>
            <w:r w:rsidRPr="00E42DB1">
              <w:rPr>
                <w:rFonts w:ascii="Times New Roman" w:eastAsia="Calibri" w:hAnsi="Times New Roman" w:cs="Times New Roman"/>
              </w:rPr>
              <w:t>процессе</w:t>
            </w:r>
            <w:proofErr w:type="gramEnd"/>
            <w:r w:rsidRPr="00E42DB1">
              <w:rPr>
                <w:rFonts w:ascii="Times New Roman" w:eastAsia="Calibri" w:hAnsi="Times New Roman" w:cs="Times New Roman"/>
              </w:rPr>
              <w:t xml:space="preserve"> управления транспортным средством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мультимедиа</w:t>
            </w:r>
          </w:p>
        </w:tc>
      </w:tr>
      <w:tr w:rsidR="00E42DB1" w:rsidRPr="00E42DB1" w:rsidTr="00E42DB1">
        <w:trPr>
          <w:trHeight w:val="28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rPr>
                <w:rFonts w:ascii="Times New Roman" w:eastAsia="Calibri" w:hAnsi="Times New Roman" w:cs="Times New Roman"/>
              </w:rPr>
            </w:pPr>
            <w:r w:rsidRPr="00E42DB1">
              <w:rPr>
                <w:rFonts w:ascii="Times New Roman" w:eastAsia="Calibri" w:hAnsi="Times New Roman" w:cs="Times New Roman"/>
              </w:rPr>
              <w:t>Влияние дорожных условий на безопасность движения</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шт.</w:t>
            </w:r>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261"/>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rPr>
                <w:rFonts w:ascii="Times New Roman" w:eastAsia="Calibri" w:hAnsi="Times New Roman" w:cs="Times New Roman"/>
              </w:rPr>
            </w:pPr>
            <w:r w:rsidRPr="00E42DB1">
              <w:rPr>
                <w:rFonts w:ascii="Times New Roman" w:eastAsia="Calibri" w:hAnsi="Times New Roman" w:cs="Times New Roman"/>
              </w:rPr>
              <w:t>Безопасное прохождение поворотов</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мультимедиа</w:t>
            </w:r>
          </w:p>
        </w:tc>
      </w:tr>
      <w:tr w:rsidR="00E42DB1" w:rsidRPr="00E42DB1" w:rsidTr="00E42DB1">
        <w:trPr>
          <w:trHeight w:val="25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rPr>
                <w:rFonts w:ascii="Times New Roman" w:eastAsia="Calibri" w:hAnsi="Times New Roman" w:cs="Times New Roman"/>
              </w:rPr>
            </w:pPr>
            <w:r w:rsidRPr="00E42DB1">
              <w:rPr>
                <w:rFonts w:ascii="Times New Roman" w:eastAsia="Calibri" w:hAnsi="Times New Roman" w:cs="Times New Roman"/>
              </w:rPr>
              <w:t>Безопасность пассажиров транспортных средств</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25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rPr>
                <w:rFonts w:ascii="Times New Roman" w:eastAsia="Calibri" w:hAnsi="Times New Roman" w:cs="Times New Roman"/>
              </w:rPr>
            </w:pPr>
            <w:r w:rsidRPr="00E42DB1">
              <w:rPr>
                <w:rFonts w:ascii="Times New Roman" w:eastAsia="Calibri" w:hAnsi="Times New Roman" w:cs="Times New Roman"/>
              </w:rPr>
              <w:t>Безопасность пешеходов и велосипедистов</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мультимедиа</w:t>
            </w:r>
          </w:p>
        </w:tc>
      </w:tr>
      <w:tr w:rsidR="00E42DB1" w:rsidRPr="00E42DB1" w:rsidTr="00E42DB1">
        <w:trPr>
          <w:trHeight w:val="24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rPr>
                <w:rFonts w:ascii="Times New Roman" w:eastAsia="Calibri" w:hAnsi="Times New Roman" w:cs="Times New Roman"/>
              </w:rPr>
            </w:pPr>
            <w:r w:rsidRPr="00E42DB1">
              <w:rPr>
                <w:rFonts w:ascii="Times New Roman" w:eastAsia="Calibri" w:hAnsi="Times New Roman" w:cs="Times New Roman"/>
              </w:rPr>
              <w:t>Типичные ошибки пешеходов</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30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Типовые примеры допускаемых нарушений ПДД</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мультимедиа</w:t>
            </w:r>
          </w:p>
        </w:tc>
      </w:tr>
      <w:tr w:rsidR="00E42DB1" w:rsidRPr="00E42DB1" w:rsidTr="00E42DB1">
        <w:trPr>
          <w:trHeight w:val="499"/>
        </w:trPr>
        <w:tc>
          <w:tcPr>
            <w:tcW w:w="10212" w:type="dxa"/>
            <w:gridSpan w:val="4"/>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b/>
              </w:rPr>
            </w:pPr>
            <w:r w:rsidRPr="00E42DB1">
              <w:rPr>
                <w:rFonts w:ascii="Times New Roman" w:eastAsia="Calibri" w:hAnsi="Times New Roman" w:cs="Times New Roman"/>
                <w:b/>
              </w:rPr>
              <w:t xml:space="preserve">Устройство и техническое обслуживание транспортных средств категории «А» </w:t>
            </w:r>
          </w:p>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b/>
              </w:rPr>
              <w:t>как объектов управления</w:t>
            </w:r>
          </w:p>
        </w:tc>
      </w:tr>
      <w:tr w:rsidR="00E42DB1" w:rsidRPr="00E42DB1" w:rsidTr="00E42DB1">
        <w:trPr>
          <w:trHeight w:val="264"/>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Классификация мотоциклов</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мультимедиа</w:t>
            </w:r>
          </w:p>
        </w:tc>
      </w:tr>
      <w:tr w:rsidR="00E42DB1" w:rsidRPr="00E42DB1" w:rsidTr="00E42DB1">
        <w:trPr>
          <w:trHeight w:val="22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Общее устройство мотоцикла</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27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Общее устройство и принцип работы двухтактного двигателя внутреннего сгорания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мультимедиа</w:t>
            </w:r>
          </w:p>
        </w:tc>
      </w:tr>
      <w:tr w:rsidR="00E42DB1" w:rsidRPr="00E42DB1" w:rsidTr="00E42DB1">
        <w:trPr>
          <w:trHeight w:val="279"/>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 xml:space="preserve">Общее </w:t>
            </w:r>
            <w:proofErr w:type="gramStart"/>
            <w:r w:rsidRPr="00E42DB1">
              <w:rPr>
                <w:rFonts w:ascii="Times New Roman" w:eastAsia="Calibri" w:hAnsi="Times New Roman" w:cs="Times New Roman"/>
              </w:rPr>
              <w:t xml:space="preserve">устрой </w:t>
            </w:r>
            <w:proofErr w:type="spellStart"/>
            <w:r w:rsidRPr="00E42DB1">
              <w:rPr>
                <w:rFonts w:ascii="Times New Roman" w:eastAsia="Calibri" w:hAnsi="Times New Roman" w:cs="Times New Roman"/>
              </w:rPr>
              <w:t>ство</w:t>
            </w:r>
            <w:proofErr w:type="spellEnd"/>
            <w:proofErr w:type="gramEnd"/>
            <w:r w:rsidRPr="00E42DB1">
              <w:rPr>
                <w:rFonts w:ascii="Times New Roman" w:eastAsia="Calibri" w:hAnsi="Times New Roman" w:cs="Times New Roman"/>
              </w:rPr>
              <w:t xml:space="preserve"> и принцип работы четырехтактного двигателя внутреннего сгорания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30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Горюче-смазочные материалы и специальные жидкости</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мультимедиа</w:t>
            </w:r>
          </w:p>
        </w:tc>
      </w:tr>
      <w:tr w:rsidR="00E42DB1" w:rsidRPr="00E42DB1" w:rsidTr="00E42DB1">
        <w:trPr>
          <w:trHeight w:val="19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Схемы трансмиссии мотоциклов с различными типами приводов</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22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Общее устройство первичной (моторной) передачи</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мультимедиа</w:t>
            </w:r>
          </w:p>
        </w:tc>
      </w:tr>
      <w:tr w:rsidR="00E42DB1" w:rsidRPr="00E42DB1" w:rsidTr="00E42DB1">
        <w:trPr>
          <w:trHeight w:val="624"/>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line="240" w:lineRule="auto"/>
              <w:rPr>
                <w:rFonts w:ascii="Times New Roman" w:eastAsia="Calibri" w:hAnsi="Times New Roman" w:cs="Times New Roman"/>
                <w:sz w:val="24"/>
                <w:szCs w:val="24"/>
              </w:rPr>
            </w:pPr>
            <w:r w:rsidRPr="00E42DB1">
              <w:rPr>
                <w:rFonts w:ascii="Times New Roman" w:eastAsia="Calibri" w:hAnsi="Times New Roman" w:cs="Times New Roman"/>
                <w:sz w:val="24"/>
                <w:szCs w:val="24"/>
              </w:rPr>
              <w:lastRenderedPageBreak/>
              <w:t>Устройство механического и гидравлического привода выключения сцепления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46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line="240" w:lineRule="auto"/>
              <w:rPr>
                <w:rFonts w:ascii="Times New Roman" w:eastAsia="Calibri" w:hAnsi="Times New Roman" w:cs="Times New Roman"/>
                <w:sz w:val="24"/>
                <w:szCs w:val="24"/>
              </w:rPr>
            </w:pPr>
            <w:r w:rsidRPr="00E42DB1">
              <w:rPr>
                <w:rFonts w:ascii="Times New Roman" w:eastAsia="Calibri" w:hAnsi="Times New Roman" w:cs="Times New Roman"/>
                <w:sz w:val="24"/>
                <w:szCs w:val="24"/>
              </w:rPr>
              <w:t>Общее устройство и принцип работы механической коробки передач</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мультимедиа</w:t>
            </w:r>
          </w:p>
        </w:tc>
      </w:tr>
      <w:tr w:rsidR="00E42DB1" w:rsidRPr="00E42DB1" w:rsidTr="00E42DB1">
        <w:trPr>
          <w:trHeight w:val="25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line="240" w:lineRule="auto"/>
              <w:rPr>
                <w:rFonts w:ascii="Times New Roman" w:eastAsia="Calibri" w:hAnsi="Times New Roman" w:cs="Times New Roman"/>
                <w:sz w:val="24"/>
                <w:szCs w:val="24"/>
              </w:rPr>
            </w:pPr>
            <w:r w:rsidRPr="00E42DB1">
              <w:rPr>
                <w:rFonts w:ascii="Times New Roman" w:eastAsia="Calibri" w:hAnsi="Times New Roman" w:cs="Times New Roman"/>
                <w:sz w:val="24"/>
                <w:szCs w:val="24"/>
              </w:rPr>
              <w:t>Общее устройство и принцип работы автоматизированной и бесступенчатой коробки передач</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22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line="240" w:lineRule="auto"/>
              <w:rPr>
                <w:rFonts w:ascii="Times New Roman" w:eastAsia="Calibri" w:hAnsi="Times New Roman" w:cs="Times New Roman"/>
                <w:sz w:val="24"/>
                <w:szCs w:val="24"/>
              </w:rPr>
            </w:pPr>
            <w:r w:rsidRPr="00E42DB1">
              <w:rPr>
                <w:rFonts w:ascii="Times New Roman" w:eastAsia="Calibri" w:hAnsi="Times New Roman" w:cs="Times New Roman"/>
                <w:sz w:val="24"/>
                <w:szCs w:val="24"/>
              </w:rPr>
              <w:t>Устройство и принцип работы пускового механизма с механическим приводом (кик-стартера)</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мультимедиа</w:t>
            </w:r>
          </w:p>
        </w:tc>
      </w:tr>
      <w:tr w:rsidR="00E42DB1" w:rsidRPr="00E42DB1" w:rsidTr="00E42DB1">
        <w:trPr>
          <w:trHeight w:val="27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line="240" w:lineRule="auto"/>
              <w:rPr>
                <w:rFonts w:ascii="Times New Roman" w:eastAsia="Calibri" w:hAnsi="Times New Roman" w:cs="Times New Roman"/>
                <w:sz w:val="24"/>
                <w:szCs w:val="24"/>
              </w:rPr>
            </w:pPr>
            <w:r w:rsidRPr="00E42DB1">
              <w:rPr>
                <w:rFonts w:ascii="Times New Roman" w:eastAsia="Calibri" w:hAnsi="Times New Roman" w:cs="Times New Roman"/>
                <w:sz w:val="24"/>
                <w:szCs w:val="24"/>
              </w:rPr>
              <w:t>Вторичная (задняя) цепная и ременная передачи</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34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line="240" w:lineRule="auto"/>
              <w:rPr>
                <w:rFonts w:ascii="Times New Roman" w:eastAsia="Calibri" w:hAnsi="Times New Roman" w:cs="Times New Roman"/>
                <w:sz w:val="24"/>
                <w:szCs w:val="24"/>
              </w:rPr>
            </w:pPr>
            <w:r w:rsidRPr="00E42DB1">
              <w:rPr>
                <w:rFonts w:ascii="Times New Roman" w:eastAsia="Calibri" w:hAnsi="Times New Roman" w:cs="Times New Roman"/>
                <w:sz w:val="24"/>
                <w:szCs w:val="24"/>
              </w:rPr>
              <w:t>Карданная передача, главная передача (редуктор)</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мультимедиа</w:t>
            </w:r>
          </w:p>
        </w:tc>
      </w:tr>
      <w:tr w:rsidR="00E42DB1" w:rsidRPr="00E42DB1" w:rsidTr="00E42DB1">
        <w:trPr>
          <w:trHeight w:val="221"/>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line="240" w:lineRule="auto"/>
              <w:rPr>
                <w:rFonts w:ascii="Times New Roman" w:eastAsia="Calibri" w:hAnsi="Times New Roman" w:cs="Times New Roman"/>
                <w:sz w:val="24"/>
                <w:szCs w:val="24"/>
              </w:rPr>
            </w:pPr>
            <w:r w:rsidRPr="00E42DB1">
              <w:rPr>
                <w:rFonts w:ascii="Times New Roman" w:eastAsia="Calibri" w:hAnsi="Times New Roman" w:cs="Times New Roman"/>
                <w:sz w:val="24"/>
                <w:szCs w:val="24"/>
              </w:rPr>
              <w:t>Общее устройство рамы мотоцикла. Рамы и кузова бокового прицепа</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198"/>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line="240" w:lineRule="auto"/>
              <w:rPr>
                <w:rFonts w:ascii="Times New Roman" w:eastAsia="Calibri" w:hAnsi="Times New Roman" w:cs="Times New Roman"/>
                <w:sz w:val="24"/>
                <w:szCs w:val="24"/>
              </w:rPr>
            </w:pPr>
            <w:r w:rsidRPr="00E42DB1">
              <w:rPr>
                <w:rFonts w:ascii="Times New Roman" w:eastAsia="Calibri" w:hAnsi="Times New Roman" w:cs="Times New Roman"/>
                <w:sz w:val="24"/>
                <w:szCs w:val="24"/>
              </w:rPr>
              <w:t>Передняя и задняя подвески мотоцикла</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tabs>
                <w:tab w:val="left" w:pos="243"/>
              </w:tabs>
              <w:spacing w:after="0" w:line="240" w:lineRule="auto"/>
              <w:ind w:left="-108" w:right="-108"/>
              <w:jc w:val="center"/>
              <w:rPr>
                <w:rFonts w:ascii="Calibri" w:eastAsia="Calibri" w:hAnsi="Calibri" w:cs="Times New Roman"/>
              </w:rPr>
            </w:pPr>
            <w:r w:rsidRPr="00E42DB1">
              <w:rPr>
                <w:rFonts w:ascii="Times New Roman" w:eastAsia="Calibri" w:hAnsi="Times New Roman" w:cs="Times New Roman"/>
              </w:rPr>
              <w:t>мультимедиа</w:t>
            </w:r>
          </w:p>
        </w:tc>
      </w:tr>
      <w:tr w:rsidR="00E42DB1" w:rsidRPr="00E42DB1" w:rsidTr="00E42DB1">
        <w:trPr>
          <w:trHeight w:val="11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line="240" w:lineRule="auto"/>
              <w:rPr>
                <w:rFonts w:ascii="Times New Roman" w:eastAsia="Calibri" w:hAnsi="Times New Roman" w:cs="Times New Roman"/>
                <w:sz w:val="24"/>
                <w:szCs w:val="24"/>
              </w:rPr>
            </w:pPr>
            <w:r w:rsidRPr="00E42DB1">
              <w:rPr>
                <w:rFonts w:ascii="Times New Roman" w:eastAsia="Calibri" w:hAnsi="Times New Roman" w:cs="Times New Roman"/>
                <w:sz w:val="24"/>
                <w:szCs w:val="24"/>
              </w:rPr>
              <w:t>Виды мотоциклетных колес. Конструкции и маркировка мотоциклетных шин</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420"/>
        </w:trPr>
        <w:tc>
          <w:tcPr>
            <w:tcW w:w="6379"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line="240" w:lineRule="auto"/>
              <w:rPr>
                <w:rFonts w:ascii="Times New Roman" w:eastAsia="Calibri" w:hAnsi="Times New Roman" w:cs="Times New Roman"/>
                <w:sz w:val="24"/>
                <w:szCs w:val="24"/>
              </w:rPr>
            </w:pPr>
            <w:r w:rsidRPr="00E42DB1">
              <w:rPr>
                <w:rFonts w:ascii="Times New Roman" w:eastAsia="Calibri" w:hAnsi="Times New Roman" w:cs="Times New Roman"/>
                <w:sz w:val="24"/>
                <w:szCs w:val="24"/>
              </w:rPr>
              <w:t>Общее устройство и принцип работы тормозных систем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27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line="240" w:lineRule="auto"/>
              <w:rPr>
                <w:rFonts w:ascii="Times New Roman" w:eastAsia="Calibri" w:hAnsi="Times New Roman" w:cs="Times New Roman"/>
                <w:sz w:val="24"/>
                <w:szCs w:val="24"/>
              </w:rPr>
            </w:pPr>
            <w:r w:rsidRPr="00E42DB1">
              <w:rPr>
                <w:rFonts w:ascii="Times New Roman" w:eastAsia="Calibri" w:hAnsi="Times New Roman" w:cs="Times New Roman"/>
                <w:sz w:val="24"/>
                <w:szCs w:val="24"/>
              </w:rPr>
              <w:t>Антиблокировочная система тормозов (АБС)</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269"/>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line="240" w:lineRule="auto"/>
              <w:rPr>
                <w:rFonts w:ascii="Times New Roman" w:eastAsia="Calibri" w:hAnsi="Times New Roman" w:cs="Times New Roman"/>
                <w:sz w:val="24"/>
                <w:szCs w:val="24"/>
              </w:rPr>
            </w:pPr>
            <w:r w:rsidRPr="00E42DB1">
              <w:rPr>
                <w:rFonts w:ascii="Times New Roman" w:eastAsia="Calibri" w:hAnsi="Times New Roman" w:cs="Times New Roman"/>
                <w:sz w:val="24"/>
                <w:szCs w:val="24"/>
              </w:rPr>
              <w:t>Общее устройство и маркировка аккумуляторных батарей</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246"/>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line="240" w:lineRule="auto"/>
              <w:rPr>
                <w:rFonts w:ascii="Times New Roman" w:eastAsia="Calibri" w:hAnsi="Times New Roman" w:cs="Times New Roman"/>
                <w:sz w:val="24"/>
                <w:szCs w:val="24"/>
              </w:rPr>
            </w:pPr>
            <w:r w:rsidRPr="00E42DB1">
              <w:rPr>
                <w:rFonts w:ascii="Times New Roman" w:eastAsia="Calibri" w:hAnsi="Times New Roman" w:cs="Times New Roman"/>
                <w:sz w:val="24"/>
                <w:szCs w:val="24"/>
              </w:rPr>
              <w:t>Общее устройство и принцип работы генератора</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233"/>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line="240" w:lineRule="auto"/>
              <w:rPr>
                <w:rFonts w:ascii="Times New Roman" w:eastAsia="Calibri" w:hAnsi="Times New Roman" w:cs="Times New Roman"/>
                <w:sz w:val="24"/>
                <w:szCs w:val="24"/>
              </w:rPr>
            </w:pPr>
            <w:r w:rsidRPr="00E42DB1">
              <w:rPr>
                <w:rFonts w:ascii="Times New Roman" w:eastAsia="Calibri" w:hAnsi="Times New Roman" w:cs="Times New Roman"/>
                <w:sz w:val="24"/>
                <w:szCs w:val="24"/>
              </w:rPr>
              <w:t>Общее устройство и принцип работы стартера</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27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line="240" w:lineRule="auto"/>
              <w:rPr>
                <w:rFonts w:ascii="Times New Roman" w:eastAsia="Calibri" w:hAnsi="Times New Roman" w:cs="Times New Roman"/>
                <w:sz w:val="24"/>
                <w:szCs w:val="24"/>
              </w:rPr>
            </w:pPr>
            <w:r w:rsidRPr="00E42DB1">
              <w:rPr>
                <w:rFonts w:ascii="Times New Roman" w:eastAsia="Calibri" w:hAnsi="Times New Roman" w:cs="Times New Roman"/>
                <w:sz w:val="24"/>
                <w:szCs w:val="24"/>
              </w:rPr>
              <w:t>Общее устройство и принцип работы бесконтактной и микропроцессорной систем зажигания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169"/>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line="240" w:lineRule="auto"/>
              <w:rPr>
                <w:rFonts w:ascii="Times New Roman" w:eastAsia="Calibri" w:hAnsi="Times New Roman" w:cs="Times New Roman"/>
                <w:sz w:val="24"/>
                <w:szCs w:val="24"/>
              </w:rPr>
            </w:pPr>
            <w:r w:rsidRPr="00E42DB1">
              <w:rPr>
                <w:rFonts w:ascii="Times New Roman" w:eastAsia="Calibri" w:hAnsi="Times New Roman" w:cs="Times New Roman"/>
                <w:sz w:val="24"/>
                <w:szCs w:val="24"/>
              </w:rPr>
              <w:t>Общее устройство и принцип работы внешних световых приборов и звуковых сигналов</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416"/>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line="240" w:lineRule="auto"/>
              <w:rPr>
                <w:rFonts w:ascii="Times New Roman" w:eastAsia="Calibri" w:hAnsi="Times New Roman" w:cs="Times New Roman"/>
                <w:sz w:val="24"/>
                <w:szCs w:val="24"/>
              </w:rPr>
            </w:pPr>
            <w:r w:rsidRPr="00E42DB1">
              <w:rPr>
                <w:rFonts w:ascii="Times New Roman" w:eastAsia="Calibri" w:hAnsi="Times New Roman" w:cs="Times New Roman"/>
                <w:sz w:val="24"/>
                <w:szCs w:val="24"/>
              </w:rPr>
              <w:t>Контрольный осмотр и ежедневное техническое обслуживание мотоцикла</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мультимедиа</w:t>
            </w:r>
          </w:p>
        </w:tc>
      </w:tr>
      <w:tr w:rsidR="00E42DB1" w:rsidRPr="00E42DB1" w:rsidTr="00E42DB1">
        <w:trPr>
          <w:trHeight w:val="263"/>
        </w:trPr>
        <w:tc>
          <w:tcPr>
            <w:tcW w:w="10212" w:type="dxa"/>
            <w:gridSpan w:val="4"/>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contextualSpacing/>
              <w:jc w:val="center"/>
              <w:rPr>
                <w:rFonts w:ascii="Times New Roman" w:eastAsia="Calibri" w:hAnsi="Times New Roman" w:cs="Times New Roman"/>
                <w:b/>
              </w:rPr>
            </w:pPr>
            <w:r w:rsidRPr="00E42DB1">
              <w:rPr>
                <w:rFonts w:ascii="Times New Roman" w:eastAsia="Calibri" w:hAnsi="Times New Roman" w:cs="Times New Roman"/>
                <w:b/>
              </w:rPr>
              <w:t>Информационные материалы</w:t>
            </w:r>
          </w:p>
        </w:tc>
      </w:tr>
      <w:tr w:rsidR="00E42DB1" w:rsidRPr="00E42DB1" w:rsidTr="00E42DB1">
        <w:trPr>
          <w:trHeight w:val="751"/>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 xml:space="preserve">Информационный стенд </w:t>
            </w:r>
          </w:p>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Закон Российской Федерации от 7 февраля 1992 г. № 2300-1 «О защите прав потребителей»</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jc w:val="center"/>
              <w:rPr>
                <w:rFonts w:ascii="Times New Roman" w:eastAsia="Calibri" w:hAnsi="Times New Roman" w:cs="Times New Roman"/>
              </w:rPr>
            </w:pPr>
            <w:r w:rsidRPr="00E42DB1">
              <w:rPr>
                <w:rFonts w:ascii="Times New Roman" w:eastAsia="Calibri" w:hAnsi="Times New Roman" w:cs="Times New Roman"/>
              </w:rPr>
              <w:t>в наличии</w:t>
            </w:r>
          </w:p>
        </w:tc>
      </w:tr>
      <w:tr w:rsidR="00E42DB1" w:rsidRPr="00E42DB1" w:rsidTr="00E42DB1">
        <w:trPr>
          <w:trHeight w:val="169"/>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Копия лицензии с соответствующим приложением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в наличии</w:t>
            </w:r>
          </w:p>
        </w:tc>
      </w:tr>
      <w:tr w:rsidR="00E42DB1" w:rsidRPr="00E42DB1" w:rsidTr="00E42DB1">
        <w:trPr>
          <w:trHeight w:val="48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Примерная программа профессиональной подготовки водителей транспортных средств категории «А»</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в наличии</w:t>
            </w:r>
          </w:p>
        </w:tc>
      </w:tr>
      <w:tr w:rsidR="00E42DB1" w:rsidRPr="00E42DB1" w:rsidTr="00E42DB1">
        <w:trPr>
          <w:trHeight w:val="810"/>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ind w:right="-108"/>
              <w:rPr>
                <w:rFonts w:ascii="Times New Roman" w:eastAsia="Calibri" w:hAnsi="Times New Roman" w:cs="Times New Roman"/>
              </w:rPr>
            </w:pPr>
            <w:r w:rsidRPr="00E42DB1">
              <w:rPr>
                <w:rFonts w:ascii="Times New Roman" w:eastAsia="Calibri" w:hAnsi="Times New Roman" w:cs="Times New Roman"/>
              </w:rPr>
              <w:t>Программа профессиональной подготовки водителей транспортных средств категории «А», согласованная с Госавтоинспекцией</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в наличии</w:t>
            </w:r>
          </w:p>
        </w:tc>
      </w:tr>
      <w:tr w:rsidR="00E42DB1" w:rsidRPr="00E42DB1" w:rsidTr="00E42DB1">
        <w:trPr>
          <w:trHeight w:val="248"/>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both"/>
              <w:rPr>
                <w:rFonts w:ascii="Times New Roman" w:eastAsia="Calibri" w:hAnsi="Times New Roman" w:cs="Times New Roman"/>
              </w:rPr>
            </w:pPr>
            <w:r w:rsidRPr="00E42DB1">
              <w:rPr>
                <w:rFonts w:ascii="Times New Roman" w:eastAsia="Calibri" w:hAnsi="Times New Roman" w:cs="Times New Roman"/>
              </w:rPr>
              <w:t>Учебный план</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в наличии</w:t>
            </w:r>
          </w:p>
        </w:tc>
      </w:tr>
      <w:tr w:rsidR="00E42DB1" w:rsidRPr="00E42DB1" w:rsidTr="00E42DB1">
        <w:trPr>
          <w:trHeight w:val="239"/>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both"/>
              <w:rPr>
                <w:rFonts w:ascii="Times New Roman" w:eastAsia="Calibri" w:hAnsi="Times New Roman" w:cs="Times New Roman"/>
              </w:rPr>
            </w:pPr>
            <w:r w:rsidRPr="00E42DB1">
              <w:rPr>
                <w:rFonts w:ascii="Times New Roman" w:eastAsia="Calibri" w:hAnsi="Times New Roman" w:cs="Times New Roman"/>
              </w:rPr>
              <w:t>Календарный учебный график (на каждую учебную группу)</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в наличии</w:t>
            </w:r>
          </w:p>
        </w:tc>
      </w:tr>
      <w:tr w:rsidR="00E42DB1" w:rsidRPr="00E42DB1" w:rsidTr="00E42DB1">
        <w:trPr>
          <w:trHeight w:val="282"/>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both"/>
              <w:rPr>
                <w:rFonts w:ascii="Times New Roman" w:eastAsia="Calibri" w:hAnsi="Times New Roman" w:cs="Times New Roman"/>
              </w:rPr>
            </w:pPr>
            <w:r w:rsidRPr="00E42DB1">
              <w:rPr>
                <w:rFonts w:ascii="Times New Roman" w:eastAsia="Calibri" w:hAnsi="Times New Roman" w:cs="Times New Roman"/>
              </w:rPr>
              <w:t>Расписание занятий (на каждую учебную группу)</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в наличии</w:t>
            </w:r>
          </w:p>
        </w:tc>
      </w:tr>
      <w:tr w:rsidR="00E42DB1" w:rsidRPr="00E42DB1" w:rsidTr="00E42DB1">
        <w:trPr>
          <w:trHeight w:val="299"/>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both"/>
              <w:rPr>
                <w:rFonts w:ascii="Times New Roman" w:eastAsia="Calibri" w:hAnsi="Times New Roman" w:cs="Times New Roman"/>
              </w:rPr>
            </w:pPr>
            <w:r w:rsidRPr="00E42DB1">
              <w:rPr>
                <w:rFonts w:ascii="Times New Roman" w:eastAsia="Calibri" w:hAnsi="Times New Roman" w:cs="Times New Roman"/>
              </w:rPr>
              <w:t>График учебного вождения (на каждую учебную группу)</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в наличии</w:t>
            </w:r>
          </w:p>
        </w:tc>
      </w:tr>
      <w:tr w:rsidR="00E42DB1" w:rsidRPr="00E42DB1" w:rsidTr="00E42DB1">
        <w:trPr>
          <w:trHeight w:val="556"/>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Схемы учебных маршрутов, утвержденные руководителем организации, осуществляющей образовательную деятельность</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line="240" w:lineRule="auto"/>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line="240" w:lineRule="auto"/>
              <w:jc w:val="center"/>
              <w:rPr>
                <w:rFonts w:ascii="Times New Roman" w:eastAsia="Calibri" w:hAnsi="Times New Roman" w:cs="Times New Roman"/>
              </w:rPr>
            </w:pPr>
            <w:r w:rsidRPr="00E42DB1">
              <w:rPr>
                <w:rFonts w:ascii="Times New Roman" w:eastAsia="Calibri" w:hAnsi="Times New Roman" w:cs="Times New Roman"/>
              </w:rPr>
              <w:t>1</w:t>
            </w:r>
          </w:p>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в наличии</w:t>
            </w:r>
          </w:p>
        </w:tc>
      </w:tr>
      <w:tr w:rsidR="00E42DB1" w:rsidRPr="00E42DB1" w:rsidTr="00E42DB1">
        <w:trPr>
          <w:trHeight w:val="24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Книга жалоб и предложений</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в наличии</w:t>
            </w:r>
          </w:p>
        </w:tc>
      </w:tr>
      <w:tr w:rsidR="00E42DB1" w:rsidRPr="00E42DB1" w:rsidTr="00E42DB1">
        <w:trPr>
          <w:trHeight w:val="245"/>
        </w:trPr>
        <w:tc>
          <w:tcPr>
            <w:tcW w:w="637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sz w:val="20"/>
                <w:szCs w:val="20"/>
              </w:rPr>
            </w:pPr>
            <w:r w:rsidRPr="00E42DB1">
              <w:rPr>
                <w:rFonts w:ascii="Times New Roman" w:eastAsia="Calibri" w:hAnsi="Times New Roman" w:cs="Times New Roman"/>
              </w:rPr>
              <w:t>Адрес официального сайта в сети «Интернет»</w:t>
            </w:r>
            <w:r w:rsidRPr="00E42DB1">
              <w:rPr>
                <w:rFonts w:ascii="Times New Roman" w:eastAsia="Calibri" w:hAnsi="Times New Roman" w:cs="Times New Roman"/>
                <w:sz w:val="20"/>
                <w:szCs w:val="20"/>
              </w:rPr>
              <w:t xml:space="preserve"> </w:t>
            </w:r>
          </w:p>
        </w:tc>
        <w:tc>
          <w:tcPr>
            <w:tcW w:w="1135"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в наличии</w:t>
            </w:r>
          </w:p>
        </w:tc>
      </w:tr>
    </w:tbl>
    <w:p w:rsidR="00E42DB1" w:rsidRPr="00E42DB1" w:rsidRDefault="00E42DB1" w:rsidP="00E42DB1">
      <w:pPr>
        <w:tabs>
          <w:tab w:val="left" w:pos="3828"/>
        </w:tabs>
        <w:spacing w:after="0"/>
        <w:rPr>
          <w:rFonts w:ascii="Times New Roman" w:eastAsia="Calibri" w:hAnsi="Times New Roman" w:cs="Times New Roman"/>
          <w:sz w:val="26"/>
          <w:szCs w:val="26"/>
        </w:rPr>
      </w:pPr>
    </w:p>
    <w:p w:rsidR="00E42DB1" w:rsidRPr="00E42DB1" w:rsidRDefault="00E42DB1" w:rsidP="00E42DB1">
      <w:pPr>
        <w:tabs>
          <w:tab w:val="left" w:pos="3828"/>
        </w:tabs>
        <w:spacing w:after="0"/>
        <w:jc w:val="center"/>
        <w:rPr>
          <w:rFonts w:ascii="Times New Roman" w:eastAsia="Calibri" w:hAnsi="Times New Roman" w:cs="Times New Roman"/>
          <w:b/>
          <w:sz w:val="26"/>
          <w:szCs w:val="26"/>
        </w:rPr>
      </w:pPr>
      <w:r w:rsidRPr="00E42DB1">
        <w:rPr>
          <w:rFonts w:ascii="Times New Roman" w:eastAsia="Calibri" w:hAnsi="Times New Roman" w:cs="Times New Roman"/>
          <w:b/>
          <w:sz w:val="26"/>
          <w:szCs w:val="26"/>
        </w:rPr>
        <w:t xml:space="preserve">Перечень материалов по предмету </w:t>
      </w:r>
    </w:p>
    <w:p w:rsidR="00E42DB1" w:rsidRPr="00E42DB1" w:rsidRDefault="00E42DB1" w:rsidP="00E42DB1">
      <w:pPr>
        <w:spacing w:after="0"/>
        <w:jc w:val="center"/>
        <w:rPr>
          <w:rFonts w:ascii="Times New Roman" w:eastAsia="Calibri" w:hAnsi="Times New Roman" w:cs="Times New Roman"/>
          <w:b/>
          <w:sz w:val="26"/>
          <w:szCs w:val="26"/>
        </w:rPr>
      </w:pPr>
      <w:r w:rsidRPr="00E42DB1">
        <w:rPr>
          <w:rFonts w:ascii="Times New Roman" w:eastAsia="Calibri" w:hAnsi="Times New Roman" w:cs="Times New Roman"/>
          <w:b/>
          <w:sz w:val="26"/>
          <w:szCs w:val="26"/>
        </w:rPr>
        <w:t>«Первая помощь при дорожно-транспортном происшествии»</w:t>
      </w:r>
    </w:p>
    <w:tbl>
      <w:tblPr>
        <w:tblW w:w="10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0"/>
        <w:gridCol w:w="1282"/>
        <w:gridCol w:w="850"/>
        <w:gridCol w:w="1560"/>
      </w:tblGrid>
      <w:tr w:rsidR="00E42DB1" w:rsidRPr="00E42DB1" w:rsidTr="00E42DB1">
        <w:tc>
          <w:tcPr>
            <w:tcW w:w="6516"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Наименование учебных материалов</w:t>
            </w:r>
          </w:p>
        </w:tc>
        <w:tc>
          <w:tcPr>
            <w:tcW w:w="1281"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Единица</w:t>
            </w:r>
          </w:p>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измерения</w:t>
            </w:r>
          </w:p>
        </w:tc>
        <w:tc>
          <w:tcPr>
            <w:tcW w:w="850"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 xml:space="preserve">Количество </w:t>
            </w:r>
          </w:p>
        </w:tc>
        <w:tc>
          <w:tcPr>
            <w:tcW w:w="155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Наличие</w:t>
            </w:r>
          </w:p>
        </w:tc>
      </w:tr>
      <w:tr w:rsidR="00E42DB1" w:rsidRPr="00E42DB1" w:rsidTr="00E42DB1">
        <w:tc>
          <w:tcPr>
            <w:tcW w:w="10206" w:type="dxa"/>
            <w:gridSpan w:val="4"/>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 xml:space="preserve">Оборудование </w:t>
            </w:r>
          </w:p>
        </w:tc>
      </w:tr>
      <w:tr w:rsidR="00E42DB1" w:rsidRPr="00E42DB1" w:rsidTr="00E42DB1">
        <w:tc>
          <w:tcPr>
            <w:tcW w:w="6516"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ind w:right="-113"/>
              <w:rPr>
                <w:rFonts w:ascii="Times New Roman" w:eastAsia="Calibri" w:hAnsi="Times New Roman" w:cs="Times New Roman"/>
              </w:rPr>
            </w:pPr>
            <w:r w:rsidRPr="00E42DB1">
              <w:rPr>
                <w:rFonts w:ascii="Times New Roman" w:eastAsia="Calibri" w:hAnsi="Times New Roman" w:cs="Times New Roman"/>
              </w:rPr>
              <w:t xml:space="preserve">Тренажер-манекен взрослого пострадавшего (голова, торс, конечности) с выносным электрическим контролером для </w:t>
            </w:r>
            <w:r w:rsidRPr="00E42DB1">
              <w:rPr>
                <w:rFonts w:ascii="Times New Roman" w:eastAsia="Calibri" w:hAnsi="Times New Roman" w:cs="Times New Roman"/>
              </w:rPr>
              <w:lastRenderedPageBreak/>
              <w:t>отработки приемов сердечно-легочной реанимации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lastRenderedPageBreak/>
              <w:t>комплект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в наличии</w:t>
            </w:r>
          </w:p>
        </w:tc>
      </w:tr>
      <w:tr w:rsidR="00E42DB1" w:rsidRPr="00E42DB1" w:rsidTr="00E42DB1">
        <w:tc>
          <w:tcPr>
            <w:tcW w:w="6516"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ind w:right="-113"/>
              <w:rPr>
                <w:rFonts w:ascii="Times New Roman" w:eastAsia="Calibri" w:hAnsi="Times New Roman" w:cs="Times New Roman"/>
              </w:rPr>
            </w:pPr>
            <w:r w:rsidRPr="00E42DB1">
              <w:rPr>
                <w:rFonts w:ascii="Times New Roman" w:eastAsia="Calibri" w:hAnsi="Times New Roman" w:cs="Times New Roman"/>
              </w:rPr>
              <w:lastRenderedPageBreak/>
              <w:t>Тренажер-манекен взрослого пострадавшего (голова, торс) без контролера для отработки приемов сердечно-легочной реанимации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комплект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в наличии</w:t>
            </w:r>
          </w:p>
        </w:tc>
      </w:tr>
      <w:tr w:rsidR="00E42DB1" w:rsidRPr="00E42DB1" w:rsidTr="00E42DB1">
        <w:tc>
          <w:tcPr>
            <w:tcW w:w="6516"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ind w:right="-113"/>
              <w:rPr>
                <w:rFonts w:ascii="Times New Roman" w:eastAsia="Calibri" w:hAnsi="Times New Roman" w:cs="Times New Roman"/>
              </w:rPr>
            </w:pPr>
            <w:r w:rsidRPr="00E42DB1">
              <w:rPr>
                <w:rFonts w:ascii="Times New Roman" w:eastAsia="Calibri" w:hAnsi="Times New Roman" w:cs="Times New Roman"/>
              </w:rPr>
              <w:t>Тренажер-манекен взрослого пострадавшего для отработки приемов удаления инородного тела из верхних дыхательных путей</w:t>
            </w:r>
          </w:p>
        </w:tc>
        <w:tc>
          <w:tcPr>
            <w:tcW w:w="1281"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комплект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в наличии</w:t>
            </w:r>
          </w:p>
        </w:tc>
      </w:tr>
      <w:tr w:rsidR="00E42DB1" w:rsidRPr="00E42DB1" w:rsidTr="00E42DB1">
        <w:tc>
          <w:tcPr>
            <w:tcW w:w="6516"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ind w:right="-113"/>
              <w:rPr>
                <w:rFonts w:ascii="Times New Roman" w:eastAsia="Calibri" w:hAnsi="Times New Roman" w:cs="Times New Roman"/>
              </w:rPr>
            </w:pPr>
            <w:r w:rsidRPr="00E42DB1">
              <w:rPr>
                <w:rFonts w:ascii="Times New Roman" w:eastAsia="Calibri" w:hAnsi="Times New Roman" w:cs="Times New Roman"/>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281"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комплект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в наличии</w:t>
            </w:r>
          </w:p>
        </w:tc>
      </w:tr>
      <w:tr w:rsidR="00E42DB1" w:rsidRPr="00E42DB1" w:rsidTr="00E42DB1">
        <w:tc>
          <w:tcPr>
            <w:tcW w:w="6516"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rPr>
                <w:rFonts w:ascii="Times New Roman" w:eastAsia="Calibri" w:hAnsi="Times New Roman" w:cs="Times New Roman"/>
              </w:rPr>
            </w:pPr>
            <w:r w:rsidRPr="00E42DB1">
              <w:rPr>
                <w:rFonts w:ascii="Times New Roman" w:eastAsia="Calibri" w:hAnsi="Times New Roman" w:cs="Times New Roman"/>
              </w:rPr>
              <w:t>Мотоциклетный шлем</w:t>
            </w:r>
          </w:p>
        </w:tc>
        <w:tc>
          <w:tcPr>
            <w:tcW w:w="1281"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штук</w:t>
            </w:r>
          </w:p>
        </w:tc>
        <w:tc>
          <w:tcPr>
            <w:tcW w:w="850"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в наличии</w:t>
            </w:r>
          </w:p>
        </w:tc>
      </w:tr>
      <w:tr w:rsidR="00E42DB1" w:rsidRPr="00E42DB1" w:rsidTr="00E42DB1">
        <w:tc>
          <w:tcPr>
            <w:tcW w:w="10206" w:type="dxa"/>
            <w:gridSpan w:val="4"/>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 xml:space="preserve">Расходные материалы </w:t>
            </w:r>
          </w:p>
        </w:tc>
      </w:tr>
      <w:tr w:rsidR="00E42DB1" w:rsidRPr="00E42DB1" w:rsidTr="00E42DB1">
        <w:tc>
          <w:tcPr>
            <w:tcW w:w="6516"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rPr>
                <w:rFonts w:ascii="Times New Roman" w:eastAsia="Calibri" w:hAnsi="Times New Roman" w:cs="Times New Roman"/>
              </w:rPr>
            </w:pPr>
            <w:r w:rsidRPr="00E42DB1">
              <w:rPr>
                <w:rFonts w:ascii="Times New Roman" w:eastAsia="Calibri" w:hAnsi="Times New Roman" w:cs="Times New Roman"/>
              </w:rPr>
              <w:t>Аптечка первой помощи (автомобильная)</w:t>
            </w:r>
          </w:p>
        </w:tc>
        <w:tc>
          <w:tcPr>
            <w:tcW w:w="1281"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комплект</w:t>
            </w:r>
          </w:p>
        </w:tc>
        <w:tc>
          <w:tcPr>
            <w:tcW w:w="850"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8</w:t>
            </w:r>
          </w:p>
        </w:tc>
        <w:tc>
          <w:tcPr>
            <w:tcW w:w="155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в наличии</w:t>
            </w:r>
          </w:p>
        </w:tc>
      </w:tr>
      <w:tr w:rsidR="00E42DB1" w:rsidRPr="00E42DB1" w:rsidTr="00E42DB1">
        <w:tc>
          <w:tcPr>
            <w:tcW w:w="6516"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ind w:right="-113"/>
              <w:rPr>
                <w:rFonts w:ascii="Times New Roman" w:eastAsia="Calibri" w:hAnsi="Times New Roman" w:cs="Times New Roman"/>
              </w:rPr>
            </w:pPr>
            <w:r w:rsidRPr="00E42DB1">
              <w:rPr>
                <w:rFonts w:ascii="Times New Roman" w:eastAsia="Calibri" w:hAnsi="Times New Roman" w:cs="Times New Roman"/>
              </w:rPr>
              <w:t>Табельные средства для оказания первой помощи.</w:t>
            </w:r>
          </w:p>
          <w:p w:rsidR="00E42DB1" w:rsidRPr="00E42DB1" w:rsidRDefault="00E42DB1" w:rsidP="00E42DB1">
            <w:pPr>
              <w:widowControl w:val="0"/>
              <w:autoSpaceDE w:val="0"/>
              <w:autoSpaceDN w:val="0"/>
              <w:adjustRightInd w:val="0"/>
              <w:spacing w:after="0"/>
              <w:ind w:right="-113"/>
              <w:rPr>
                <w:rFonts w:ascii="Times New Roman" w:eastAsia="Calibri" w:hAnsi="Times New Roman" w:cs="Times New Roman"/>
              </w:rPr>
            </w:pPr>
            <w:r w:rsidRPr="00E42DB1">
              <w:rPr>
                <w:rFonts w:ascii="Times New Roman" w:eastAsia="Calibri" w:hAnsi="Times New Roman" w:cs="Times New Roman"/>
              </w:rPr>
              <w:t>Устройства для проведения искусственной вентиляции легких: лицевые маски с клапаном различных моделей.</w:t>
            </w:r>
          </w:p>
          <w:p w:rsidR="00E42DB1" w:rsidRPr="00E42DB1" w:rsidRDefault="00E42DB1" w:rsidP="00E42DB1">
            <w:pPr>
              <w:widowControl w:val="0"/>
              <w:autoSpaceDE w:val="0"/>
              <w:autoSpaceDN w:val="0"/>
              <w:adjustRightInd w:val="0"/>
              <w:spacing w:after="0"/>
              <w:ind w:right="-113"/>
              <w:rPr>
                <w:rFonts w:ascii="Times New Roman" w:eastAsia="Calibri" w:hAnsi="Times New Roman" w:cs="Times New Roman"/>
              </w:rPr>
            </w:pPr>
            <w:r w:rsidRPr="00E42DB1">
              <w:rPr>
                <w:rFonts w:ascii="Times New Roman" w:eastAsia="Calibri" w:hAnsi="Times New Roman" w:cs="Times New Roman"/>
              </w:rPr>
              <w:t>Средства для временной остановки кровотечения – жгуты.</w:t>
            </w:r>
          </w:p>
          <w:p w:rsidR="00E42DB1" w:rsidRPr="00E42DB1" w:rsidRDefault="00E42DB1" w:rsidP="00E42DB1">
            <w:pPr>
              <w:widowControl w:val="0"/>
              <w:autoSpaceDE w:val="0"/>
              <w:autoSpaceDN w:val="0"/>
              <w:adjustRightInd w:val="0"/>
              <w:spacing w:after="0"/>
              <w:ind w:right="-113"/>
              <w:rPr>
                <w:rFonts w:ascii="Times New Roman" w:eastAsia="Calibri" w:hAnsi="Times New Roman" w:cs="Times New Roman"/>
              </w:rPr>
            </w:pPr>
            <w:r w:rsidRPr="00E42DB1">
              <w:rPr>
                <w:rFonts w:ascii="Times New Roman" w:eastAsia="Calibri" w:hAnsi="Times New Roman" w:cs="Times New Roman"/>
              </w:rPr>
              <w:t>Средства иммобилизации для верхних, нижних конечностей, шейного отдела позвоночника (шины).</w:t>
            </w:r>
          </w:p>
          <w:p w:rsidR="00E42DB1" w:rsidRPr="00E42DB1" w:rsidRDefault="00E42DB1" w:rsidP="00E42DB1">
            <w:pPr>
              <w:widowControl w:val="0"/>
              <w:autoSpaceDE w:val="0"/>
              <w:autoSpaceDN w:val="0"/>
              <w:adjustRightInd w:val="0"/>
              <w:spacing w:after="0"/>
              <w:ind w:right="-113"/>
              <w:rPr>
                <w:rFonts w:ascii="Times New Roman" w:eastAsia="Calibri" w:hAnsi="Times New Roman" w:cs="Times New Roman"/>
              </w:rPr>
            </w:pPr>
            <w:r w:rsidRPr="00E42DB1">
              <w:rPr>
                <w:rFonts w:ascii="Times New Roman" w:eastAsia="Calibri" w:hAnsi="Times New Roman" w:cs="Times New Roman"/>
              </w:rPr>
              <w:t>Перевязочные средства (бинты, салфетки, лейкопластырь)</w:t>
            </w:r>
          </w:p>
        </w:tc>
        <w:tc>
          <w:tcPr>
            <w:tcW w:w="1281" w:type="dxa"/>
            <w:tcBorders>
              <w:top w:val="single" w:sz="4" w:space="0" w:color="auto"/>
              <w:left w:val="single" w:sz="4" w:space="0" w:color="auto"/>
              <w:bottom w:val="single" w:sz="4" w:space="0" w:color="auto"/>
              <w:right w:val="single" w:sz="4" w:space="0" w:color="auto"/>
            </w:tcBorders>
            <w:vAlign w:val="center"/>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комплект</w:t>
            </w:r>
          </w:p>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в наличии</w:t>
            </w:r>
          </w:p>
        </w:tc>
      </w:tr>
      <w:tr w:rsidR="00E42DB1" w:rsidRPr="00E42DB1" w:rsidTr="00E42DB1">
        <w:tc>
          <w:tcPr>
            <w:tcW w:w="6516"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rPr>
                <w:rFonts w:ascii="Times New Roman" w:eastAsia="Calibri" w:hAnsi="Times New Roman" w:cs="Times New Roman"/>
              </w:rPr>
            </w:pPr>
            <w:r w:rsidRPr="00E42DB1">
              <w:rPr>
                <w:rFonts w:ascii="Times New Roman" w:eastAsia="Calibri" w:hAnsi="Times New Roman" w:cs="Times New Roman"/>
              </w:rPr>
              <w:t xml:space="preserve">Подручные материалы, имитирующие носилочные средства, средства для остановки кровотечения, перевязочные средства, </w:t>
            </w:r>
            <w:proofErr w:type="spellStart"/>
            <w:r w:rsidRPr="00E42DB1">
              <w:rPr>
                <w:rFonts w:ascii="Times New Roman" w:eastAsia="Calibri" w:hAnsi="Times New Roman" w:cs="Times New Roman"/>
              </w:rPr>
              <w:t>иммобилизирующие</w:t>
            </w:r>
            <w:proofErr w:type="spellEnd"/>
            <w:r w:rsidRPr="00E42DB1">
              <w:rPr>
                <w:rFonts w:ascii="Times New Roman" w:eastAsia="Calibri" w:hAnsi="Times New Roman" w:cs="Times New Roman"/>
              </w:rPr>
              <w:t xml:space="preserve"> средства</w:t>
            </w:r>
          </w:p>
        </w:tc>
        <w:tc>
          <w:tcPr>
            <w:tcW w:w="1281"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комплект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в наличии</w:t>
            </w:r>
          </w:p>
        </w:tc>
      </w:tr>
      <w:tr w:rsidR="00E42DB1" w:rsidRPr="00E42DB1" w:rsidTr="00E42DB1">
        <w:tc>
          <w:tcPr>
            <w:tcW w:w="10206" w:type="dxa"/>
            <w:gridSpan w:val="4"/>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 xml:space="preserve">Учебно-наглядные пособия </w:t>
            </w:r>
            <w:r w:rsidRPr="00E42DB1">
              <w:rPr>
                <w:rFonts w:ascii="Times New Roman" w:eastAsia="Calibri" w:hAnsi="Times New Roman" w:cs="Times New Roman"/>
                <w:vertAlign w:val="superscript"/>
              </w:rPr>
              <w:footnoteReference w:id="15"/>
            </w:r>
          </w:p>
        </w:tc>
      </w:tr>
      <w:tr w:rsidR="00E42DB1" w:rsidRPr="00E42DB1" w:rsidTr="00E42DB1">
        <w:tc>
          <w:tcPr>
            <w:tcW w:w="6516"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rPr>
                <w:rFonts w:ascii="Times New Roman" w:eastAsia="Calibri" w:hAnsi="Times New Roman" w:cs="Times New Roman"/>
              </w:rPr>
            </w:pPr>
            <w:r w:rsidRPr="00E42DB1">
              <w:rPr>
                <w:rFonts w:ascii="Times New Roman" w:eastAsia="Calibri" w:hAnsi="Times New Roman" w:cs="Times New Roman"/>
              </w:rPr>
              <w:t>Учебные пособия по первой помощи пострадавшим в дорожно-транспортных происшествиях для водителей</w:t>
            </w:r>
          </w:p>
        </w:tc>
        <w:tc>
          <w:tcPr>
            <w:tcW w:w="1281"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 xml:space="preserve">Уч. </w:t>
            </w:r>
            <w:proofErr w:type="gramStart"/>
            <w:r w:rsidRPr="00E42DB1">
              <w:rPr>
                <w:rFonts w:ascii="Times New Roman" w:eastAsia="Calibri" w:hAnsi="Times New Roman" w:cs="Times New Roman"/>
              </w:rPr>
              <w:t>Лит-</w:t>
            </w:r>
            <w:proofErr w:type="spellStart"/>
            <w:r w:rsidRPr="00E42DB1">
              <w:rPr>
                <w:rFonts w:ascii="Times New Roman" w:eastAsia="Calibri" w:hAnsi="Times New Roman" w:cs="Times New Roman"/>
              </w:rPr>
              <w:t>ра</w:t>
            </w:r>
            <w:proofErr w:type="spellEnd"/>
            <w:proofErr w:type="gramEnd"/>
          </w:p>
        </w:tc>
      </w:tr>
      <w:tr w:rsidR="00E42DB1" w:rsidRPr="00E42DB1" w:rsidTr="00E42DB1">
        <w:tc>
          <w:tcPr>
            <w:tcW w:w="6516"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rPr>
                <w:rFonts w:ascii="Times New Roman" w:eastAsia="Calibri" w:hAnsi="Times New Roman" w:cs="Times New Roman"/>
              </w:rPr>
            </w:pPr>
            <w:r w:rsidRPr="00E42DB1">
              <w:rPr>
                <w:rFonts w:ascii="Times New Roman" w:eastAsia="Calibri" w:hAnsi="Times New Roman" w:cs="Times New Roman"/>
              </w:rPr>
              <w:t>Учебные фильмы по первой помощи пострадавшим в дорожно-транспортных происшествиях</w:t>
            </w:r>
          </w:p>
        </w:tc>
        <w:tc>
          <w:tcPr>
            <w:tcW w:w="1281"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proofErr w:type="spellStart"/>
            <w:proofErr w:type="gramStart"/>
            <w:r w:rsidRPr="00E42DB1">
              <w:rPr>
                <w:rFonts w:ascii="Times New Roman" w:eastAsia="Calibri" w:hAnsi="Times New Roman" w:cs="Times New Roman"/>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видеофильм</w:t>
            </w:r>
          </w:p>
        </w:tc>
      </w:tr>
      <w:tr w:rsidR="00E42DB1" w:rsidRPr="00E42DB1" w:rsidTr="00E42DB1">
        <w:tc>
          <w:tcPr>
            <w:tcW w:w="6516"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rPr>
                <w:rFonts w:ascii="Times New Roman" w:eastAsia="Calibri" w:hAnsi="Times New Roman" w:cs="Times New Roman"/>
              </w:rPr>
            </w:pPr>
            <w:r w:rsidRPr="00E42DB1">
              <w:rPr>
                <w:rFonts w:ascii="Times New Roman" w:eastAsia="Calibri" w:hAnsi="Times New Roman" w:cs="Times New Roman"/>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281"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комплект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2DB1" w:rsidRPr="00E42DB1" w:rsidRDefault="00E42DB1" w:rsidP="00E42DB1">
            <w:pPr>
              <w:widowControl w:val="0"/>
              <w:autoSpaceDE w:val="0"/>
              <w:autoSpaceDN w:val="0"/>
              <w:adjustRightInd w:val="0"/>
              <w:spacing w:after="0" w:line="240" w:lineRule="auto"/>
              <w:jc w:val="center"/>
              <w:rPr>
                <w:rFonts w:ascii="Times New Roman" w:eastAsia="Calibri" w:hAnsi="Times New Roman" w:cs="Times New Roman"/>
              </w:rPr>
            </w:pPr>
            <w:r w:rsidRPr="00E42DB1">
              <w:rPr>
                <w:rFonts w:ascii="Times New Roman" w:eastAsia="Calibri" w:hAnsi="Times New Roman" w:cs="Times New Roman"/>
              </w:rPr>
              <w:t>плакаты</w:t>
            </w:r>
          </w:p>
        </w:tc>
      </w:tr>
      <w:tr w:rsidR="00E42DB1" w:rsidRPr="00E42DB1" w:rsidTr="00E42DB1">
        <w:tc>
          <w:tcPr>
            <w:tcW w:w="10206" w:type="dxa"/>
            <w:gridSpan w:val="4"/>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Технические средства обучения</w:t>
            </w:r>
          </w:p>
        </w:tc>
      </w:tr>
      <w:tr w:rsidR="00E42DB1" w:rsidRPr="00E42DB1" w:rsidTr="00E42DB1">
        <w:tc>
          <w:tcPr>
            <w:tcW w:w="6516"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Компьютер с соответствующим программным обеспечением</w:t>
            </w:r>
          </w:p>
        </w:tc>
        <w:tc>
          <w:tcPr>
            <w:tcW w:w="1281"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комплект</w:t>
            </w:r>
          </w:p>
        </w:tc>
        <w:tc>
          <w:tcPr>
            <w:tcW w:w="850"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в наличии</w:t>
            </w:r>
          </w:p>
        </w:tc>
      </w:tr>
      <w:tr w:rsidR="00E42DB1" w:rsidRPr="00E42DB1" w:rsidTr="00E42DB1">
        <w:tc>
          <w:tcPr>
            <w:tcW w:w="6516"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Мультимедийный проектор</w:t>
            </w:r>
          </w:p>
        </w:tc>
        <w:tc>
          <w:tcPr>
            <w:tcW w:w="1281"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комплект</w:t>
            </w:r>
          </w:p>
        </w:tc>
        <w:tc>
          <w:tcPr>
            <w:tcW w:w="850"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в наличии</w:t>
            </w:r>
          </w:p>
        </w:tc>
      </w:tr>
      <w:tr w:rsidR="00E42DB1" w:rsidRPr="00E42DB1" w:rsidTr="00E42DB1">
        <w:tc>
          <w:tcPr>
            <w:tcW w:w="6516"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rPr>
                <w:rFonts w:ascii="Times New Roman" w:eastAsia="Calibri" w:hAnsi="Times New Roman" w:cs="Times New Roman"/>
              </w:rPr>
            </w:pPr>
            <w:r w:rsidRPr="00E42DB1">
              <w:rPr>
                <w:rFonts w:ascii="Times New Roman" w:eastAsia="Calibri" w:hAnsi="Times New Roman" w:cs="Times New Roman"/>
              </w:rPr>
              <w:t>Экран (электронная доска)</w:t>
            </w:r>
          </w:p>
        </w:tc>
        <w:tc>
          <w:tcPr>
            <w:tcW w:w="1281"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spacing w:after="0"/>
              <w:jc w:val="center"/>
              <w:rPr>
                <w:rFonts w:ascii="Times New Roman" w:eastAsia="Calibri" w:hAnsi="Times New Roman" w:cs="Times New Roman"/>
              </w:rPr>
            </w:pPr>
            <w:r w:rsidRPr="00E42DB1">
              <w:rPr>
                <w:rFonts w:ascii="Times New Roman" w:eastAsia="Calibri" w:hAnsi="Times New Roman" w:cs="Times New Roman"/>
              </w:rPr>
              <w:t>комплект</w:t>
            </w:r>
          </w:p>
        </w:tc>
        <w:tc>
          <w:tcPr>
            <w:tcW w:w="850"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E42DB1" w:rsidRPr="00E42DB1" w:rsidRDefault="00E42DB1" w:rsidP="00E42DB1">
            <w:pPr>
              <w:widowControl w:val="0"/>
              <w:autoSpaceDE w:val="0"/>
              <w:autoSpaceDN w:val="0"/>
              <w:adjustRightInd w:val="0"/>
              <w:spacing w:after="0"/>
              <w:jc w:val="center"/>
              <w:rPr>
                <w:rFonts w:ascii="Times New Roman" w:eastAsia="Calibri" w:hAnsi="Times New Roman" w:cs="Times New Roman"/>
              </w:rPr>
            </w:pPr>
            <w:r w:rsidRPr="00E42DB1">
              <w:rPr>
                <w:rFonts w:ascii="Times New Roman" w:eastAsia="Calibri" w:hAnsi="Times New Roman" w:cs="Times New Roman"/>
              </w:rPr>
              <w:t>в наличии</w:t>
            </w:r>
          </w:p>
        </w:tc>
      </w:tr>
    </w:tbl>
    <w:p w:rsidR="00E42DB1" w:rsidRPr="00E42DB1" w:rsidRDefault="00E42DB1" w:rsidP="00E42DB1">
      <w:pPr>
        <w:spacing w:after="0" w:line="240" w:lineRule="auto"/>
        <w:outlineLvl w:val="0"/>
        <w:rPr>
          <w:rFonts w:ascii="Times New Roman" w:eastAsia="Calibri" w:hAnsi="Times New Roman" w:cs="Times New Roman"/>
          <w:sz w:val="24"/>
          <w:szCs w:val="24"/>
        </w:rPr>
      </w:pPr>
    </w:p>
    <w:p w:rsidR="00E42DB1" w:rsidRPr="00E42DB1" w:rsidRDefault="00E42DB1" w:rsidP="00E42DB1">
      <w:pPr>
        <w:tabs>
          <w:tab w:val="left" w:pos="792"/>
        </w:tabs>
        <w:spacing w:after="0" w:line="240" w:lineRule="auto"/>
        <w:jc w:val="center"/>
        <w:rPr>
          <w:rFonts w:ascii="Times New Roman" w:eastAsia="Times New Roman" w:hAnsi="Times New Roman" w:cs="Times New Roman"/>
          <w:b/>
          <w:sz w:val="18"/>
          <w:szCs w:val="18"/>
          <w:lang w:eastAsia="ru-RU"/>
        </w:rPr>
      </w:pPr>
      <w:r w:rsidRPr="00E42DB1">
        <w:rPr>
          <w:rFonts w:ascii="Times New Roman" w:eastAsia="Times New Roman" w:hAnsi="Times New Roman" w:cs="Times New Roman"/>
          <w:b/>
          <w:sz w:val="24"/>
          <w:szCs w:val="24"/>
          <w:lang w:eastAsia="ru-RU"/>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«В»</w:t>
      </w:r>
    </w:p>
    <w:p w:rsidR="00E42DB1" w:rsidRPr="00E42DB1" w:rsidRDefault="00E42DB1" w:rsidP="00E42DB1">
      <w:pPr>
        <w:tabs>
          <w:tab w:val="left" w:pos="792"/>
        </w:tabs>
        <w:spacing w:after="0" w:line="240" w:lineRule="auto"/>
        <w:rPr>
          <w:rFonts w:ascii="Times New Roman" w:eastAsia="Times New Roman" w:hAnsi="Times New Roman" w:cs="Times New Roman"/>
          <w:sz w:val="18"/>
          <w:szCs w:val="18"/>
          <w:lang w:eastAsia="ru-RU"/>
        </w:rPr>
      </w:pPr>
      <w:r w:rsidRPr="00E42DB1">
        <w:rPr>
          <w:rFonts w:ascii="Times New Roman" w:eastAsia="Times New Roman" w:hAnsi="Times New Roman" w:cs="Times New Roman"/>
          <w:sz w:val="18"/>
          <w:szCs w:val="18"/>
          <w:lang w:eastAsia="ru-RU"/>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4"/>
        <w:gridCol w:w="1239"/>
        <w:gridCol w:w="709"/>
        <w:gridCol w:w="1842"/>
      </w:tblGrid>
      <w:tr w:rsidR="00E42DB1" w:rsidRPr="00B7208D" w:rsidTr="00B7208D">
        <w:trPr>
          <w:trHeight w:val="549"/>
        </w:trPr>
        <w:tc>
          <w:tcPr>
            <w:tcW w:w="6524"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Наименование учебного оборудования</w:t>
            </w:r>
          </w:p>
        </w:tc>
        <w:tc>
          <w:tcPr>
            <w:tcW w:w="1239" w:type="dxa"/>
            <w:tcBorders>
              <w:top w:val="single" w:sz="4" w:space="0" w:color="auto"/>
              <w:left w:val="single" w:sz="4" w:space="0" w:color="auto"/>
              <w:bottom w:val="single" w:sz="4" w:space="0" w:color="auto"/>
              <w:right w:val="single" w:sz="4" w:space="0" w:color="auto"/>
            </w:tcBorders>
            <w:hideMark/>
          </w:tcPr>
          <w:p w:rsidR="00E42DB1" w:rsidRPr="00B7208D" w:rsidRDefault="00B7208D"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Ед.</w:t>
            </w:r>
          </w:p>
          <w:p w:rsidR="00E42DB1" w:rsidRPr="00B7208D" w:rsidRDefault="00B7208D" w:rsidP="00B7208D">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Изм.</w:t>
            </w:r>
          </w:p>
        </w:tc>
        <w:tc>
          <w:tcPr>
            <w:tcW w:w="709" w:type="dxa"/>
            <w:tcBorders>
              <w:top w:val="single" w:sz="4" w:space="0" w:color="auto"/>
              <w:left w:val="single" w:sz="4" w:space="0" w:color="auto"/>
              <w:bottom w:val="single" w:sz="4" w:space="0" w:color="auto"/>
              <w:right w:val="single" w:sz="4" w:space="0" w:color="auto"/>
            </w:tcBorders>
            <w:hideMark/>
          </w:tcPr>
          <w:p w:rsidR="00E42DB1" w:rsidRPr="00B7208D" w:rsidRDefault="00B7208D"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Кол-</w:t>
            </w:r>
            <w:r w:rsidR="00E42DB1" w:rsidRPr="00B7208D">
              <w:rPr>
                <w:rFonts w:ascii="Times New Roman" w:eastAsia="Calibri" w:hAnsi="Times New Roman" w:cs="Times New Roman"/>
                <w:lang w:eastAsia="ru-RU"/>
              </w:rPr>
              <w:t xml:space="preserve">  </w:t>
            </w:r>
            <w:proofErr w:type="gramStart"/>
            <w:r w:rsidR="00E42DB1" w:rsidRPr="00B7208D">
              <w:rPr>
                <w:rFonts w:ascii="Times New Roman" w:eastAsia="Calibri" w:hAnsi="Times New Roman" w:cs="Times New Roman"/>
                <w:lang w:eastAsia="ru-RU"/>
              </w:rPr>
              <w:t>во</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Наличие</w:t>
            </w:r>
          </w:p>
        </w:tc>
      </w:tr>
      <w:tr w:rsidR="00E42DB1" w:rsidRPr="00B7208D" w:rsidTr="00B7208D">
        <w:tc>
          <w:tcPr>
            <w:tcW w:w="6524" w:type="dxa"/>
            <w:tcBorders>
              <w:top w:val="single" w:sz="4" w:space="0" w:color="auto"/>
              <w:left w:val="single" w:sz="4" w:space="0" w:color="auto"/>
              <w:bottom w:val="single" w:sz="4" w:space="0" w:color="auto"/>
              <w:right w:val="single" w:sz="4" w:space="0" w:color="auto"/>
            </w:tcBorders>
          </w:tcPr>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Оборудование и технические средства обучения</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Тренажер</w:t>
            </w:r>
            <w:r w:rsidRPr="00B7208D">
              <w:rPr>
                <w:rFonts w:ascii="Times New Roman" w:eastAsia="Calibri" w:hAnsi="Times New Roman" w:cs="Times New Roman"/>
                <w:vertAlign w:val="superscript"/>
                <w:lang w:eastAsia="ru-RU"/>
              </w:rPr>
              <w:footnoteReference w:id="16"/>
            </w:r>
            <w:r w:rsidRPr="00B7208D">
              <w:rPr>
                <w:rFonts w:ascii="Times New Roman" w:eastAsia="Calibri" w:hAnsi="Times New Roman" w:cs="Times New Roman"/>
                <w:lang w:eastAsia="ru-RU"/>
              </w:rPr>
              <w:t xml:space="preserve"> </w:t>
            </w:r>
          </w:p>
          <w:p w:rsidR="00E42DB1" w:rsidRPr="00B7208D" w:rsidRDefault="00E42DB1" w:rsidP="00E42DB1">
            <w:pPr>
              <w:spacing w:after="0" w:line="240" w:lineRule="auto"/>
              <w:jc w:val="both"/>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Аппаратно-программный комплекс тестирования и развития психофизиологических качеств водителя (АПК) </w:t>
            </w:r>
            <w:r w:rsidRPr="00B7208D">
              <w:rPr>
                <w:rFonts w:ascii="Times New Roman" w:eastAsia="Calibri" w:hAnsi="Times New Roman" w:cs="Times New Roman"/>
                <w:vertAlign w:val="superscript"/>
                <w:lang w:eastAsia="ru-RU"/>
              </w:rPr>
              <w:footnoteReference w:id="17"/>
            </w:r>
          </w:p>
          <w:p w:rsidR="00E42DB1" w:rsidRPr="00B7208D" w:rsidRDefault="00E42DB1" w:rsidP="00E42DB1">
            <w:pPr>
              <w:spacing w:after="0" w:line="240" w:lineRule="auto"/>
              <w:jc w:val="both"/>
              <w:rPr>
                <w:rFonts w:ascii="Times New Roman" w:eastAsia="Calibri" w:hAnsi="Times New Roman" w:cs="Times New Roman"/>
                <w:lang w:eastAsia="ru-RU"/>
              </w:rPr>
            </w:pPr>
            <w:r w:rsidRPr="00B7208D">
              <w:rPr>
                <w:rFonts w:ascii="Times New Roman" w:eastAsia="Calibri" w:hAnsi="Times New Roman" w:cs="Times New Roman"/>
                <w:lang w:eastAsia="ru-RU"/>
              </w:rPr>
              <w:t>Детское удерживающее устройство</w:t>
            </w:r>
          </w:p>
          <w:p w:rsidR="00E42DB1" w:rsidRPr="00B7208D" w:rsidRDefault="00E42DB1" w:rsidP="00E42DB1">
            <w:pPr>
              <w:spacing w:after="0" w:line="240" w:lineRule="auto"/>
              <w:jc w:val="both"/>
              <w:rPr>
                <w:rFonts w:ascii="Times New Roman" w:eastAsia="Calibri" w:hAnsi="Times New Roman" w:cs="Times New Roman"/>
                <w:lang w:eastAsia="ru-RU"/>
              </w:rPr>
            </w:pPr>
            <w:r w:rsidRPr="00B7208D">
              <w:rPr>
                <w:rFonts w:ascii="Times New Roman" w:eastAsia="Calibri" w:hAnsi="Times New Roman" w:cs="Times New Roman"/>
                <w:lang w:eastAsia="ru-RU"/>
              </w:rPr>
              <w:lastRenderedPageBreak/>
              <w:t>Гибкое связующее звено (буксировочный трос)</w:t>
            </w:r>
          </w:p>
          <w:p w:rsidR="00E42DB1" w:rsidRPr="00B7208D" w:rsidRDefault="00E42DB1" w:rsidP="00E42DB1">
            <w:pPr>
              <w:spacing w:after="0" w:line="240" w:lineRule="auto"/>
              <w:jc w:val="both"/>
              <w:rPr>
                <w:rFonts w:ascii="Times New Roman" w:eastAsia="Calibri" w:hAnsi="Times New Roman" w:cs="Times New Roman"/>
                <w:lang w:eastAsia="ru-RU"/>
              </w:rPr>
            </w:pPr>
            <w:r w:rsidRPr="00B7208D">
              <w:rPr>
                <w:rFonts w:ascii="Times New Roman" w:eastAsia="Calibri" w:hAnsi="Times New Roman" w:cs="Times New Roman"/>
                <w:lang w:eastAsia="ru-RU"/>
              </w:rPr>
              <w:t>Тягово-сцепное устройство</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Компьютер с соответствующим программным обеспечением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Мультимедийный проектор</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Экран (монитор, электронная доска)</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Магнитная доска со схемой населенного пункта</w:t>
            </w:r>
            <w:r w:rsidRPr="00B7208D">
              <w:rPr>
                <w:rFonts w:ascii="Times New Roman" w:eastAsia="Calibri" w:hAnsi="Times New Roman" w:cs="Times New Roman"/>
                <w:vertAlign w:val="superscript"/>
                <w:lang w:eastAsia="ru-RU"/>
              </w:rPr>
              <w:footnoteReference w:id="18"/>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ind w:left="720"/>
              <w:contextualSpacing/>
              <w:jc w:val="center"/>
              <w:rPr>
                <w:rFonts w:ascii="Times New Roman" w:eastAsia="Calibri" w:hAnsi="Times New Roman" w:cs="Times New Roman"/>
                <w:lang w:eastAsia="ru-RU"/>
              </w:rPr>
            </w:pPr>
            <w:r w:rsidRPr="00B7208D">
              <w:rPr>
                <w:rFonts w:ascii="Times New Roman" w:eastAsia="Calibri" w:hAnsi="Times New Roman" w:cs="Times New Roman"/>
                <w:lang w:eastAsia="ru-RU"/>
              </w:rPr>
              <w:t>Учебно-наглядные пособия</w:t>
            </w:r>
            <w:r w:rsidRPr="00B7208D">
              <w:rPr>
                <w:rFonts w:ascii="Times New Roman" w:eastAsia="Calibri" w:hAnsi="Times New Roman" w:cs="Times New Roman"/>
                <w:vertAlign w:val="superscript"/>
                <w:lang w:eastAsia="ru-RU"/>
              </w:rPr>
              <w:footnoteReference w:id="19"/>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Основы законодательства в сфере дорожного движения</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Дорожные знаки</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Дорожная разметка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Опознавательные и регистрационные знаки</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Средства регулирования дорожного движения</w:t>
            </w:r>
          </w:p>
          <w:p w:rsidR="00E42DB1" w:rsidRPr="00B7208D" w:rsidRDefault="00E42DB1" w:rsidP="00E42DB1">
            <w:pPr>
              <w:spacing w:after="0" w:line="240" w:lineRule="auto"/>
              <w:jc w:val="both"/>
              <w:rPr>
                <w:rFonts w:ascii="Times New Roman" w:eastAsia="Calibri" w:hAnsi="Times New Roman" w:cs="Times New Roman"/>
                <w:lang w:eastAsia="ru-RU"/>
              </w:rPr>
            </w:pPr>
            <w:r w:rsidRPr="00B7208D">
              <w:rPr>
                <w:rFonts w:ascii="Times New Roman" w:eastAsia="Calibri" w:hAnsi="Times New Roman" w:cs="Times New Roman"/>
                <w:lang w:eastAsia="ru-RU"/>
              </w:rPr>
              <w:t>Сигналы регулировщика</w:t>
            </w:r>
          </w:p>
          <w:p w:rsidR="00E42DB1" w:rsidRPr="00B7208D" w:rsidRDefault="00E42DB1" w:rsidP="00E42DB1">
            <w:pPr>
              <w:spacing w:after="0" w:line="240" w:lineRule="auto"/>
              <w:jc w:val="both"/>
              <w:rPr>
                <w:rFonts w:ascii="Times New Roman" w:eastAsia="Calibri" w:hAnsi="Times New Roman" w:cs="Times New Roman"/>
                <w:lang w:eastAsia="ru-RU"/>
              </w:rPr>
            </w:pPr>
            <w:r w:rsidRPr="00B7208D">
              <w:rPr>
                <w:rFonts w:ascii="Times New Roman" w:eastAsia="Calibri" w:hAnsi="Times New Roman" w:cs="Times New Roman"/>
                <w:lang w:eastAsia="ru-RU"/>
              </w:rPr>
              <w:t>Применение аварийной сигнализации и знака аварийной остановки</w:t>
            </w:r>
          </w:p>
          <w:p w:rsidR="00E42DB1" w:rsidRPr="00B7208D" w:rsidRDefault="00E42DB1" w:rsidP="00E42DB1">
            <w:pPr>
              <w:spacing w:after="0" w:line="240" w:lineRule="auto"/>
              <w:jc w:val="both"/>
              <w:rPr>
                <w:rFonts w:ascii="Times New Roman" w:eastAsia="Calibri" w:hAnsi="Times New Roman" w:cs="Times New Roman"/>
                <w:lang w:eastAsia="ru-RU"/>
              </w:rPr>
            </w:pPr>
            <w:r w:rsidRPr="00B7208D">
              <w:rPr>
                <w:rFonts w:ascii="Times New Roman" w:eastAsia="Calibri" w:hAnsi="Times New Roman" w:cs="Times New Roman"/>
                <w:lang w:eastAsia="ru-RU"/>
              </w:rPr>
              <w:t>Начало движения, маневрирование. Способы разворота</w:t>
            </w:r>
          </w:p>
          <w:p w:rsidR="00E42DB1" w:rsidRPr="00B7208D" w:rsidRDefault="00E42DB1" w:rsidP="00E42DB1">
            <w:pPr>
              <w:spacing w:after="0" w:line="240" w:lineRule="auto"/>
              <w:jc w:val="both"/>
              <w:rPr>
                <w:rFonts w:ascii="Times New Roman" w:eastAsia="Calibri" w:hAnsi="Times New Roman" w:cs="Times New Roman"/>
                <w:lang w:eastAsia="ru-RU"/>
              </w:rPr>
            </w:pPr>
            <w:r w:rsidRPr="00B7208D">
              <w:rPr>
                <w:rFonts w:ascii="Times New Roman" w:eastAsia="Calibri" w:hAnsi="Times New Roman" w:cs="Times New Roman"/>
                <w:lang w:eastAsia="ru-RU"/>
              </w:rPr>
              <w:t>Расположение транспортных средств на проезжей части Скорость движения</w:t>
            </w:r>
          </w:p>
          <w:p w:rsidR="00E42DB1" w:rsidRPr="00B7208D" w:rsidRDefault="00E42DB1" w:rsidP="00E42DB1">
            <w:pPr>
              <w:spacing w:after="0" w:line="240" w:lineRule="auto"/>
              <w:jc w:val="both"/>
              <w:rPr>
                <w:rFonts w:ascii="Times New Roman" w:eastAsia="Calibri" w:hAnsi="Times New Roman" w:cs="Times New Roman"/>
                <w:lang w:eastAsia="ru-RU"/>
              </w:rPr>
            </w:pPr>
            <w:r w:rsidRPr="00B7208D">
              <w:rPr>
                <w:rFonts w:ascii="Times New Roman" w:eastAsia="Calibri" w:hAnsi="Times New Roman" w:cs="Times New Roman"/>
                <w:lang w:eastAsia="ru-RU"/>
              </w:rPr>
              <w:t>Обгон, опережение, встречный разъезд</w:t>
            </w:r>
          </w:p>
          <w:p w:rsidR="00E42DB1" w:rsidRPr="00B7208D" w:rsidRDefault="00E42DB1" w:rsidP="00E42DB1">
            <w:pPr>
              <w:spacing w:after="0" w:line="240" w:lineRule="auto"/>
              <w:jc w:val="both"/>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Остановка и стоянка </w:t>
            </w:r>
          </w:p>
          <w:p w:rsidR="00E42DB1" w:rsidRPr="00B7208D" w:rsidRDefault="00E42DB1" w:rsidP="00E42DB1">
            <w:pPr>
              <w:spacing w:after="0" w:line="240" w:lineRule="auto"/>
              <w:jc w:val="both"/>
              <w:rPr>
                <w:rFonts w:ascii="Times New Roman" w:eastAsia="Calibri" w:hAnsi="Times New Roman" w:cs="Times New Roman"/>
                <w:lang w:eastAsia="ru-RU"/>
              </w:rPr>
            </w:pPr>
            <w:r w:rsidRPr="00B7208D">
              <w:rPr>
                <w:rFonts w:ascii="Times New Roman" w:eastAsia="Calibri" w:hAnsi="Times New Roman" w:cs="Times New Roman"/>
                <w:lang w:eastAsia="ru-RU"/>
              </w:rPr>
              <w:t>Проезд перекрестков</w:t>
            </w:r>
          </w:p>
          <w:p w:rsidR="00E42DB1" w:rsidRPr="00B7208D" w:rsidRDefault="00E42DB1" w:rsidP="00E42DB1">
            <w:pPr>
              <w:spacing w:after="0" w:line="240" w:lineRule="auto"/>
              <w:jc w:val="both"/>
              <w:rPr>
                <w:rFonts w:ascii="Times New Roman" w:eastAsia="Calibri" w:hAnsi="Times New Roman" w:cs="Times New Roman"/>
                <w:lang w:eastAsia="ru-RU"/>
              </w:rPr>
            </w:pPr>
            <w:r w:rsidRPr="00B7208D">
              <w:rPr>
                <w:rFonts w:ascii="Times New Roman" w:eastAsia="Calibri" w:hAnsi="Times New Roman" w:cs="Times New Roman"/>
                <w:lang w:eastAsia="ru-RU"/>
              </w:rPr>
              <w:t>Проезд пешеходных переходов, и мест остановок маршрутных транспортных средств</w:t>
            </w:r>
          </w:p>
          <w:p w:rsidR="00E42DB1" w:rsidRPr="00B7208D" w:rsidRDefault="00E42DB1" w:rsidP="00E42DB1">
            <w:pPr>
              <w:spacing w:after="0" w:line="240" w:lineRule="auto"/>
              <w:jc w:val="both"/>
              <w:rPr>
                <w:rFonts w:ascii="Times New Roman" w:eastAsia="Calibri" w:hAnsi="Times New Roman" w:cs="Times New Roman"/>
                <w:lang w:eastAsia="ru-RU"/>
              </w:rPr>
            </w:pPr>
            <w:r w:rsidRPr="00B7208D">
              <w:rPr>
                <w:rFonts w:ascii="Times New Roman" w:eastAsia="Calibri" w:hAnsi="Times New Roman" w:cs="Times New Roman"/>
                <w:lang w:eastAsia="ru-RU"/>
              </w:rPr>
              <w:t>Движение через железнодорожные пути</w:t>
            </w:r>
          </w:p>
          <w:p w:rsidR="00E42DB1" w:rsidRPr="00B7208D" w:rsidRDefault="00E42DB1" w:rsidP="00E42DB1">
            <w:pPr>
              <w:spacing w:after="0" w:line="240" w:lineRule="auto"/>
              <w:jc w:val="both"/>
              <w:rPr>
                <w:rFonts w:ascii="Times New Roman" w:eastAsia="Calibri" w:hAnsi="Times New Roman" w:cs="Times New Roman"/>
                <w:lang w:eastAsia="ru-RU"/>
              </w:rPr>
            </w:pPr>
            <w:r w:rsidRPr="00B7208D">
              <w:rPr>
                <w:rFonts w:ascii="Times New Roman" w:eastAsia="Calibri" w:hAnsi="Times New Roman" w:cs="Times New Roman"/>
                <w:lang w:eastAsia="ru-RU"/>
              </w:rPr>
              <w:t>Движение по автомагистралям</w:t>
            </w:r>
          </w:p>
          <w:p w:rsidR="00E42DB1" w:rsidRPr="00B7208D" w:rsidRDefault="00E42DB1" w:rsidP="00E42DB1">
            <w:pPr>
              <w:spacing w:after="0" w:line="240" w:lineRule="auto"/>
              <w:jc w:val="both"/>
              <w:rPr>
                <w:rFonts w:ascii="Times New Roman" w:eastAsia="Calibri" w:hAnsi="Times New Roman" w:cs="Times New Roman"/>
                <w:lang w:eastAsia="ru-RU"/>
              </w:rPr>
            </w:pPr>
            <w:r w:rsidRPr="00B7208D">
              <w:rPr>
                <w:rFonts w:ascii="Times New Roman" w:eastAsia="Calibri" w:hAnsi="Times New Roman" w:cs="Times New Roman"/>
                <w:lang w:eastAsia="ru-RU"/>
              </w:rPr>
              <w:t>Движение в жилых зонах</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Перевозка пассажиров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Перевозка грузов</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Неисправности и условия, при которых запрещается эксплуатация транспортных средств</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Ответственность за правонарушения в области дорожного движения</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Страхование автогражданской ответственности</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Последовательность действий при ДТП</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Психофизиологические основы деятельности водителя</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Психофизиологические особенности деятельности водителя</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Воздействие на поведение водителя психотропных, наркотических веществ, алкоголя и медицинских препаратов</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Конфликтные ситуации в дорожном движении</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Факторы риска при вождении автомобиля</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Основы управления транспортными средствами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Сложные дорожные условия</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Виды и причины ДТП</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Типичные опасные ситуации</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Сложные метеоусловия</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Движение в темное время суток</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Посадка водителя за рулем. Экипировка водителя.</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Способы торможения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Тормозной и остановочный путь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Действия водителя в критических ситуациях</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Силы, действующие на транспортное средство</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Управление автомобилем в нештатных ситуациях</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lastRenderedPageBreak/>
              <w:t>Профессиональная надежность водителя</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Дистанция и боковой интервал. Организация наблюдения     в процессе управления транспортным средством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Влияние дорожных условий на безопасность движения</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Безопасное прохождение поворотов</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Безопасность пассажиров транспортных средств</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Безопасность пешеходов и велосипедистов</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Типичные ошибки пешеходов</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Типовые примеры допускаемых нарушений ПДД</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Устройство и техническое обслуживание транспортных средств категории «В» как объектов управления</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Классификация автомобилей</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Общее устройство автомобиля</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Кузов автомобиля, системы пассивной безопасности</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Общее устройство и принцип работы двигателя</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Горюче-смазочные материалы и специальные жидкости</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Схемы трансмиссии автомобилей с различными приводами</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Общее устройство и принцип работы сцепления</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Общее устройство и принцип работы механической коробки переключения передач</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Общее устройство и принцип работы автоматической коробки переключения передач</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Передняя и задняя подвески</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Конструкции и маркировка автомобильных шин</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Общее устройство и принцип работы тормозных систем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Общее устройство и принцип работы системы рулевого управления</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Общее устройство и маркировка аккумуляторных батарей</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Общее устройство и принцип работы генератора</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Общее устройство и принцип работы стартера</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Общее устройство и принцип работы бесконтактной и микропроцессорной систем зажигания</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Общее устройство и принцип работы, внешних световых приборов и звуковых сигналов</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Классификация прицепов</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Общее устройство прицепа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Виды подвесок, применяемых на прицепах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Электрооборудование прицепа</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Устройство узла сцепки и тягово-сцепного устройства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Контрольный осмотр и ежедневное техническое обслуживание автомобиля и прицепа</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Организация и выполнение грузовых перевозок автомобильным транспортом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Нормативные правовые акты, определяющие порядок перевозки грузов автомобильным транспортом</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Организация и выполнение пассажирских перевозок автомобильным транспортом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Нормативное правовое обеспечение пассажирских перевозок автомобильным транспортом</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ind w:left="720"/>
              <w:contextualSpacing/>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Информационные материалы</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Информационный стенд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Закон Российской Федерации от 7 февраля 1992 г. № 2300-1 «О защите прав потребителей»</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Копия лицензии с соответствующим приложением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lastRenderedPageBreak/>
              <w:t>Примерная программа профессиональной подготовки водителей транспортных средств категории «В»</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Программа профессиональной подготовки водителей транспортных средств категории «В», согласованная с Госавтоинспекцией</w:t>
            </w:r>
          </w:p>
          <w:p w:rsidR="00E42DB1" w:rsidRPr="00B7208D" w:rsidRDefault="00E42DB1" w:rsidP="00E42DB1">
            <w:pPr>
              <w:spacing w:after="0" w:line="240" w:lineRule="auto"/>
              <w:jc w:val="both"/>
              <w:rPr>
                <w:rFonts w:ascii="Times New Roman" w:eastAsia="Calibri" w:hAnsi="Times New Roman" w:cs="Times New Roman"/>
                <w:lang w:eastAsia="ru-RU"/>
              </w:rPr>
            </w:pPr>
            <w:r w:rsidRPr="00B7208D">
              <w:rPr>
                <w:rFonts w:ascii="Times New Roman" w:eastAsia="Calibri" w:hAnsi="Times New Roman" w:cs="Times New Roman"/>
                <w:lang w:eastAsia="ru-RU"/>
              </w:rPr>
              <w:t>Учебный план</w:t>
            </w:r>
          </w:p>
          <w:p w:rsidR="00E42DB1" w:rsidRPr="00B7208D" w:rsidRDefault="00E42DB1" w:rsidP="00E42DB1">
            <w:pPr>
              <w:spacing w:after="0" w:line="240" w:lineRule="auto"/>
              <w:jc w:val="both"/>
              <w:rPr>
                <w:rFonts w:ascii="Times New Roman" w:eastAsia="Calibri" w:hAnsi="Times New Roman" w:cs="Times New Roman"/>
                <w:lang w:eastAsia="ru-RU"/>
              </w:rPr>
            </w:pPr>
            <w:r w:rsidRPr="00B7208D">
              <w:rPr>
                <w:rFonts w:ascii="Times New Roman" w:eastAsia="Calibri" w:hAnsi="Times New Roman" w:cs="Times New Roman"/>
                <w:lang w:eastAsia="ru-RU"/>
              </w:rPr>
              <w:t>Календарный учебный график (на каждую учебную группу)</w:t>
            </w:r>
          </w:p>
          <w:p w:rsidR="00E42DB1" w:rsidRPr="00B7208D" w:rsidRDefault="00E42DB1" w:rsidP="00E42DB1">
            <w:pPr>
              <w:spacing w:after="0" w:line="240" w:lineRule="auto"/>
              <w:jc w:val="both"/>
              <w:rPr>
                <w:rFonts w:ascii="Times New Roman" w:eastAsia="Calibri" w:hAnsi="Times New Roman" w:cs="Times New Roman"/>
                <w:lang w:eastAsia="ru-RU"/>
              </w:rPr>
            </w:pPr>
            <w:r w:rsidRPr="00B7208D">
              <w:rPr>
                <w:rFonts w:ascii="Times New Roman" w:eastAsia="Calibri" w:hAnsi="Times New Roman" w:cs="Times New Roman"/>
                <w:lang w:eastAsia="ru-RU"/>
              </w:rPr>
              <w:t>Расписание занятий (на каждую учебную группу)</w:t>
            </w:r>
          </w:p>
          <w:p w:rsidR="00E42DB1" w:rsidRPr="00B7208D" w:rsidRDefault="00E42DB1" w:rsidP="00E42DB1">
            <w:pPr>
              <w:spacing w:after="0" w:line="240" w:lineRule="auto"/>
              <w:jc w:val="both"/>
              <w:rPr>
                <w:rFonts w:ascii="Times New Roman" w:eastAsia="Calibri" w:hAnsi="Times New Roman" w:cs="Times New Roman"/>
                <w:lang w:eastAsia="ru-RU"/>
              </w:rPr>
            </w:pPr>
            <w:r w:rsidRPr="00B7208D">
              <w:rPr>
                <w:rFonts w:ascii="Times New Roman" w:eastAsia="Calibri" w:hAnsi="Times New Roman" w:cs="Times New Roman"/>
                <w:lang w:eastAsia="ru-RU"/>
              </w:rPr>
              <w:t>График учебного вождения (на каждую учебную группу)</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Схемы учебных маршрутов, утвержденные руководителем организации, осуществляющей образовательную деятельность</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Книга жалоб и предложений</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Адрес официального сайта в сети «Интернет»</w:t>
            </w:r>
          </w:p>
        </w:tc>
        <w:tc>
          <w:tcPr>
            <w:tcW w:w="1239" w:type="dxa"/>
            <w:tcBorders>
              <w:top w:val="single" w:sz="4" w:space="0" w:color="auto"/>
              <w:left w:val="single" w:sz="4" w:space="0" w:color="auto"/>
              <w:bottom w:val="single" w:sz="4" w:space="0" w:color="auto"/>
              <w:right w:val="single" w:sz="4" w:space="0" w:color="auto"/>
            </w:tcBorders>
          </w:tcPr>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комплект</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комплект</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комплект</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lastRenderedPageBreak/>
              <w:t>комплект</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комплект</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комплект</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комплект</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комплект</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комплект</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lastRenderedPageBreak/>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lastRenderedPageBreak/>
              <w:t>шт</w:t>
            </w:r>
            <w:proofErr w:type="spellEnd"/>
            <w:proofErr w:type="gramEnd"/>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Calibri" w:hAnsi="Times New Roman" w:cs="Times New Roman"/>
                <w:lang w:eastAsia="ru-RU"/>
              </w:rPr>
            </w:pPr>
            <w:proofErr w:type="spellStart"/>
            <w:proofErr w:type="gramStart"/>
            <w:r w:rsidRPr="00B7208D">
              <w:rPr>
                <w:rFonts w:ascii="Times New Roman" w:eastAsia="Calibri" w:hAnsi="Times New Roman" w:cs="Times New Roman"/>
                <w:lang w:eastAsia="ru-RU"/>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lastRenderedPageBreak/>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lastRenderedPageBreak/>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lastRenderedPageBreak/>
              <w:t>1</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tc>
        <w:tc>
          <w:tcPr>
            <w:tcW w:w="1842" w:type="dxa"/>
            <w:tcBorders>
              <w:top w:val="single" w:sz="4" w:space="0" w:color="auto"/>
              <w:left w:val="single" w:sz="4" w:space="0" w:color="auto"/>
              <w:bottom w:val="single" w:sz="4" w:space="0" w:color="auto"/>
              <w:right w:val="single" w:sz="4" w:space="0" w:color="auto"/>
            </w:tcBorders>
          </w:tcPr>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Учебное ТС</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преподаватель</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в наличии</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lastRenderedPageBreak/>
              <w:t>в наличии</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в наличии</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в наличии</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в наличии</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в наличии</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в наличии</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r w:rsidRPr="00B7208D">
              <w:rPr>
                <w:rFonts w:ascii="Times New Roman" w:eastAsia="Calibri" w:hAnsi="Times New Roman" w:cs="Times New Roman"/>
                <w:lang w:eastAsia="ru-RU"/>
              </w:rPr>
              <w:t xml:space="preserve">  </w:t>
            </w: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r w:rsidRPr="00B7208D">
              <w:rPr>
                <w:rFonts w:ascii="Times New Roman" w:eastAsia="Calibri" w:hAnsi="Times New Roman" w:cs="Times New Roman"/>
                <w:lang w:eastAsia="ru-RU"/>
              </w:rPr>
              <w:t xml:space="preserve"> </w:t>
            </w: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r w:rsidRPr="00B7208D">
              <w:rPr>
                <w:rFonts w:ascii="Times New Roman" w:eastAsia="Calibri" w:hAnsi="Times New Roman" w:cs="Times New Roman"/>
                <w:lang w:eastAsia="ru-RU"/>
              </w:rPr>
              <w:t xml:space="preserve">  </w:t>
            </w: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rPr>
            </w:pPr>
            <w:r w:rsidRPr="00B7208D">
              <w:rPr>
                <w:rFonts w:ascii="Times New Roman" w:eastAsia="Calibri" w:hAnsi="Times New Roman" w:cs="Times New Roman"/>
              </w:rPr>
              <w:t>плакаты и М.М</w:t>
            </w:r>
            <w:r w:rsidRPr="00B7208D">
              <w:rPr>
                <w:rFonts w:ascii="Times New Roman" w:eastAsia="Calibri" w:hAnsi="Times New Roman" w:cs="Times New Roman"/>
                <w:lang w:eastAsia="ru-RU"/>
              </w:rPr>
              <w:t xml:space="preserve">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М.М.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М.М.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r w:rsidRPr="00B7208D">
              <w:rPr>
                <w:rFonts w:ascii="Times New Roman" w:eastAsia="Calibri" w:hAnsi="Times New Roman" w:cs="Times New Roman"/>
                <w:lang w:eastAsia="ru-RU"/>
              </w:rPr>
              <w:t xml:space="preserve">  </w:t>
            </w: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r w:rsidRPr="00B7208D">
              <w:rPr>
                <w:rFonts w:ascii="Times New Roman" w:eastAsia="Calibri" w:hAnsi="Times New Roman" w:cs="Times New Roman"/>
                <w:lang w:eastAsia="ru-RU"/>
              </w:rPr>
              <w:t xml:space="preserve">  </w:t>
            </w: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r w:rsidRPr="00B7208D">
              <w:rPr>
                <w:rFonts w:ascii="Times New Roman" w:eastAsia="Calibri" w:hAnsi="Times New Roman" w:cs="Times New Roman"/>
                <w:lang w:eastAsia="ru-RU"/>
              </w:rPr>
              <w:t xml:space="preserve">  </w:t>
            </w:r>
            <w:r w:rsidRPr="00B7208D">
              <w:rPr>
                <w:rFonts w:ascii="Times New Roman" w:eastAsia="Calibri" w:hAnsi="Times New Roman" w:cs="Times New Roman"/>
              </w:rPr>
              <w:t>плакаты и М.М</w:t>
            </w:r>
          </w:p>
          <w:p w:rsidR="00E42DB1" w:rsidRPr="00B7208D" w:rsidRDefault="00E42DB1" w:rsidP="00E42DB1">
            <w:pPr>
              <w:suppressAutoHyphens/>
              <w:spacing w:after="0" w:line="240" w:lineRule="auto"/>
              <w:rPr>
                <w:rFonts w:ascii="Times New Roman" w:eastAsia="Calibri" w:hAnsi="Times New Roman" w:cs="Times New Roman"/>
                <w:lang w:eastAsia="zh-CN"/>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r w:rsidRPr="00B7208D">
              <w:rPr>
                <w:rFonts w:ascii="Times New Roman" w:eastAsia="Calibri" w:hAnsi="Times New Roman" w:cs="Times New Roman"/>
                <w:lang w:eastAsia="ru-RU"/>
              </w:rPr>
              <w:t xml:space="preserve">  </w:t>
            </w:r>
            <w:r w:rsidRPr="00B7208D">
              <w:rPr>
                <w:rFonts w:ascii="Times New Roman" w:eastAsia="Calibri" w:hAnsi="Times New Roman" w:cs="Times New Roman"/>
              </w:rPr>
              <w:t>плакаты и М.М</w:t>
            </w:r>
          </w:p>
          <w:p w:rsidR="00E42DB1" w:rsidRPr="00B7208D" w:rsidRDefault="00E42DB1" w:rsidP="00E42DB1">
            <w:pPr>
              <w:suppressAutoHyphens/>
              <w:spacing w:after="0" w:line="240" w:lineRule="auto"/>
              <w:rPr>
                <w:rFonts w:ascii="Times New Roman" w:eastAsia="Calibri" w:hAnsi="Times New Roman" w:cs="Times New Roman"/>
                <w:lang w:eastAsia="zh-CN"/>
              </w:rPr>
            </w:pPr>
          </w:p>
          <w:p w:rsidR="00E42DB1" w:rsidRPr="00B7208D" w:rsidRDefault="00E42DB1" w:rsidP="00E42DB1">
            <w:pPr>
              <w:spacing w:after="0" w:line="240" w:lineRule="auto"/>
              <w:rPr>
                <w:rFonts w:ascii="Times New Roman" w:eastAsia="Calibri" w:hAnsi="Times New Roman" w:cs="Times New Roman"/>
                <w:lang w:eastAsia="zh-CN"/>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r w:rsidRPr="00B7208D">
              <w:rPr>
                <w:rFonts w:ascii="Times New Roman" w:eastAsia="Calibri" w:hAnsi="Times New Roman" w:cs="Times New Roman"/>
                <w:lang w:eastAsia="ru-RU"/>
              </w:rPr>
              <w:t xml:space="preserve">  </w:t>
            </w: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r w:rsidRPr="00B7208D">
              <w:rPr>
                <w:rFonts w:ascii="Times New Roman" w:eastAsia="Calibri" w:hAnsi="Times New Roman" w:cs="Times New Roman"/>
                <w:lang w:eastAsia="ru-RU"/>
              </w:rPr>
              <w:t xml:space="preserve">  </w:t>
            </w: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uppressAutoHyphens/>
              <w:spacing w:after="0" w:line="240" w:lineRule="auto"/>
              <w:rPr>
                <w:rFonts w:ascii="Times New Roman" w:eastAsia="Calibri" w:hAnsi="Times New Roman" w:cs="Times New Roman"/>
              </w:rPr>
            </w:pP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мультимедиа</w:t>
            </w:r>
            <w:r w:rsidRPr="00B7208D">
              <w:rPr>
                <w:rFonts w:ascii="Times New Roman" w:eastAsia="Calibri" w:hAnsi="Times New Roman" w:cs="Times New Roman"/>
                <w:lang w:eastAsia="zh-CN"/>
              </w:rPr>
              <w:t xml:space="preserve"> </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мультимедиа</w:t>
            </w:r>
            <w:r w:rsidRPr="00B7208D">
              <w:rPr>
                <w:rFonts w:ascii="Times New Roman" w:eastAsia="Calibri" w:hAnsi="Times New Roman" w:cs="Times New Roman"/>
                <w:lang w:eastAsia="zh-CN"/>
              </w:rPr>
              <w:t xml:space="preserve"> </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мультимедиа</w:t>
            </w:r>
            <w:r w:rsidRPr="00B7208D">
              <w:rPr>
                <w:rFonts w:ascii="Times New Roman" w:eastAsia="Calibri" w:hAnsi="Times New Roman" w:cs="Times New Roman"/>
                <w:lang w:eastAsia="zh-CN"/>
              </w:rPr>
              <w:t xml:space="preserve"> </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мультимедиа</w:t>
            </w:r>
            <w:r w:rsidRPr="00B7208D">
              <w:rPr>
                <w:rFonts w:ascii="Times New Roman" w:eastAsia="Calibri" w:hAnsi="Times New Roman" w:cs="Times New Roman"/>
                <w:lang w:eastAsia="zh-CN"/>
              </w:rPr>
              <w:t xml:space="preserve"> </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мультимедиа</w:t>
            </w:r>
            <w:r w:rsidRPr="00B7208D">
              <w:rPr>
                <w:rFonts w:ascii="Times New Roman" w:eastAsia="Calibri" w:hAnsi="Times New Roman" w:cs="Times New Roman"/>
                <w:lang w:eastAsia="zh-CN"/>
              </w:rPr>
              <w:t xml:space="preserve"> </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мультимедиа</w:t>
            </w:r>
            <w:r w:rsidRPr="00B7208D">
              <w:rPr>
                <w:rFonts w:ascii="Times New Roman" w:eastAsia="Calibri" w:hAnsi="Times New Roman" w:cs="Times New Roman"/>
                <w:lang w:eastAsia="zh-CN"/>
              </w:rPr>
              <w:t xml:space="preserve"> </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lastRenderedPageBreak/>
              <w:t>мультимедиа</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мультимедиа</w:t>
            </w:r>
            <w:r w:rsidRPr="00B7208D">
              <w:rPr>
                <w:rFonts w:ascii="Times New Roman" w:eastAsia="Calibri" w:hAnsi="Times New Roman" w:cs="Times New Roman"/>
                <w:lang w:eastAsia="zh-CN"/>
              </w:rPr>
              <w:t xml:space="preserve"> </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мультимедиа</w:t>
            </w:r>
            <w:r w:rsidRPr="00B7208D">
              <w:rPr>
                <w:rFonts w:ascii="Times New Roman" w:eastAsia="Calibri" w:hAnsi="Times New Roman" w:cs="Times New Roman"/>
                <w:lang w:eastAsia="zh-CN"/>
              </w:rPr>
              <w:t xml:space="preserve"> </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мультимедиа</w:t>
            </w:r>
            <w:r w:rsidRPr="00B7208D">
              <w:rPr>
                <w:rFonts w:ascii="Times New Roman" w:eastAsia="Calibri" w:hAnsi="Times New Roman" w:cs="Times New Roman"/>
                <w:lang w:eastAsia="zh-CN"/>
              </w:rPr>
              <w:t xml:space="preserve"> </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плакаты и М.М</w:t>
            </w:r>
            <w:r w:rsidRPr="00B7208D">
              <w:rPr>
                <w:rFonts w:ascii="Times New Roman" w:eastAsia="Calibri" w:hAnsi="Times New Roman" w:cs="Times New Roman"/>
                <w:lang w:eastAsia="zh-CN"/>
              </w:rPr>
              <w:t xml:space="preserve">  </w:t>
            </w: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Times New Roman" w:hAnsi="Times New Roman" w:cs="Times New Roman"/>
                <w:lang w:eastAsia="zh-CN"/>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r w:rsidRPr="00B7208D">
              <w:rPr>
                <w:rFonts w:ascii="Times New Roman" w:eastAsia="Calibri" w:hAnsi="Times New Roman" w:cs="Times New Roman"/>
                <w:lang w:eastAsia="ru-RU"/>
              </w:rPr>
              <w:t xml:space="preserve">  </w:t>
            </w: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М.М и фильм</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uppressAutoHyphens/>
              <w:spacing w:after="0" w:line="240" w:lineRule="auto"/>
              <w:rPr>
                <w:rFonts w:ascii="Times New Roman" w:eastAsia="Calibri" w:hAnsi="Times New Roman" w:cs="Times New Roman"/>
                <w:lang w:eastAsia="zh-CN"/>
              </w:rPr>
            </w:pP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в наличии </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в наличии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lastRenderedPageBreak/>
              <w:t xml:space="preserve">в наличии </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в наличии </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в наличии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в наличии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в наличии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в наличии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в наличии </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в наличии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в наличии </w:t>
            </w:r>
          </w:p>
        </w:tc>
      </w:tr>
    </w:tbl>
    <w:p w:rsidR="00E42DB1" w:rsidRPr="00E42DB1" w:rsidRDefault="00E42DB1" w:rsidP="00E42DB1">
      <w:pPr>
        <w:tabs>
          <w:tab w:val="left" w:pos="792"/>
        </w:tabs>
        <w:spacing w:after="0" w:line="240" w:lineRule="auto"/>
        <w:rPr>
          <w:rFonts w:ascii="Times New Roman" w:eastAsia="Times New Roman" w:hAnsi="Times New Roman" w:cs="Times New Roman"/>
          <w:sz w:val="24"/>
          <w:szCs w:val="24"/>
          <w:lang w:eastAsia="ru-RU"/>
        </w:rPr>
      </w:pPr>
    </w:p>
    <w:p w:rsidR="00E42DB1" w:rsidRPr="00E42DB1" w:rsidRDefault="00E42DB1" w:rsidP="00E42DB1">
      <w:pPr>
        <w:spacing w:after="0" w:line="240" w:lineRule="auto"/>
        <w:ind w:left="-142"/>
        <w:jc w:val="center"/>
        <w:rPr>
          <w:rFonts w:ascii="Times New Roman" w:eastAsia="Calibri" w:hAnsi="Times New Roman" w:cs="Times New Roman"/>
          <w:b/>
          <w:sz w:val="28"/>
          <w:szCs w:val="28"/>
          <w:lang w:eastAsia="ru-RU"/>
        </w:rPr>
      </w:pPr>
      <w:r w:rsidRPr="00E42DB1">
        <w:rPr>
          <w:rFonts w:ascii="Times New Roman" w:eastAsia="Calibri" w:hAnsi="Times New Roman" w:cs="Times New Roman"/>
          <w:b/>
          <w:sz w:val="28"/>
          <w:szCs w:val="28"/>
          <w:lang w:eastAsia="ru-RU"/>
        </w:rPr>
        <w:t>Перечень материалов по предмету «Первая помощь при дорожно-транспортном происшествии»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9"/>
        <w:gridCol w:w="1418"/>
        <w:gridCol w:w="992"/>
        <w:gridCol w:w="1385"/>
      </w:tblGrid>
      <w:tr w:rsidR="00E42DB1" w:rsidRPr="00B7208D" w:rsidTr="00B7208D">
        <w:tc>
          <w:tcPr>
            <w:tcW w:w="6519"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Наименование учебных материалов</w:t>
            </w:r>
          </w:p>
        </w:tc>
        <w:tc>
          <w:tcPr>
            <w:tcW w:w="1418"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Единица</w:t>
            </w:r>
          </w:p>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измерения</w:t>
            </w:r>
          </w:p>
        </w:tc>
        <w:tc>
          <w:tcPr>
            <w:tcW w:w="992"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Количество </w:t>
            </w:r>
          </w:p>
        </w:tc>
        <w:tc>
          <w:tcPr>
            <w:tcW w:w="1385"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Наличие</w:t>
            </w:r>
          </w:p>
        </w:tc>
      </w:tr>
      <w:tr w:rsidR="00E42DB1" w:rsidRPr="00B7208D" w:rsidTr="00B7208D">
        <w:tc>
          <w:tcPr>
            <w:tcW w:w="10314" w:type="dxa"/>
            <w:gridSpan w:val="4"/>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Оборудование </w:t>
            </w:r>
          </w:p>
        </w:tc>
      </w:tr>
      <w:tr w:rsidR="00E42DB1" w:rsidRPr="00B7208D" w:rsidTr="00B7208D">
        <w:tc>
          <w:tcPr>
            <w:tcW w:w="6519"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418"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tc>
        <w:tc>
          <w:tcPr>
            <w:tcW w:w="1385" w:type="dxa"/>
            <w:tcBorders>
              <w:top w:val="single" w:sz="4" w:space="0" w:color="auto"/>
              <w:left w:val="single" w:sz="4" w:space="0" w:color="auto"/>
              <w:bottom w:val="single" w:sz="4" w:space="0" w:color="auto"/>
              <w:right w:val="single" w:sz="4" w:space="0" w:color="auto"/>
            </w:tcBorders>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в наличии </w:t>
            </w:r>
          </w:p>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p>
        </w:tc>
      </w:tr>
      <w:tr w:rsidR="00E42DB1" w:rsidRPr="00B7208D" w:rsidTr="00B7208D">
        <w:tc>
          <w:tcPr>
            <w:tcW w:w="6519"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Тренажер-манекен взрослого пострадавшего (голова, торс) без контролера для отработки приемов сердечно-легочной реанимации</w:t>
            </w:r>
          </w:p>
        </w:tc>
        <w:tc>
          <w:tcPr>
            <w:tcW w:w="1418"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tc>
        <w:tc>
          <w:tcPr>
            <w:tcW w:w="1385" w:type="dxa"/>
            <w:tcBorders>
              <w:top w:val="single" w:sz="4" w:space="0" w:color="auto"/>
              <w:left w:val="single" w:sz="4" w:space="0" w:color="auto"/>
              <w:bottom w:val="single" w:sz="4" w:space="0" w:color="auto"/>
              <w:right w:val="single" w:sz="4" w:space="0" w:color="auto"/>
            </w:tcBorders>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в наличии </w:t>
            </w:r>
          </w:p>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p>
        </w:tc>
      </w:tr>
      <w:tr w:rsidR="00E42DB1" w:rsidRPr="00B7208D" w:rsidTr="00B7208D">
        <w:tc>
          <w:tcPr>
            <w:tcW w:w="6519"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Тренажер-манекен взрослого пострадавшего для отработки приемов удаления инородного тела из верхних дыхательных путей</w:t>
            </w:r>
          </w:p>
        </w:tc>
        <w:tc>
          <w:tcPr>
            <w:tcW w:w="1418"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tc>
        <w:tc>
          <w:tcPr>
            <w:tcW w:w="1385"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в наличии</w:t>
            </w:r>
          </w:p>
        </w:tc>
      </w:tr>
      <w:tr w:rsidR="00E42DB1" w:rsidRPr="00B7208D" w:rsidTr="00B7208D">
        <w:tc>
          <w:tcPr>
            <w:tcW w:w="6519"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418"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20</w:t>
            </w:r>
          </w:p>
        </w:tc>
        <w:tc>
          <w:tcPr>
            <w:tcW w:w="1385"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в наличии</w:t>
            </w:r>
          </w:p>
        </w:tc>
      </w:tr>
      <w:tr w:rsidR="00E42DB1" w:rsidRPr="00B7208D" w:rsidTr="00B7208D">
        <w:tc>
          <w:tcPr>
            <w:tcW w:w="6519"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Мотоциклетный шлем</w:t>
            </w:r>
          </w:p>
        </w:tc>
        <w:tc>
          <w:tcPr>
            <w:tcW w:w="1418"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штук</w:t>
            </w:r>
          </w:p>
        </w:tc>
        <w:tc>
          <w:tcPr>
            <w:tcW w:w="992"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tc>
        <w:tc>
          <w:tcPr>
            <w:tcW w:w="1385"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в наличии</w:t>
            </w:r>
          </w:p>
        </w:tc>
      </w:tr>
      <w:tr w:rsidR="00E42DB1" w:rsidRPr="00B7208D" w:rsidTr="00B7208D">
        <w:tc>
          <w:tcPr>
            <w:tcW w:w="10314" w:type="dxa"/>
            <w:gridSpan w:val="4"/>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Расходные материалы</w:t>
            </w:r>
          </w:p>
        </w:tc>
      </w:tr>
      <w:tr w:rsidR="00E42DB1" w:rsidRPr="00B7208D" w:rsidTr="00B7208D">
        <w:tc>
          <w:tcPr>
            <w:tcW w:w="6519"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Аптечка первой помощи (автомобильная)</w:t>
            </w:r>
          </w:p>
        </w:tc>
        <w:tc>
          <w:tcPr>
            <w:tcW w:w="1418"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8</w:t>
            </w:r>
          </w:p>
        </w:tc>
        <w:tc>
          <w:tcPr>
            <w:tcW w:w="1385"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в наличии</w:t>
            </w:r>
          </w:p>
        </w:tc>
      </w:tr>
      <w:tr w:rsidR="00E42DB1" w:rsidRPr="00B7208D" w:rsidTr="00B7208D">
        <w:tc>
          <w:tcPr>
            <w:tcW w:w="6519"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Табельные средства для оказания первой помощи.</w:t>
            </w:r>
          </w:p>
          <w:p w:rsidR="00E42DB1" w:rsidRPr="00B7208D"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Устройства для проведения искусственной вентиляции легких: лицевые маски с клапаном различных моделей.</w:t>
            </w:r>
          </w:p>
          <w:p w:rsidR="00E42DB1" w:rsidRPr="00B7208D"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Средства для временной остановки кровотечения – жгуты.</w:t>
            </w:r>
          </w:p>
          <w:p w:rsidR="00E42DB1" w:rsidRPr="00B7208D"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Средства иммобилизации для верхних, нижних конечностей, шейного отдела позвоночника (шины).</w:t>
            </w:r>
          </w:p>
          <w:p w:rsidR="00E42DB1" w:rsidRPr="00B7208D"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Перевязочные средства (бинты, салфетки, лейкопластырь)</w:t>
            </w:r>
          </w:p>
        </w:tc>
        <w:tc>
          <w:tcPr>
            <w:tcW w:w="1418" w:type="dxa"/>
            <w:tcBorders>
              <w:top w:val="single" w:sz="4" w:space="0" w:color="auto"/>
              <w:left w:val="single" w:sz="4" w:space="0" w:color="auto"/>
              <w:bottom w:val="single" w:sz="4" w:space="0" w:color="auto"/>
              <w:right w:val="single" w:sz="4" w:space="0" w:color="auto"/>
            </w:tcBorders>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комплект</w:t>
            </w:r>
          </w:p>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tc>
        <w:tc>
          <w:tcPr>
            <w:tcW w:w="1385"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в наличии</w:t>
            </w:r>
          </w:p>
        </w:tc>
      </w:tr>
      <w:tr w:rsidR="00E42DB1" w:rsidRPr="00B7208D" w:rsidTr="00B7208D">
        <w:tc>
          <w:tcPr>
            <w:tcW w:w="6519"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Подручные материалы, имитирующие носилочные средства, средства для остановки кровотечения, перевязочные средства, </w:t>
            </w:r>
            <w:proofErr w:type="spellStart"/>
            <w:r w:rsidRPr="00B7208D">
              <w:rPr>
                <w:rFonts w:ascii="Times New Roman" w:eastAsia="Calibri" w:hAnsi="Times New Roman" w:cs="Times New Roman"/>
                <w:lang w:eastAsia="ru-RU"/>
              </w:rPr>
              <w:t>иммобилизирующие</w:t>
            </w:r>
            <w:proofErr w:type="spellEnd"/>
            <w:r w:rsidRPr="00B7208D">
              <w:rPr>
                <w:rFonts w:ascii="Times New Roman" w:eastAsia="Calibri" w:hAnsi="Times New Roman" w:cs="Times New Roman"/>
                <w:lang w:eastAsia="ru-RU"/>
              </w:rPr>
              <w:t xml:space="preserve"> средства</w:t>
            </w:r>
          </w:p>
        </w:tc>
        <w:tc>
          <w:tcPr>
            <w:tcW w:w="1418"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tc>
        <w:tc>
          <w:tcPr>
            <w:tcW w:w="1385"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в наличии</w:t>
            </w:r>
          </w:p>
        </w:tc>
      </w:tr>
      <w:tr w:rsidR="00E42DB1" w:rsidRPr="00B7208D" w:rsidTr="00B7208D">
        <w:tc>
          <w:tcPr>
            <w:tcW w:w="10314" w:type="dxa"/>
            <w:gridSpan w:val="4"/>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Учебно-наглядные пособия </w:t>
            </w:r>
            <w:r w:rsidRPr="00B7208D">
              <w:rPr>
                <w:rFonts w:ascii="Times New Roman" w:eastAsia="Calibri" w:hAnsi="Times New Roman" w:cs="Times New Roman"/>
                <w:vertAlign w:val="superscript"/>
                <w:lang w:eastAsia="ru-RU"/>
              </w:rPr>
              <w:footnoteReference w:id="20"/>
            </w:r>
          </w:p>
        </w:tc>
      </w:tr>
      <w:tr w:rsidR="00E42DB1" w:rsidRPr="00B7208D" w:rsidTr="00B7208D">
        <w:tc>
          <w:tcPr>
            <w:tcW w:w="6519"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Учебные пособия по первой помощи пострадавшим в дорожно-транспортных происшествиях для водителей</w:t>
            </w:r>
          </w:p>
        </w:tc>
        <w:tc>
          <w:tcPr>
            <w:tcW w:w="1418"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18</w:t>
            </w:r>
          </w:p>
        </w:tc>
        <w:tc>
          <w:tcPr>
            <w:tcW w:w="1385"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rPr>
                <w:rFonts w:ascii="Times New Roman" w:eastAsia="Calibri" w:hAnsi="Times New Roman" w:cs="Times New Roman"/>
              </w:rPr>
            </w:pPr>
            <w:r w:rsidRPr="00B7208D">
              <w:rPr>
                <w:rFonts w:ascii="Times New Roman" w:eastAsia="Calibri" w:hAnsi="Times New Roman" w:cs="Times New Roman"/>
              </w:rPr>
              <w:t xml:space="preserve">Уч. </w:t>
            </w:r>
            <w:proofErr w:type="gramStart"/>
            <w:r w:rsidRPr="00B7208D">
              <w:rPr>
                <w:rFonts w:ascii="Times New Roman" w:eastAsia="Calibri" w:hAnsi="Times New Roman" w:cs="Times New Roman"/>
              </w:rPr>
              <w:t>Лит-</w:t>
            </w:r>
            <w:proofErr w:type="spellStart"/>
            <w:r w:rsidRPr="00B7208D">
              <w:rPr>
                <w:rFonts w:ascii="Times New Roman" w:eastAsia="Calibri" w:hAnsi="Times New Roman" w:cs="Times New Roman"/>
              </w:rPr>
              <w:t>ра</w:t>
            </w:r>
            <w:proofErr w:type="spellEnd"/>
            <w:proofErr w:type="gramEnd"/>
          </w:p>
        </w:tc>
      </w:tr>
      <w:tr w:rsidR="00E42DB1" w:rsidRPr="00B7208D" w:rsidTr="00B7208D">
        <w:tc>
          <w:tcPr>
            <w:tcW w:w="6519"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Учебные фильмы по первой помощи пострадавшим в дорожно-транспортных происшествиях</w:t>
            </w:r>
          </w:p>
        </w:tc>
        <w:tc>
          <w:tcPr>
            <w:tcW w:w="1418"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tc>
        <w:tc>
          <w:tcPr>
            <w:tcW w:w="1385"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rPr>
                <w:rFonts w:ascii="Times New Roman" w:eastAsia="Calibri" w:hAnsi="Times New Roman" w:cs="Times New Roman"/>
              </w:rPr>
            </w:pPr>
            <w:r w:rsidRPr="00B7208D">
              <w:rPr>
                <w:rFonts w:ascii="Times New Roman" w:eastAsia="Calibri" w:hAnsi="Times New Roman" w:cs="Times New Roman"/>
              </w:rPr>
              <w:t>видеофильм</w:t>
            </w:r>
          </w:p>
        </w:tc>
      </w:tr>
      <w:tr w:rsidR="00E42DB1" w:rsidRPr="00B7208D" w:rsidTr="00B7208D">
        <w:tc>
          <w:tcPr>
            <w:tcW w:w="6519"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418"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tc>
        <w:tc>
          <w:tcPr>
            <w:tcW w:w="1385"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rPr>
                <w:rFonts w:ascii="Times New Roman" w:eastAsia="Calibri" w:hAnsi="Times New Roman" w:cs="Times New Roman"/>
              </w:rPr>
            </w:pPr>
            <w:r w:rsidRPr="00B7208D">
              <w:rPr>
                <w:rFonts w:ascii="Times New Roman" w:eastAsia="Calibri" w:hAnsi="Times New Roman" w:cs="Times New Roman"/>
              </w:rPr>
              <w:t>плакаты</w:t>
            </w:r>
          </w:p>
        </w:tc>
      </w:tr>
      <w:tr w:rsidR="00E42DB1" w:rsidRPr="00B7208D" w:rsidTr="00B7208D">
        <w:tc>
          <w:tcPr>
            <w:tcW w:w="10314" w:type="dxa"/>
            <w:gridSpan w:val="4"/>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Технические средства обучения</w:t>
            </w:r>
          </w:p>
        </w:tc>
      </w:tr>
      <w:tr w:rsidR="00E42DB1" w:rsidRPr="00B7208D" w:rsidTr="00B7208D">
        <w:tc>
          <w:tcPr>
            <w:tcW w:w="6519"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Компьютер с соответствующим программным обеспечением</w:t>
            </w:r>
          </w:p>
        </w:tc>
        <w:tc>
          <w:tcPr>
            <w:tcW w:w="1418"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tc>
        <w:tc>
          <w:tcPr>
            <w:tcW w:w="1385"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в наличии</w:t>
            </w:r>
          </w:p>
        </w:tc>
      </w:tr>
      <w:tr w:rsidR="00E42DB1" w:rsidRPr="00B7208D" w:rsidTr="00B7208D">
        <w:tc>
          <w:tcPr>
            <w:tcW w:w="6519"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Мультимедийный проектор</w:t>
            </w:r>
          </w:p>
        </w:tc>
        <w:tc>
          <w:tcPr>
            <w:tcW w:w="1418"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tc>
        <w:tc>
          <w:tcPr>
            <w:tcW w:w="1385"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в наличии</w:t>
            </w:r>
          </w:p>
        </w:tc>
      </w:tr>
      <w:tr w:rsidR="00E42DB1" w:rsidRPr="00B7208D" w:rsidTr="00B7208D">
        <w:tc>
          <w:tcPr>
            <w:tcW w:w="6519"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Экран (электронная доска)</w:t>
            </w:r>
          </w:p>
        </w:tc>
        <w:tc>
          <w:tcPr>
            <w:tcW w:w="1418"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B7208D">
              <w:rPr>
                <w:rFonts w:ascii="Times New Roman" w:eastAsia="Calibri" w:hAnsi="Times New Roman" w:cs="Times New Roman"/>
                <w:lang w:eastAsia="ru-RU"/>
              </w:rPr>
              <w:t>1</w:t>
            </w:r>
          </w:p>
        </w:tc>
        <w:tc>
          <w:tcPr>
            <w:tcW w:w="1385"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widowControl w:val="0"/>
              <w:autoSpaceDE w:val="0"/>
              <w:autoSpaceDN w:val="0"/>
              <w:adjustRightInd w:val="0"/>
              <w:spacing w:after="0" w:line="240" w:lineRule="auto"/>
              <w:jc w:val="center"/>
              <w:rPr>
                <w:rFonts w:ascii="Times New Roman" w:eastAsia="Calibri" w:hAnsi="Times New Roman" w:cs="Times New Roman"/>
                <w:b/>
                <w:lang w:eastAsia="ru-RU"/>
              </w:rPr>
            </w:pPr>
            <w:r w:rsidRPr="00B7208D">
              <w:rPr>
                <w:rFonts w:ascii="Times New Roman" w:eastAsia="Calibri" w:hAnsi="Times New Roman" w:cs="Times New Roman"/>
                <w:lang w:eastAsia="ru-RU"/>
              </w:rPr>
              <w:t>в наличии</w:t>
            </w:r>
          </w:p>
        </w:tc>
      </w:tr>
    </w:tbl>
    <w:p w:rsidR="00E42DB1" w:rsidRPr="00E42DB1" w:rsidRDefault="00E42DB1" w:rsidP="00E42DB1">
      <w:pPr>
        <w:spacing w:after="0" w:line="240" w:lineRule="auto"/>
        <w:outlineLvl w:val="0"/>
        <w:rPr>
          <w:rFonts w:ascii="Times New Roman" w:eastAsia="Calibri" w:hAnsi="Times New Roman" w:cs="Times New Roman"/>
          <w:sz w:val="24"/>
          <w:szCs w:val="24"/>
        </w:rPr>
      </w:pPr>
      <w:r w:rsidRPr="00E42DB1">
        <w:rPr>
          <w:rFonts w:ascii="Times New Roman" w:eastAsia="Calibri" w:hAnsi="Times New Roman" w:cs="Times New Roman"/>
          <w:sz w:val="24"/>
          <w:szCs w:val="24"/>
        </w:rPr>
        <w:lastRenderedPageBreak/>
        <w:t xml:space="preserve">                              </w:t>
      </w:r>
    </w:p>
    <w:p w:rsidR="00E42DB1" w:rsidRPr="00E42DB1" w:rsidRDefault="00E42DB1" w:rsidP="00E42DB1">
      <w:pPr>
        <w:spacing w:line="240" w:lineRule="auto"/>
        <w:ind w:firstLine="709"/>
        <w:jc w:val="center"/>
        <w:rPr>
          <w:rFonts w:ascii="Times New Roman" w:eastAsia="Times New Roman" w:hAnsi="Times New Roman" w:cs="Times New Roman"/>
          <w:b/>
          <w:sz w:val="24"/>
          <w:szCs w:val="24"/>
          <w:lang w:eastAsia="ru-RU"/>
        </w:rPr>
      </w:pPr>
      <w:r w:rsidRPr="00E42DB1">
        <w:rPr>
          <w:rFonts w:ascii="Times New Roman" w:eastAsia="Times New Roman" w:hAnsi="Times New Roman" w:cs="Times New Roman"/>
          <w:b/>
          <w:sz w:val="24"/>
          <w:szCs w:val="24"/>
          <w:lang w:eastAsia="ru-RU"/>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«М»</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9"/>
        <w:gridCol w:w="1276"/>
        <w:gridCol w:w="850"/>
        <w:gridCol w:w="1845"/>
      </w:tblGrid>
      <w:tr w:rsidR="00E42DB1" w:rsidRPr="00B7208D" w:rsidTr="00583A34">
        <w:tc>
          <w:tcPr>
            <w:tcW w:w="6519"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Наименование учебного оборудования</w:t>
            </w:r>
          </w:p>
        </w:tc>
        <w:tc>
          <w:tcPr>
            <w:tcW w:w="1276" w:type="dxa"/>
            <w:tcBorders>
              <w:top w:val="single" w:sz="4" w:space="0" w:color="auto"/>
              <w:left w:val="single" w:sz="4" w:space="0" w:color="auto"/>
              <w:bottom w:val="single" w:sz="4" w:space="0" w:color="auto"/>
              <w:right w:val="single" w:sz="4" w:space="0" w:color="auto"/>
            </w:tcBorders>
            <w:hideMark/>
          </w:tcPr>
          <w:p w:rsidR="00E42DB1" w:rsidRPr="00B7208D" w:rsidRDefault="00B7208D" w:rsidP="00B7208D">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Ед. Изм.</w:t>
            </w:r>
          </w:p>
        </w:tc>
        <w:tc>
          <w:tcPr>
            <w:tcW w:w="850" w:type="dxa"/>
            <w:tcBorders>
              <w:top w:val="single" w:sz="4" w:space="0" w:color="auto"/>
              <w:left w:val="single" w:sz="4" w:space="0" w:color="auto"/>
              <w:bottom w:val="single" w:sz="4" w:space="0" w:color="auto"/>
              <w:right w:val="single" w:sz="4" w:space="0" w:color="auto"/>
            </w:tcBorders>
            <w:hideMark/>
          </w:tcPr>
          <w:p w:rsidR="00E42DB1" w:rsidRPr="00B7208D" w:rsidRDefault="00B7208D"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Кол-во</w:t>
            </w:r>
          </w:p>
        </w:tc>
        <w:tc>
          <w:tcPr>
            <w:tcW w:w="1845" w:type="dxa"/>
            <w:tcBorders>
              <w:top w:val="single" w:sz="4" w:space="0" w:color="auto"/>
              <w:left w:val="single" w:sz="4" w:space="0" w:color="auto"/>
              <w:bottom w:val="single" w:sz="4" w:space="0" w:color="auto"/>
              <w:right w:val="single" w:sz="4" w:space="0" w:color="auto"/>
            </w:tcBorders>
            <w:hideMark/>
          </w:tcPr>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Наличие</w:t>
            </w:r>
          </w:p>
        </w:tc>
      </w:tr>
      <w:tr w:rsidR="00E42DB1" w:rsidRPr="00B7208D" w:rsidTr="00583A34">
        <w:tc>
          <w:tcPr>
            <w:tcW w:w="6519" w:type="dxa"/>
            <w:tcBorders>
              <w:top w:val="single" w:sz="4" w:space="0" w:color="auto"/>
              <w:left w:val="single" w:sz="4" w:space="0" w:color="auto"/>
              <w:bottom w:val="single" w:sz="4" w:space="0" w:color="auto"/>
              <w:right w:val="single" w:sz="4" w:space="0" w:color="auto"/>
            </w:tcBorders>
          </w:tcPr>
          <w:p w:rsidR="00E42DB1" w:rsidRPr="00B7208D" w:rsidRDefault="00E42DB1" w:rsidP="00E42DB1">
            <w:pPr>
              <w:spacing w:after="0" w:line="240" w:lineRule="auto"/>
              <w:ind w:left="720"/>
              <w:contextualSpacing/>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Оборудование и технические средства обучения</w:t>
            </w:r>
          </w:p>
          <w:p w:rsidR="00E42DB1" w:rsidRPr="00B7208D" w:rsidRDefault="00E42DB1" w:rsidP="00E42DB1">
            <w:pPr>
              <w:spacing w:after="0" w:line="240" w:lineRule="auto"/>
              <w:jc w:val="both"/>
              <w:rPr>
                <w:rFonts w:ascii="Times New Roman" w:eastAsia="Times New Roman" w:hAnsi="Times New Roman" w:cs="Times New Roman"/>
                <w:lang w:eastAsia="ru-RU"/>
              </w:rPr>
            </w:pPr>
          </w:p>
          <w:p w:rsidR="00E42DB1" w:rsidRPr="00B7208D" w:rsidRDefault="00E42DB1" w:rsidP="00E42DB1">
            <w:pPr>
              <w:spacing w:after="0" w:line="240" w:lineRule="auto"/>
              <w:jc w:val="both"/>
              <w:rPr>
                <w:rFonts w:ascii="Times New Roman" w:eastAsia="Times New Roman" w:hAnsi="Times New Roman" w:cs="Times New Roman"/>
                <w:vertAlign w:val="superscript"/>
                <w:lang w:eastAsia="ru-RU"/>
              </w:rPr>
            </w:pPr>
            <w:r w:rsidRPr="00B7208D">
              <w:rPr>
                <w:rFonts w:ascii="Times New Roman" w:eastAsia="Times New Roman" w:hAnsi="Times New Roman" w:cs="Times New Roman"/>
                <w:lang w:eastAsia="ru-RU"/>
              </w:rPr>
              <w:t xml:space="preserve">Аппаратно-программный комплекс тестирования и развития психофизиологических качеств водителя (АПК) </w:t>
            </w:r>
            <w:r w:rsidRPr="00B7208D">
              <w:rPr>
                <w:rFonts w:ascii="Times New Roman" w:eastAsia="Times New Roman" w:hAnsi="Times New Roman" w:cs="Times New Roman"/>
                <w:vertAlign w:val="superscript"/>
                <w:lang w:eastAsia="ru-RU"/>
              </w:rPr>
              <w:footnoteReference w:id="21"/>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Компьютер с соответствующим программным обеспечением</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Мультимедийный проектор</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Экран (монитор, электронная доска)</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Магнитная доска со схемой населенного пункта</w:t>
            </w:r>
            <w:r w:rsidRPr="00B7208D">
              <w:rPr>
                <w:rFonts w:ascii="Times New Roman" w:eastAsia="Times New Roman" w:hAnsi="Times New Roman" w:cs="Times New Roman"/>
                <w:vertAlign w:val="superscript"/>
                <w:lang w:eastAsia="ru-RU"/>
              </w:rPr>
              <w:footnoteReference w:id="22"/>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ind w:left="720"/>
              <w:contextualSpacing/>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Учебно-наглядные пособия</w:t>
            </w:r>
            <w:r w:rsidRPr="00B7208D">
              <w:rPr>
                <w:rFonts w:ascii="Times New Roman" w:eastAsia="Times New Roman" w:hAnsi="Times New Roman" w:cs="Times New Roman"/>
                <w:vertAlign w:val="superscript"/>
                <w:lang w:eastAsia="ru-RU"/>
              </w:rPr>
              <w:footnoteReference w:id="23"/>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Основы законодательства в сфере дорожного движения</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Дорожные знаки</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 xml:space="preserve">Дорожная разметка </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Средства регулирования дорожного движения</w:t>
            </w:r>
          </w:p>
          <w:p w:rsidR="00E42DB1" w:rsidRPr="00B7208D" w:rsidRDefault="00E42DB1" w:rsidP="00E42DB1">
            <w:pPr>
              <w:spacing w:after="0" w:line="240" w:lineRule="auto"/>
              <w:jc w:val="both"/>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Сигналы регулировщика</w:t>
            </w:r>
          </w:p>
          <w:p w:rsidR="00E42DB1" w:rsidRPr="00B7208D" w:rsidRDefault="00E42DB1" w:rsidP="00E42DB1">
            <w:pPr>
              <w:spacing w:after="0" w:line="240" w:lineRule="auto"/>
              <w:jc w:val="both"/>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Применение аварийной сигнализации</w:t>
            </w:r>
          </w:p>
          <w:p w:rsidR="00E42DB1" w:rsidRPr="00B7208D" w:rsidRDefault="00E42DB1" w:rsidP="00E42DB1">
            <w:pPr>
              <w:spacing w:after="0" w:line="240" w:lineRule="auto"/>
              <w:jc w:val="both"/>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Движение на велосипедах и мопедах</w:t>
            </w:r>
          </w:p>
          <w:p w:rsidR="00E42DB1" w:rsidRPr="00B7208D" w:rsidRDefault="00E42DB1" w:rsidP="00E42DB1">
            <w:pPr>
              <w:spacing w:after="0" w:line="240" w:lineRule="auto"/>
              <w:jc w:val="both"/>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Обгон, опережение, встречный разъезд</w:t>
            </w:r>
          </w:p>
          <w:p w:rsidR="00E42DB1" w:rsidRPr="00B7208D" w:rsidRDefault="00E42DB1" w:rsidP="00E42DB1">
            <w:pPr>
              <w:spacing w:after="0" w:line="240" w:lineRule="auto"/>
              <w:jc w:val="both"/>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 xml:space="preserve">Остановка и стоянка </w:t>
            </w:r>
          </w:p>
          <w:p w:rsidR="00E42DB1" w:rsidRPr="00B7208D" w:rsidRDefault="00E42DB1" w:rsidP="00E42DB1">
            <w:pPr>
              <w:spacing w:after="0" w:line="240" w:lineRule="auto"/>
              <w:jc w:val="both"/>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Проезд перекрестков</w:t>
            </w:r>
          </w:p>
          <w:p w:rsidR="00E42DB1" w:rsidRPr="00B7208D" w:rsidRDefault="00E42DB1" w:rsidP="00E42DB1">
            <w:pPr>
              <w:spacing w:after="0" w:line="240" w:lineRule="auto"/>
              <w:jc w:val="both"/>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Проезд пешеходных переходов, и мест остановок маршрутных транспортных средств</w:t>
            </w:r>
          </w:p>
          <w:p w:rsidR="00E42DB1" w:rsidRPr="00B7208D" w:rsidRDefault="00E42DB1" w:rsidP="00E42DB1">
            <w:pPr>
              <w:spacing w:after="0" w:line="240" w:lineRule="auto"/>
              <w:jc w:val="both"/>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Движение через железнодорожные пути</w:t>
            </w:r>
          </w:p>
          <w:p w:rsidR="00E42DB1" w:rsidRPr="00B7208D" w:rsidRDefault="00E42DB1" w:rsidP="00E42DB1">
            <w:pPr>
              <w:spacing w:after="0" w:line="240" w:lineRule="auto"/>
              <w:jc w:val="both"/>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Движение в жилых зонах</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Неисправности и условия, при которых запрещается эксплуатация транспортных средств</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Ответственность за правонарушения в области дорожного движения</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Последовательность действий при ДТП</w:t>
            </w:r>
          </w:p>
          <w:p w:rsidR="00E42DB1" w:rsidRPr="00B7208D" w:rsidRDefault="00E42DB1" w:rsidP="00E42DB1">
            <w:pPr>
              <w:spacing w:after="0" w:line="240" w:lineRule="auto"/>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Психофизиологические основы деятельности водителя</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Психофизиологические особенности деятельности водителя</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Воздействие на поведение водителя психотропных, наркотических веществ, алкоголя и медицинских препаратов</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Конфликтные ситуации в дорожном движении</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Факторы риска при вождении транспортного средства</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 xml:space="preserve">Основы управления транспортными средствами </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Сложные дорожные условия</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Виды и причины ДТП</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Типичные опасные ситуации</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Сложные метеоусловия</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Движение в темное время суток</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Посадка водителя за рулем. Экипировка водителя</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 xml:space="preserve">Способы торможения </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 xml:space="preserve">Тормозной и остановочный путь </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lastRenderedPageBreak/>
              <w:t>Действия водителя в критических ситуациях</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Силы, действующие на транспортное средство</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Управление мопедом в нештатных ситуациях</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Профессиональная надежность водителя</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Дистанция и боковой интервал. Организация наблюдения в процессе управления транспортным средством</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Влияние дорожных условий на безопасность движения</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Безопасное прохождение поворотов</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Безопасность пешеходов и велосипедистов</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Типичные ошибки пешеходов</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Типовые примеры допускаемых нарушений ПДД</w:t>
            </w:r>
          </w:p>
          <w:p w:rsidR="00E42DB1" w:rsidRPr="00B7208D" w:rsidRDefault="00E42DB1" w:rsidP="00E42DB1">
            <w:pPr>
              <w:spacing w:after="0" w:line="240" w:lineRule="auto"/>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Устройство и техническое обслуживание транспортных средств категории «М» как объектов управления</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Классификация мопедов и скутеров</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Общее устройство мопеда (скутера)</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Общее устройство и принцип работы двухтактного двигателя внутреннего сгорания</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Общее устройство и принцип работы четырехтактного двигателя внутреннего сгорания</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Горюче-смазочные материалы и специальные жидкости</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Схемы трансмиссии мопедов с различными типами приводов</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Общее устройство первичной (моторной) передачи</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Общее устройство и принцип работы сцепления</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Устройство механического привода выключения сцепления</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Общее устройство и принцип работы механической коробки передач</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Общее устройство и принцип работы бесступенчатой коробки передач</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Устройство и принцип работы пускового механизма с механическим приводом (кик-стартера)</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 xml:space="preserve"> Вторичная (задняя) цепная и ременная передачи</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Общее устройство рамы мопеда (скутера)</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Передняя и задняя подвески мопеда</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Устройство колес, применяемых на мопедах. Конструкции и маркировка шин</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Общее устройство и принцип работы тормозных систем</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Общее устройство и маркировка аккумуляторных батарей</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Общее устройство и принцип работы генератора</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Общее устройство и принцип работы стартера</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Общее устройство и принцип работы бесконтактной и микропроцессорной систем зажигания</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Общее устройство и принцип работы, внешних световых приборов и звуковых сигналов</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Контрольный осмотр и ежедневное техническое обслуживание мопеда</w:t>
            </w:r>
          </w:p>
          <w:p w:rsidR="00E42DB1" w:rsidRPr="00B7208D" w:rsidRDefault="00E42DB1" w:rsidP="00E42DB1">
            <w:pPr>
              <w:spacing w:after="0" w:line="240" w:lineRule="auto"/>
              <w:rPr>
                <w:rFonts w:ascii="Times New Roman" w:eastAsia="Times New Roman" w:hAnsi="Times New Roman" w:cs="Times New Roman"/>
                <w:lang w:eastAsia="ru-RU"/>
              </w:rPr>
            </w:pPr>
          </w:p>
          <w:p w:rsidR="00E42DB1" w:rsidRPr="00B7208D" w:rsidRDefault="00E42DB1" w:rsidP="00E42DB1">
            <w:pPr>
              <w:spacing w:after="0" w:line="240" w:lineRule="auto"/>
              <w:rPr>
                <w:rFonts w:ascii="Times New Roman" w:eastAsia="Times New Roman" w:hAnsi="Times New Roman" w:cs="Times New Roman"/>
                <w:lang w:eastAsia="ru-RU"/>
              </w:rPr>
            </w:pPr>
          </w:p>
          <w:p w:rsidR="00E42DB1" w:rsidRPr="00B7208D" w:rsidRDefault="00E42DB1" w:rsidP="00E42DB1">
            <w:pPr>
              <w:spacing w:after="0" w:line="240" w:lineRule="auto"/>
              <w:ind w:left="720"/>
              <w:contextualSpacing/>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Информационные материалы</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 xml:space="preserve">Информационный стенд </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Закон Российской Федерации от 7 февраля 1992 г. № 2300-1 «О защите прав потребителей»</w:t>
            </w:r>
          </w:p>
          <w:p w:rsidR="00E42DB1" w:rsidRPr="00B7208D" w:rsidRDefault="00E42DB1" w:rsidP="00E42DB1">
            <w:pPr>
              <w:spacing w:after="0" w:line="240" w:lineRule="auto"/>
              <w:jc w:val="both"/>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Федеральный закон «О защите прав потребителей»</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Копия лицензии с соответствующим приложением</w:t>
            </w:r>
          </w:p>
          <w:p w:rsidR="00E42DB1" w:rsidRPr="00B7208D" w:rsidRDefault="00E42DB1" w:rsidP="00E42DB1">
            <w:pPr>
              <w:spacing w:after="0" w:line="240" w:lineRule="auto"/>
              <w:jc w:val="both"/>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Примерная программа профессиональной подготовки водителей транспортных средств категории «М»</w:t>
            </w:r>
          </w:p>
          <w:p w:rsidR="00E42DB1" w:rsidRPr="00B7208D" w:rsidRDefault="00E42DB1" w:rsidP="00E42DB1">
            <w:pPr>
              <w:spacing w:after="0" w:line="240" w:lineRule="auto"/>
              <w:jc w:val="both"/>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Программа профессиональной подготовки водителей транспортных средств категории «М», согласованная с Госавтоинспекцией</w:t>
            </w:r>
          </w:p>
          <w:p w:rsidR="00E42DB1" w:rsidRPr="00B7208D" w:rsidRDefault="00E42DB1" w:rsidP="00E42DB1">
            <w:pPr>
              <w:spacing w:after="0" w:line="240" w:lineRule="auto"/>
              <w:jc w:val="both"/>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Учебный план</w:t>
            </w:r>
          </w:p>
          <w:p w:rsidR="00E42DB1" w:rsidRPr="00B7208D" w:rsidRDefault="00E42DB1" w:rsidP="00E42DB1">
            <w:pPr>
              <w:spacing w:after="0" w:line="240" w:lineRule="auto"/>
              <w:jc w:val="both"/>
              <w:rPr>
                <w:rFonts w:ascii="Times New Roman" w:eastAsia="Times New Roman" w:hAnsi="Times New Roman" w:cs="Times New Roman"/>
                <w:lang w:eastAsia="ru-RU"/>
              </w:rPr>
            </w:pPr>
            <w:r w:rsidRPr="00B7208D">
              <w:rPr>
                <w:rFonts w:ascii="Times New Roman" w:eastAsia="Times New Roman" w:hAnsi="Times New Roman" w:cs="Times New Roman"/>
                <w:lang w:eastAsia="ru-RU"/>
              </w:rPr>
              <w:lastRenderedPageBreak/>
              <w:t>Календарный учебный график (на каждую учебную группу)</w:t>
            </w:r>
          </w:p>
          <w:p w:rsidR="00E42DB1" w:rsidRPr="00B7208D" w:rsidRDefault="00E42DB1" w:rsidP="00E42DB1">
            <w:pPr>
              <w:spacing w:after="0" w:line="240" w:lineRule="auto"/>
              <w:jc w:val="both"/>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Расписание занятий (на каждую учебную группу)</w:t>
            </w:r>
          </w:p>
          <w:p w:rsidR="00E42DB1" w:rsidRPr="00B7208D" w:rsidRDefault="00E42DB1" w:rsidP="00E42DB1">
            <w:pPr>
              <w:spacing w:after="0" w:line="240" w:lineRule="auto"/>
              <w:jc w:val="both"/>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График учебного вождения (на каждую учебную группу)</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Книга жалоб и предложений</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Адрес официального сайта в сети «Интернет»</w:t>
            </w:r>
          </w:p>
        </w:tc>
        <w:tc>
          <w:tcPr>
            <w:tcW w:w="1276" w:type="dxa"/>
            <w:tcBorders>
              <w:top w:val="single" w:sz="4" w:space="0" w:color="auto"/>
              <w:left w:val="single" w:sz="4" w:space="0" w:color="auto"/>
              <w:bottom w:val="single" w:sz="4" w:space="0" w:color="auto"/>
              <w:right w:val="single" w:sz="4" w:space="0" w:color="auto"/>
            </w:tcBorders>
          </w:tcPr>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комплект</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комплект</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комплект</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комплект</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комплект</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комплект</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комплект</w:t>
            </w:r>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lastRenderedPageBreak/>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lastRenderedPageBreak/>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p w:rsidR="00E42DB1" w:rsidRPr="00B7208D" w:rsidRDefault="00E42DB1" w:rsidP="00E42DB1">
            <w:pPr>
              <w:spacing w:after="0" w:line="240" w:lineRule="auto"/>
              <w:jc w:val="center"/>
              <w:rPr>
                <w:rFonts w:ascii="Times New Roman" w:eastAsia="Times New Roman" w:hAnsi="Times New Roman" w:cs="Times New Roman"/>
                <w:lang w:eastAsia="ru-RU"/>
              </w:rPr>
            </w:pPr>
            <w:proofErr w:type="spellStart"/>
            <w:proofErr w:type="gramStart"/>
            <w:r w:rsidRPr="00B7208D">
              <w:rPr>
                <w:rFonts w:ascii="Times New Roman" w:eastAsia="Times New Roman" w:hAnsi="Times New Roman" w:cs="Times New Roman"/>
                <w:lang w:eastAsia="ru-RU"/>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lastRenderedPageBreak/>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lastRenderedPageBreak/>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p w:rsidR="00E42DB1" w:rsidRPr="00B7208D" w:rsidRDefault="00E42DB1" w:rsidP="00E42DB1">
            <w:pPr>
              <w:spacing w:after="0" w:line="240" w:lineRule="auto"/>
              <w:jc w:val="center"/>
              <w:rPr>
                <w:rFonts w:ascii="Times New Roman" w:eastAsia="Times New Roman" w:hAnsi="Times New Roman" w:cs="Times New Roman"/>
                <w:lang w:eastAsia="ru-RU"/>
              </w:rPr>
            </w:pPr>
            <w:r w:rsidRPr="00B7208D">
              <w:rPr>
                <w:rFonts w:ascii="Times New Roman" w:eastAsia="Times New Roman" w:hAnsi="Times New Roman" w:cs="Times New Roman"/>
                <w:lang w:eastAsia="ru-RU"/>
              </w:rPr>
              <w:t>1</w:t>
            </w:r>
          </w:p>
        </w:tc>
        <w:tc>
          <w:tcPr>
            <w:tcW w:w="1845" w:type="dxa"/>
            <w:tcBorders>
              <w:top w:val="single" w:sz="4" w:space="0" w:color="auto"/>
              <w:left w:val="single" w:sz="4" w:space="0" w:color="auto"/>
              <w:bottom w:val="single" w:sz="4" w:space="0" w:color="auto"/>
              <w:right w:val="single" w:sz="4" w:space="0" w:color="auto"/>
            </w:tcBorders>
          </w:tcPr>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rPr>
                <w:rFonts w:ascii="Times New Roman" w:eastAsia="Times New Roman"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преподаватель</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преподаватель</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в наличии</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в наличии</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в наличии</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r w:rsidRPr="00B7208D">
              <w:rPr>
                <w:rFonts w:ascii="Times New Roman" w:eastAsia="Calibri" w:hAnsi="Times New Roman" w:cs="Times New Roman"/>
                <w:lang w:eastAsia="ru-RU"/>
              </w:rPr>
              <w:t xml:space="preserve">  </w:t>
            </w: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r w:rsidRPr="00B7208D">
              <w:rPr>
                <w:rFonts w:ascii="Times New Roman" w:eastAsia="Calibri" w:hAnsi="Times New Roman" w:cs="Times New Roman"/>
                <w:lang w:eastAsia="ru-RU"/>
              </w:rPr>
              <w:t xml:space="preserve"> </w:t>
            </w: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r w:rsidRPr="00B7208D">
              <w:rPr>
                <w:rFonts w:ascii="Times New Roman" w:eastAsia="Calibri" w:hAnsi="Times New Roman" w:cs="Times New Roman"/>
                <w:lang w:eastAsia="ru-RU"/>
              </w:rPr>
              <w:t xml:space="preserve">  </w:t>
            </w: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мультимедиа плакаты и М.М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r w:rsidRPr="00B7208D">
              <w:rPr>
                <w:rFonts w:ascii="Times New Roman" w:eastAsia="Calibri" w:hAnsi="Times New Roman" w:cs="Times New Roman"/>
                <w:lang w:eastAsia="ru-RU"/>
              </w:rPr>
              <w:t xml:space="preserve">  </w:t>
            </w: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плакаты и М.М</w:t>
            </w:r>
            <w:r w:rsidRPr="00B7208D">
              <w:rPr>
                <w:rFonts w:ascii="Times New Roman" w:eastAsia="Calibri" w:hAnsi="Times New Roman" w:cs="Times New Roman"/>
                <w:lang w:eastAsia="ru-RU"/>
              </w:rPr>
              <w:t xml:space="preserve">  </w:t>
            </w:r>
            <w:r w:rsidRPr="00B7208D">
              <w:rPr>
                <w:rFonts w:ascii="Times New Roman" w:eastAsia="Calibri" w:hAnsi="Times New Roman" w:cs="Times New Roman"/>
              </w:rPr>
              <w:t>плакаты и М.М</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мультимедиа</w:t>
            </w:r>
            <w:r w:rsidRPr="00B7208D">
              <w:rPr>
                <w:rFonts w:ascii="Times New Roman" w:eastAsia="Calibri" w:hAnsi="Times New Roman" w:cs="Times New Roman"/>
                <w:lang w:eastAsia="ru-RU"/>
              </w:rPr>
              <w:t xml:space="preserve"> </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мультимедиа</w:t>
            </w:r>
            <w:r w:rsidRPr="00B7208D">
              <w:rPr>
                <w:rFonts w:ascii="Times New Roman" w:eastAsia="Calibri" w:hAnsi="Times New Roman" w:cs="Times New Roman"/>
                <w:lang w:eastAsia="ru-RU"/>
              </w:rPr>
              <w:t xml:space="preserve"> </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мультимедиа</w:t>
            </w:r>
            <w:r w:rsidRPr="00B7208D">
              <w:rPr>
                <w:rFonts w:ascii="Times New Roman" w:eastAsia="Calibri" w:hAnsi="Times New Roman" w:cs="Times New Roman"/>
                <w:lang w:eastAsia="ru-RU"/>
              </w:rPr>
              <w:t xml:space="preserve"> </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Times New Roman" w:hAnsi="Times New Roman" w:cs="Times New Roman"/>
                <w:lang w:eastAsia="zh-CN"/>
              </w:rPr>
              <w:t>плакаты и фильм</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Times New Roman" w:hAnsi="Times New Roman" w:cs="Times New Roman"/>
                <w:lang w:eastAsia="zh-CN"/>
              </w:rPr>
              <w:t>плакаты и фильм</w:t>
            </w:r>
          </w:p>
          <w:p w:rsidR="00E42DB1" w:rsidRPr="00B7208D" w:rsidRDefault="00E42DB1" w:rsidP="00E42DB1">
            <w:pPr>
              <w:suppressAutoHyphens/>
              <w:spacing w:after="0" w:line="240" w:lineRule="auto"/>
              <w:jc w:val="center"/>
              <w:rPr>
                <w:rFonts w:ascii="Times New Roman" w:eastAsia="Calibri" w:hAnsi="Times New Roman" w:cs="Times New Roman"/>
                <w:lang w:eastAsia="zh-CN"/>
              </w:rPr>
            </w:pP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Times New Roman" w:hAnsi="Times New Roman" w:cs="Times New Roman"/>
                <w:lang w:eastAsia="zh-CN"/>
              </w:rPr>
              <w:t>плакаты и фильм</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Times New Roman" w:hAnsi="Times New Roman" w:cs="Times New Roman"/>
                <w:lang w:eastAsia="zh-CN"/>
              </w:rPr>
              <w:t>плакаты и фильм</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lastRenderedPageBreak/>
              <w:t>М.М. и фильм</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uppressAutoHyphens/>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М.М. и фильм</w:t>
            </w:r>
            <w:r w:rsidRPr="00B7208D">
              <w:rPr>
                <w:rFonts w:ascii="Times New Roman" w:eastAsia="Calibri" w:hAnsi="Times New Roman" w:cs="Times New Roman"/>
                <w:lang w:eastAsia="ru-RU"/>
              </w:rPr>
              <w:t xml:space="preserve"> </w:t>
            </w:r>
          </w:p>
          <w:p w:rsidR="00E42DB1" w:rsidRPr="00B7208D" w:rsidRDefault="00E42DB1" w:rsidP="00E42DB1">
            <w:pPr>
              <w:suppressAutoHyphens/>
              <w:spacing w:after="0" w:line="240" w:lineRule="auto"/>
              <w:rPr>
                <w:rFonts w:ascii="Times New Roman" w:eastAsia="Calibri" w:hAnsi="Times New Roman" w:cs="Times New Roman"/>
                <w:lang w:eastAsia="ru-RU"/>
              </w:rPr>
            </w:pP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rPr>
              <w:t>М.М. и фильм</w:t>
            </w:r>
          </w:p>
          <w:p w:rsidR="00E42DB1" w:rsidRPr="00B7208D" w:rsidRDefault="00E42DB1" w:rsidP="00E42DB1">
            <w:pPr>
              <w:suppressAutoHyphens/>
              <w:spacing w:after="0" w:line="240" w:lineRule="auto"/>
              <w:rPr>
                <w:rFonts w:ascii="Times New Roman" w:eastAsia="Calibri" w:hAnsi="Times New Roman" w:cs="Times New Roman"/>
                <w:lang w:eastAsia="ru-RU"/>
              </w:rPr>
            </w:pPr>
            <w:r w:rsidRPr="00B7208D">
              <w:rPr>
                <w:rFonts w:ascii="Times New Roman" w:eastAsia="Calibri" w:hAnsi="Times New Roman" w:cs="Times New Roman"/>
              </w:rPr>
              <w:t>М.М. и фильм</w:t>
            </w:r>
            <w:r w:rsidRPr="00B7208D">
              <w:rPr>
                <w:rFonts w:ascii="Times New Roman" w:eastAsia="Calibri" w:hAnsi="Times New Roman" w:cs="Times New Roman"/>
                <w:lang w:eastAsia="ru-RU"/>
              </w:rPr>
              <w:t xml:space="preserve"> </w:t>
            </w:r>
          </w:p>
          <w:p w:rsidR="00E42DB1" w:rsidRPr="00B7208D" w:rsidRDefault="00E42DB1" w:rsidP="00E42DB1">
            <w:pPr>
              <w:suppressAutoHyphens/>
              <w:spacing w:after="0" w:line="240" w:lineRule="auto"/>
              <w:jc w:val="center"/>
              <w:rPr>
                <w:rFonts w:ascii="Times New Roman" w:eastAsia="Calibri" w:hAnsi="Times New Roman" w:cs="Times New Roman"/>
                <w:lang w:eastAsia="ru-RU"/>
              </w:rPr>
            </w:pPr>
          </w:p>
          <w:p w:rsidR="00E42DB1" w:rsidRPr="00B7208D" w:rsidRDefault="00E42DB1" w:rsidP="00E42DB1">
            <w:pPr>
              <w:suppressAutoHyphens/>
              <w:spacing w:after="0" w:line="240" w:lineRule="auto"/>
              <w:jc w:val="center"/>
              <w:rPr>
                <w:rFonts w:ascii="Times New Roman" w:eastAsia="Calibri" w:hAnsi="Times New Roman" w:cs="Times New Roman"/>
                <w:lang w:eastAsia="ru-RU"/>
              </w:rPr>
            </w:pPr>
          </w:p>
          <w:p w:rsidR="00E42DB1" w:rsidRPr="00B7208D" w:rsidRDefault="00E42DB1" w:rsidP="00E42DB1">
            <w:pPr>
              <w:suppressAutoHyphens/>
              <w:spacing w:after="0" w:line="240" w:lineRule="auto"/>
              <w:jc w:val="center"/>
              <w:rPr>
                <w:rFonts w:ascii="Times New Roman" w:eastAsia="Calibri" w:hAnsi="Times New Roman" w:cs="Times New Roman"/>
                <w:lang w:eastAsia="ru-RU"/>
              </w:rPr>
            </w:pP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jc w:val="center"/>
              <w:rPr>
                <w:rFonts w:ascii="Times New Roman" w:eastAsia="Calibri" w:hAnsi="Times New Roman" w:cs="Times New Roman"/>
                <w:lang w:eastAsia="ru-RU"/>
              </w:rPr>
            </w:pP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lang w:eastAsia="ru-RU"/>
              </w:rPr>
              <w:t xml:space="preserve"> </w:t>
            </w:r>
            <w:r w:rsidRPr="00B7208D">
              <w:rPr>
                <w:rFonts w:ascii="Times New Roman" w:eastAsia="Calibri" w:hAnsi="Times New Roman" w:cs="Times New Roman"/>
              </w:rPr>
              <w:t>мультимедиа</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Calibri" w:hAnsi="Times New Roman" w:cs="Times New Roman"/>
                <w:lang w:eastAsia="zh-CN"/>
              </w:rPr>
            </w:pP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uppressAutoHyphens/>
              <w:spacing w:after="0" w:line="240" w:lineRule="auto"/>
              <w:rPr>
                <w:rFonts w:ascii="Times New Roman" w:eastAsia="Calibri" w:hAnsi="Times New Roman" w:cs="Times New Roman"/>
                <w:lang w:eastAsia="zh-CN"/>
              </w:rPr>
            </w:pPr>
            <w:r w:rsidRPr="00B7208D">
              <w:rPr>
                <w:rFonts w:ascii="Times New Roman" w:eastAsia="Calibri" w:hAnsi="Times New Roman" w:cs="Times New Roman"/>
                <w:lang w:eastAsia="zh-CN"/>
              </w:rPr>
              <w:t xml:space="preserve"> </w:t>
            </w: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uppressAutoHyphens/>
              <w:spacing w:after="0" w:line="240" w:lineRule="auto"/>
              <w:rPr>
                <w:rFonts w:ascii="Times New Roman" w:eastAsia="Times New Roman" w:hAnsi="Times New Roman" w:cs="Times New Roman"/>
                <w:lang w:eastAsia="zh-CN"/>
              </w:rPr>
            </w:pPr>
            <w:r w:rsidRPr="00B7208D">
              <w:rPr>
                <w:rFonts w:ascii="Times New Roman" w:eastAsia="Calibri" w:hAnsi="Times New Roman" w:cs="Times New Roman"/>
              </w:rPr>
              <w:t>мультимедиа</w:t>
            </w:r>
          </w:p>
          <w:p w:rsidR="00E42DB1" w:rsidRPr="00B7208D" w:rsidRDefault="00E42DB1" w:rsidP="00E42DB1">
            <w:pPr>
              <w:spacing w:after="0" w:line="240" w:lineRule="auto"/>
              <w:jc w:val="center"/>
              <w:rPr>
                <w:rFonts w:ascii="Times New Roman" w:eastAsia="Calibri"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jc w:val="center"/>
              <w:rPr>
                <w:rFonts w:ascii="Times New Roman" w:eastAsia="Times New Roman" w:hAnsi="Times New Roman" w:cs="Times New Roman"/>
                <w:lang w:eastAsia="ru-RU"/>
              </w:rPr>
            </w:pPr>
          </w:p>
          <w:p w:rsidR="00E42DB1" w:rsidRPr="00B7208D" w:rsidRDefault="00E42DB1" w:rsidP="00E42DB1">
            <w:pPr>
              <w:spacing w:after="0" w:line="240" w:lineRule="auto"/>
              <w:rPr>
                <w:rFonts w:ascii="Times New Roman" w:eastAsia="Times New Roman"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в наличии </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в наличии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в наличии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в наличии </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в наличии</w:t>
            </w:r>
          </w:p>
          <w:p w:rsidR="00E42DB1" w:rsidRPr="00B7208D" w:rsidRDefault="00E42DB1" w:rsidP="00E42DB1">
            <w:pPr>
              <w:spacing w:after="0" w:line="240" w:lineRule="auto"/>
              <w:rPr>
                <w:rFonts w:ascii="Times New Roman" w:eastAsia="Calibri" w:hAnsi="Times New Roman" w:cs="Times New Roman"/>
                <w:lang w:eastAsia="ru-RU"/>
              </w:rPr>
            </w:pP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в наличии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lastRenderedPageBreak/>
              <w:t xml:space="preserve">в наличии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в наличии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в наличии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в наличии </w:t>
            </w:r>
          </w:p>
          <w:p w:rsidR="00E42DB1" w:rsidRPr="00B7208D" w:rsidRDefault="00E42DB1" w:rsidP="00E42DB1">
            <w:pPr>
              <w:spacing w:after="0" w:line="240" w:lineRule="auto"/>
              <w:rPr>
                <w:rFonts w:ascii="Times New Roman" w:eastAsia="Calibri" w:hAnsi="Times New Roman" w:cs="Times New Roman"/>
                <w:lang w:eastAsia="ru-RU"/>
              </w:rPr>
            </w:pPr>
            <w:r w:rsidRPr="00B7208D">
              <w:rPr>
                <w:rFonts w:ascii="Times New Roman" w:eastAsia="Calibri" w:hAnsi="Times New Roman" w:cs="Times New Roman"/>
                <w:lang w:eastAsia="ru-RU"/>
              </w:rPr>
              <w:t xml:space="preserve">в наличии </w:t>
            </w:r>
          </w:p>
          <w:p w:rsidR="00E42DB1" w:rsidRPr="00B7208D" w:rsidRDefault="00E42DB1" w:rsidP="00E42DB1">
            <w:pPr>
              <w:spacing w:after="0" w:line="240" w:lineRule="auto"/>
              <w:rPr>
                <w:rFonts w:ascii="Times New Roman" w:eastAsia="Times New Roman" w:hAnsi="Times New Roman" w:cs="Times New Roman"/>
                <w:lang w:eastAsia="ru-RU"/>
              </w:rPr>
            </w:pPr>
            <w:r w:rsidRPr="00B7208D">
              <w:rPr>
                <w:rFonts w:ascii="Times New Roman" w:eastAsia="Calibri" w:hAnsi="Times New Roman" w:cs="Times New Roman"/>
                <w:lang w:eastAsia="ru-RU"/>
              </w:rPr>
              <w:t>в наличии</w:t>
            </w:r>
          </w:p>
        </w:tc>
      </w:tr>
    </w:tbl>
    <w:p w:rsidR="00E42DB1" w:rsidRPr="00E42DB1" w:rsidRDefault="00E42DB1" w:rsidP="00E42DB1">
      <w:pPr>
        <w:spacing w:after="0" w:line="240" w:lineRule="auto"/>
        <w:rPr>
          <w:rFonts w:ascii="Times New Roman" w:eastAsia="Calibri" w:hAnsi="Times New Roman" w:cs="Times New Roman"/>
          <w:sz w:val="28"/>
          <w:szCs w:val="28"/>
          <w:lang w:eastAsia="ru-RU"/>
        </w:rPr>
      </w:pPr>
    </w:p>
    <w:p w:rsidR="00E42DB1" w:rsidRPr="00E42DB1" w:rsidRDefault="00E42DB1" w:rsidP="00E42DB1">
      <w:pPr>
        <w:spacing w:after="0" w:line="240" w:lineRule="auto"/>
        <w:ind w:left="-142"/>
        <w:jc w:val="center"/>
        <w:rPr>
          <w:rFonts w:ascii="Times New Roman" w:eastAsia="Calibri" w:hAnsi="Times New Roman" w:cs="Times New Roman"/>
          <w:b/>
          <w:sz w:val="28"/>
          <w:szCs w:val="28"/>
          <w:lang w:eastAsia="ru-RU"/>
        </w:rPr>
      </w:pPr>
      <w:r w:rsidRPr="00E42DB1">
        <w:rPr>
          <w:rFonts w:ascii="Times New Roman" w:eastAsia="Calibri" w:hAnsi="Times New Roman" w:cs="Times New Roman"/>
          <w:b/>
          <w:sz w:val="28"/>
          <w:szCs w:val="28"/>
          <w:lang w:eastAsia="ru-RU"/>
        </w:rPr>
        <w:t>Перечень материалов по предмету «Первая помощь при дорожно-транспортном происшествии»</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7"/>
        <w:gridCol w:w="1244"/>
        <w:gridCol w:w="992"/>
        <w:gridCol w:w="1559"/>
      </w:tblGrid>
      <w:tr w:rsidR="00E42DB1" w:rsidRPr="00583A34" w:rsidTr="00583A34">
        <w:tc>
          <w:tcPr>
            <w:tcW w:w="6837"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Наименование учебных материалов</w:t>
            </w:r>
          </w:p>
        </w:tc>
        <w:tc>
          <w:tcPr>
            <w:tcW w:w="1244"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Единица</w:t>
            </w:r>
          </w:p>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измерения</w:t>
            </w:r>
          </w:p>
        </w:tc>
        <w:tc>
          <w:tcPr>
            <w:tcW w:w="992"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 xml:space="preserve">Количество </w:t>
            </w:r>
          </w:p>
        </w:tc>
        <w:tc>
          <w:tcPr>
            <w:tcW w:w="1559"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Наличие</w:t>
            </w:r>
          </w:p>
        </w:tc>
      </w:tr>
      <w:tr w:rsidR="00E42DB1" w:rsidRPr="00583A34" w:rsidTr="00583A34">
        <w:tc>
          <w:tcPr>
            <w:tcW w:w="10632" w:type="dxa"/>
            <w:gridSpan w:val="4"/>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 xml:space="preserve">Оборудование </w:t>
            </w:r>
          </w:p>
        </w:tc>
      </w:tr>
      <w:tr w:rsidR="00E42DB1" w:rsidRPr="00583A34" w:rsidTr="00583A34">
        <w:tc>
          <w:tcPr>
            <w:tcW w:w="6837"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583A34">
              <w:rPr>
                <w:rFonts w:ascii="Times New Roman" w:eastAsia="Calibri" w:hAnsi="Times New Roman" w:cs="Times New Roman"/>
                <w:lang w:eastAsia="ru-RU"/>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244"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 xml:space="preserve">в наличии </w:t>
            </w:r>
          </w:p>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p>
        </w:tc>
      </w:tr>
      <w:tr w:rsidR="00E42DB1" w:rsidRPr="00583A34" w:rsidTr="00583A34">
        <w:tc>
          <w:tcPr>
            <w:tcW w:w="6837"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583A34">
              <w:rPr>
                <w:rFonts w:ascii="Times New Roman" w:eastAsia="Calibri" w:hAnsi="Times New Roman" w:cs="Times New Roman"/>
                <w:lang w:eastAsia="ru-RU"/>
              </w:rPr>
              <w:t>Тренажер-манекен взрослого пострадавшего (голова, торс) без контролера для отработки приемов сердечно-легочной реанимации</w:t>
            </w:r>
          </w:p>
        </w:tc>
        <w:tc>
          <w:tcPr>
            <w:tcW w:w="1244"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 xml:space="preserve">в наличии </w:t>
            </w:r>
          </w:p>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p>
        </w:tc>
      </w:tr>
      <w:tr w:rsidR="00E42DB1" w:rsidRPr="00583A34" w:rsidTr="00583A34">
        <w:tc>
          <w:tcPr>
            <w:tcW w:w="6837"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583A34">
              <w:rPr>
                <w:rFonts w:ascii="Times New Roman" w:eastAsia="Calibri" w:hAnsi="Times New Roman" w:cs="Times New Roman"/>
                <w:lang w:eastAsia="ru-RU"/>
              </w:rPr>
              <w:t>Тренажер-манекен взрослого пострадавшего для отработки приемов удаления инородного тела из верхних дыхательных путей</w:t>
            </w:r>
          </w:p>
        </w:tc>
        <w:tc>
          <w:tcPr>
            <w:tcW w:w="1244"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в наличии</w:t>
            </w:r>
          </w:p>
        </w:tc>
      </w:tr>
      <w:tr w:rsidR="00E42DB1" w:rsidRPr="00583A34" w:rsidTr="00583A34">
        <w:tc>
          <w:tcPr>
            <w:tcW w:w="6837"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583A34">
              <w:rPr>
                <w:rFonts w:ascii="Times New Roman" w:eastAsia="Calibri" w:hAnsi="Times New Roman" w:cs="Times New Roman"/>
                <w:lang w:eastAsia="ru-RU"/>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244"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20</w:t>
            </w:r>
          </w:p>
        </w:tc>
        <w:tc>
          <w:tcPr>
            <w:tcW w:w="1559"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в наличии</w:t>
            </w:r>
          </w:p>
        </w:tc>
      </w:tr>
      <w:tr w:rsidR="00E42DB1" w:rsidRPr="00583A34" w:rsidTr="00583A34">
        <w:tc>
          <w:tcPr>
            <w:tcW w:w="6837"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583A34">
              <w:rPr>
                <w:rFonts w:ascii="Times New Roman" w:eastAsia="Calibri" w:hAnsi="Times New Roman" w:cs="Times New Roman"/>
                <w:lang w:eastAsia="ru-RU"/>
              </w:rPr>
              <w:t>Мотоциклетный шлем</w:t>
            </w:r>
          </w:p>
        </w:tc>
        <w:tc>
          <w:tcPr>
            <w:tcW w:w="1244"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штук</w:t>
            </w:r>
          </w:p>
        </w:tc>
        <w:tc>
          <w:tcPr>
            <w:tcW w:w="992"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в наличии</w:t>
            </w:r>
          </w:p>
        </w:tc>
      </w:tr>
      <w:tr w:rsidR="00E42DB1" w:rsidRPr="00583A34" w:rsidTr="00583A34">
        <w:tc>
          <w:tcPr>
            <w:tcW w:w="10632" w:type="dxa"/>
            <w:gridSpan w:val="4"/>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Расходные материалы</w:t>
            </w:r>
          </w:p>
        </w:tc>
      </w:tr>
      <w:tr w:rsidR="00E42DB1" w:rsidRPr="00583A34" w:rsidTr="00583A34">
        <w:tc>
          <w:tcPr>
            <w:tcW w:w="6837"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583A34">
              <w:rPr>
                <w:rFonts w:ascii="Times New Roman" w:eastAsia="Calibri" w:hAnsi="Times New Roman" w:cs="Times New Roman"/>
                <w:lang w:eastAsia="ru-RU"/>
              </w:rPr>
              <w:t>Аптечка первой помощи (автомобильная)</w:t>
            </w:r>
          </w:p>
        </w:tc>
        <w:tc>
          <w:tcPr>
            <w:tcW w:w="1244"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8</w:t>
            </w:r>
          </w:p>
        </w:tc>
        <w:tc>
          <w:tcPr>
            <w:tcW w:w="1559"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в наличии</w:t>
            </w:r>
          </w:p>
        </w:tc>
      </w:tr>
      <w:tr w:rsidR="00E42DB1" w:rsidRPr="00583A34" w:rsidTr="00583A34">
        <w:tc>
          <w:tcPr>
            <w:tcW w:w="6837"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583A34">
              <w:rPr>
                <w:rFonts w:ascii="Times New Roman" w:eastAsia="Calibri" w:hAnsi="Times New Roman" w:cs="Times New Roman"/>
                <w:lang w:eastAsia="ru-RU"/>
              </w:rPr>
              <w:t>Табельные средства для оказания первой помощи.</w:t>
            </w:r>
          </w:p>
          <w:p w:rsidR="00E42DB1" w:rsidRPr="00583A34"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583A34">
              <w:rPr>
                <w:rFonts w:ascii="Times New Roman" w:eastAsia="Calibri" w:hAnsi="Times New Roman" w:cs="Times New Roman"/>
                <w:lang w:eastAsia="ru-RU"/>
              </w:rPr>
              <w:t>Устройства для проведения искусственной вентиляции легких: лицевые маски с клапаном различных моделей.</w:t>
            </w:r>
          </w:p>
          <w:p w:rsidR="00E42DB1" w:rsidRPr="00583A34"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583A34">
              <w:rPr>
                <w:rFonts w:ascii="Times New Roman" w:eastAsia="Calibri" w:hAnsi="Times New Roman" w:cs="Times New Roman"/>
                <w:lang w:eastAsia="ru-RU"/>
              </w:rPr>
              <w:t>Средства для временной остановки кровотечения – жгуты.</w:t>
            </w:r>
          </w:p>
          <w:p w:rsidR="00E42DB1" w:rsidRPr="00583A34"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583A34">
              <w:rPr>
                <w:rFonts w:ascii="Times New Roman" w:eastAsia="Calibri" w:hAnsi="Times New Roman" w:cs="Times New Roman"/>
                <w:lang w:eastAsia="ru-RU"/>
              </w:rPr>
              <w:t>Средства иммобилизации для верхних, нижних конечностей, шейного отдела позвоночника (шины).</w:t>
            </w:r>
          </w:p>
          <w:p w:rsidR="00E42DB1" w:rsidRPr="00583A34"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583A34">
              <w:rPr>
                <w:rFonts w:ascii="Times New Roman" w:eastAsia="Calibri" w:hAnsi="Times New Roman" w:cs="Times New Roman"/>
                <w:lang w:eastAsia="ru-RU"/>
              </w:rPr>
              <w:t>Перевязочные средства (бинты, салфетки, лейкопластырь)</w:t>
            </w:r>
          </w:p>
        </w:tc>
        <w:tc>
          <w:tcPr>
            <w:tcW w:w="1244" w:type="dxa"/>
            <w:tcBorders>
              <w:top w:val="single" w:sz="4" w:space="0" w:color="auto"/>
              <w:left w:val="single" w:sz="4" w:space="0" w:color="auto"/>
              <w:bottom w:val="single" w:sz="4" w:space="0" w:color="auto"/>
              <w:right w:val="single" w:sz="4" w:space="0" w:color="auto"/>
            </w:tcBorders>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комплект</w:t>
            </w:r>
          </w:p>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в наличии</w:t>
            </w:r>
          </w:p>
        </w:tc>
      </w:tr>
      <w:tr w:rsidR="00E42DB1" w:rsidRPr="00583A34" w:rsidTr="00583A34">
        <w:tc>
          <w:tcPr>
            <w:tcW w:w="6837"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583A34">
              <w:rPr>
                <w:rFonts w:ascii="Times New Roman" w:eastAsia="Calibri" w:hAnsi="Times New Roman" w:cs="Times New Roman"/>
                <w:lang w:eastAsia="ru-RU"/>
              </w:rPr>
              <w:t xml:space="preserve">Подручные материалы, имитирующие носилочные средства, средства для остановки кровотечения, перевязочные средства, </w:t>
            </w:r>
            <w:proofErr w:type="spellStart"/>
            <w:r w:rsidRPr="00583A34">
              <w:rPr>
                <w:rFonts w:ascii="Times New Roman" w:eastAsia="Calibri" w:hAnsi="Times New Roman" w:cs="Times New Roman"/>
                <w:lang w:eastAsia="ru-RU"/>
              </w:rPr>
              <w:t>иммобилизирующие</w:t>
            </w:r>
            <w:proofErr w:type="spellEnd"/>
            <w:r w:rsidRPr="00583A34">
              <w:rPr>
                <w:rFonts w:ascii="Times New Roman" w:eastAsia="Calibri" w:hAnsi="Times New Roman" w:cs="Times New Roman"/>
                <w:lang w:eastAsia="ru-RU"/>
              </w:rPr>
              <w:t xml:space="preserve"> средства</w:t>
            </w:r>
          </w:p>
        </w:tc>
        <w:tc>
          <w:tcPr>
            <w:tcW w:w="1244"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в наличии</w:t>
            </w:r>
          </w:p>
        </w:tc>
      </w:tr>
      <w:tr w:rsidR="00E42DB1" w:rsidRPr="00583A34" w:rsidTr="00583A34">
        <w:tc>
          <w:tcPr>
            <w:tcW w:w="10632" w:type="dxa"/>
            <w:gridSpan w:val="4"/>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 xml:space="preserve">Учебно-наглядные пособия </w:t>
            </w:r>
            <w:r w:rsidRPr="00583A34">
              <w:rPr>
                <w:rFonts w:ascii="Times New Roman" w:eastAsia="Calibri" w:hAnsi="Times New Roman" w:cs="Times New Roman"/>
                <w:vertAlign w:val="superscript"/>
                <w:lang w:eastAsia="ru-RU"/>
              </w:rPr>
              <w:footnoteReference w:id="24"/>
            </w:r>
          </w:p>
        </w:tc>
      </w:tr>
      <w:tr w:rsidR="00E42DB1" w:rsidRPr="00583A34" w:rsidTr="00583A34">
        <w:tc>
          <w:tcPr>
            <w:tcW w:w="6837"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583A34">
              <w:rPr>
                <w:rFonts w:ascii="Times New Roman" w:eastAsia="Calibri" w:hAnsi="Times New Roman" w:cs="Times New Roman"/>
                <w:lang w:eastAsia="ru-RU"/>
              </w:rPr>
              <w:t>Учебные пособия по первой помощи пострадавшим в дорожно-транспортных происшествиях для водителей</w:t>
            </w:r>
          </w:p>
        </w:tc>
        <w:tc>
          <w:tcPr>
            <w:tcW w:w="1244"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18</w:t>
            </w:r>
          </w:p>
        </w:tc>
        <w:tc>
          <w:tcPr>
            <w:tcW w:w="1559"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rPr>
                <w:rFonts w:ascii="Calibri" w:eastAsia="Calibri" w:hAnsi="Calibri" w:cs="Times New Roman"/>
              </w:rPr>
            </w:pPr>
            <w:r w:rsidRPr="00583A34">
              <w:rPr>
                <w:rFonts w:ascii="Calibri" w:eastAsia="Calibri" w:hAnsi="Calibri" w:cs="Times New Roman"/>
              </w:rPr>
              <w:t xml:space="preserve">Уч. </w:t>
            </w:r>
            <w:proofErr w:type="gramStart"/>
            <w:r w:rsidRPr="00583A34">
              <w:rPr>
                <w:rFonts w:ascii="Calibri" w:eastAsia="Calibri" w:hAnsi="Calibri" w:cs="Times New Roman"/>
              </w:rPr>
              <w:t>Лит-</w:t>
            </w:r>
            <w:proofErr w:type="spellStart"/>
            <w:r w:rsidRPr="00583A34">
              <w:rPr>
                <w:rFonts w:ascii="Calibri" w:eastAsia="Calibri" w:hAnsi="Calibri" w:cs="Times New Roman"/>
              </w:rPr>
              <w:t>ра</w:t>
            </w:r>
            <w:proofErr w:type="spellEnd"/>
            <w:proofErr w:type="gramEnd"/>
          </w:p>
        </w:tc>
      </w:tr>
      <w:tr w:rsidR="00E42DB1" w:rsidRPr="00583A34" w:rsidTr="00583A34">
        <w:tc>
          <w:tcPr>
            <w:tcW w:w="6837"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583A34">
              <w:rPr>
                <w:rFonts w:ascii="Times New Roman" w:eastAsia="Calibri" w:hAnsi="Times New Roman" w:cs="Times New Roman"/>
                <w:lang w:eastAsia="ru-RU"/>
              </w:rPr>
              <w:t>Учебные фильмы по первой помощи пострадавшим в дорожно-транспортных происшествиях</w:t>
            </w:r>
          </w:p>
        </w:tc>
        <w:tc>
          <w:tcPr>
            <w:tcW w:w="1244"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rPr>
                <w:rFonts w:ascii="Calibri" w:eastAsia="Calibri" w:hAnsi="Calibri" w:cs="Times New Roman"/>
              </w:rPr>
            </w:pPr>
            <w:r w:rsidRPr="00583A34">
              <w:rPr>
                <w:rFonts w:ascii="Calibri" w:eastAsia="Calibri" w:hAnsi="Calibri" w:cs="Times New Roman"/>
              </w:rPr>
              <w:t>видеофильм</w:t>
            </w:r>
          </w:p>
        </w:tc>
      </w:tr>
      <w:tr w:rsidR="00E42DB1" w:rsidRPr="00583A34" w:rsidTr="00583A34">
        <w:tc>
          <w:tcPr>
            <w:tcW w:w="6837"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rPr>
                <w:rFonts w:ascii="Times New Roman" w:eastAsia="Calibri" w:hAnsi="Times New Roman" w:cs="Times New Roman"/>
                <w:lang w:eastAsia="ru-RU"/>
              </w:rPr>
            </w:pPr>
            <w:r w:rsidRPr="00583A34">
              <w:rPr>
                <w:rFonts w:ascii="Times New Roman" w:eastAsia="Calibri" w:hAnsi="Times New Roman" w:cs="Times New Roman"/>
                <w:lang w:eastAsia="ru-RU"/>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244"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rPr>
                <w:rFonts w:ascii="Calibri" w:eastAsia="Calibri" w:hAnsi="Calibri" w:cs="Times New Roman"/>
              </w:rPr>
            </w:pPr>
            <w:r w:rsidRPr="00583A34">
              <w:rPr>
                <w:rFonts w:ascii="Calibri" w:eastAsia="Calibri" w:hAnsi="Calibri" w:cs="Times New Roman"/>
              </w:rPr>
              <w:t>плакаты</w:t>
            </w:r>
          </w:p>
        </w:tc>
      </w:tr>
      <w:tr w:rsidR="00E42DB1" w:rsidRPr="00583A34" w:rsidTr="00583A34">
        <w:tc>
          <w:tcPr>
            <w:tcW w:w="10632" w:type="dxa"/>
            <w:gridSpan w:val="4"/>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Технические средства обучения</w:t>
            </w:r>
          </w:p>
        </w:tc>
      </w:tr>
      <w:tr w:rsidR="00E42DB1" w:rsidRPr="00583A34" w:rsidTr="00583A34">
        <w:tc>
          <w:tcPr>
            <w:tcW w:w="6837"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spacing w:after="0" w:line="240" w:lineRule="auto"/>
              <w:rPr>
                <w:rFonts w:ascii="Times New Roman" w:eastAsia="Calibri" w:hAnsi="Times New Roman" w:cs="Times New Roman"/>
                <w:lang w:eastAsia="ru-RU"/>
              </w:rPr>
            </w:pPr>
            <w:r w:rsidRPr="00583A34">
              <w:rPr>
                <w:rFonts w:ascii="Times New Roman" w:eastAsia="Calibri" w:hAnsi="Times New Roman" w:cs="Times New Roman"/>
                <w:lang w:eastAsia="ru-RU"/>
              </w:rPr>
              <w:t>Компьютер с соответствующим программным обеспечением</w:t>
            </w:r>
          </w:p>
        </w:tc>
        <w:tc>
          <w:tcPr>
            <w:tcW w:w="1244"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в наличии</w:t>
            </w:r>
          </w:p>
        </w:tc>
      </w:tr>
      <w:tr w:rsidR="00E42DB1" w:rsidRPr="00583A34" w:rsidTr="00583A34">
        <w:tc>
          <w:tcPr>
            <w:tcW w:w="6837"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spacing w:after="0" w:line="240" w:lineRule="auto"/>
              <w:rPr>
                <w:rFonts w:ascii="Times New Roman" w:eastAsia="Calibri" w:hAnsi="Times New Roman" w:cs="Times New Roman"/>
                <w:lang w:eastAsia="ru-RU"/>
              </w:rPr>
            </w:pPr>
            <w:r w:rsidRPr="00583A34">
              <w:rPr>
                <w:rFonts w:ascii="Times New Roman" w:eastAsia="Calibri" w:hAnsi="Times New Roman" w:cs="Times New Roman"/>
                <w:lang w:eastAsia="ru-RU"/>
              </w:rPr>
              <w:t>Мультимедийный проектор</w:t>
            </w:r>
          </w:p>
        </w:tc>
        <w:tc>
          <w:tcPr>
            <w:tcW w:w="1244"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в наличии</w:t>
            </w:r>
          </w:p>
        </w:tc>
      </w:tr>
      <w:tr w:rsidR="00E42DB1" w:rsidRPr="00583A34" w:rsidTr="00583A34">
        <w:tc>
          <w:tcPr>
            <w:tcW w:w="6837"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spacing w:after="0" w:line="240" w:lineRule="auto"/>
              <w:rPr>
                <w:rFonts w:ascii="Times New Roman" w:eastAsia="Calibri" w:hAnsi="Times New Roman" w:cs="Times New Roman"/>
                <w:lang w:eastAsia="ru-RU"/>
              </w:rPr>
            </w:pPr>
            <w:r w:rsidRPr="00583A34">
              <w:rPr>
                <w:rFonts w:ascii="Times New Roman" w:eastAsia="Calibri" w:hAnsi="Times New Roman" w:cs="Times New Roman"/>
                <w:lang w:eastAsia="ru-RU"/>
              </w:rPr>
              <w:t>Экран (электронная доска)</w:t>
            </w:r>
          </w:p>
        </w:tc>
        <w:tc>
          <w:tcPr>
            <w:tcW w:w="1244"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комплект</w:t>
            </w:r>
          </w:p>
        </w:tc>
        <w:tc>
          <w:tcPr>
            <w:tcW w:w="992"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lang w:eastAsia="ru-RU"/>
              </w:rPr>
            </w:pPr>
            <w:r w:rsidRPr="00583A34">
              <w:rPr>
                <w:rFonts w:ascii="Times New Roman" w:eastAsia="Calibri"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E42DB1" w:rsidRPr="00583A34" w:rsidRDefault="00E42DB1" w:rsidP="00E42DB1">
            <w:pPr>
              <w:widowControl w:val="0"/>
              <w:autoSpaceDE w:val="0"/>
              <w:autoSpaceDN w:val="0"/>
              <w:adjustRightInd w:val="0"/>
              <w:spacing w:after="0" w:line="240" w:lineRule="auto"/>
              <w:jc w:val="center"/>
              <w:rPr>
                <w:rFonts w:ascii="Times New Roman" w:eastAsia="Calibri" w:hAnsi="Times New Roman" w:cs="Times New Roman"/>
                <w:b/>
                <w:lang w:eastAsia="ru-RU"/>
              </w:rPr>
            </w:pPr>
            <w:r w:rsidRPr="00583A34">
              <w:rPr>
                <w:rFonts w:ascii="Times New Roman" w:eastAsia="Calibri" w:hAnsi="Times New Roman" w:cs="Times New Roman"/>
                <w:lang w:eastAsia="ru-RU"/>
              </w:rPr>
              <w:t>в наличии</w:t>
            </w:r>
          </w:p>
        </w:tc>
      </w:tr>
    </w:tbl>
    <w:p w:rsidR="00E42DB1" w:rsidRPr="00E42DB1" w:rsidRDefault="00E42DB1" w:rsidP="00E42DB1">
      <w:pPr>
        <w:spacing w:after="0" w:line="280" w:lineRule="exact"/>
        <w:jc w:val="both"/>
        <w:rPr>
          <w:rFonts w:ascii="Times New Roman" w:eastAsia="Times New Roman" w:hAnsi="Times New Roman" w:cs="Times New Roman"/>
          <w:sz w:val="24"/>
          <w:szCs w:val="24"/>
          <w:lang w:eastAsia="ru-RU"/>
        </w:rPr>
      </w:pPr>
      <w:r w:rsidRPr="00E42DB1">
        <w:rPr>
          <w:rFonts w:ascii="Times New Roman" w:eastAsia="Times New Roman" w:hAnsi="Times New Roman" w:cs="Times New Roman"/>
          <w:sz w:val="24"/>
          <w:szCs w:val="24"/>
          <w:lang w:eastAsia="ru-RU"/>
        </w:rPr>
        <w:t>____________________________________________________________________________</w:t>
      </w:r>
    </w:p>
    <w:p w:rsidR="00583A34" w:rsidRDefault="00583A34" w:rsidP="00583A34">
      <w:pPr>
        <w:spacing w:after="0" w:line="240" w:lineRule="auto"/>
        <w:jc w:val="both"/>
        <w:rPr>
          <w:rFonts w:ascii="Times New Roman" w:eastAsia="Times New Roman" w:hAnsi="Times New Roman" w:cs="Times New Roman"/>
          <w:b/>
          <w:sz w:val="24"/>
          <w:szCs w:val="24"/>
          <w:lang w:eastAsia="ru-RU"/>
        </w:rPr>
      </w:pPr>
    </w:p>
    <w:p w:rsidR="00583A34" w:rsidRPr="00583A34" w:rsidRDefault="00583A34" w:rsidP="00583A34">
      <w:pPr>
        <w:spacing w:after="0" w:line="220" w:lineRule="exact"/>
        <w:ind w:left="-142"/>
        <w:rPr>
          <w:rFonts w:ascii="Times New Roman" w:eastAsia="Calibri" w:hAnsi="Times New Roman" w:cs="Times New Roman"/>
          <w:b/>
          <w:sz w:val="24"/>
          <w:szCs w:val="24"/>
          <w:lang w:eastAsia="ru-RU"/>
        </w:rPr>
      </w:pPr>
      <w:r w:rsidRPr="00583A34">
        <w:rPr>
          <w:rFonts w:ascii="Times New Roman" w:eastAsia="Calibri" w:hAnsi="Times New Roman" w:cs="Times New Roman"/>
          <w:b/>
          <w:sz w:val="24"/>
          <w:szCs w:val="24"/>
          <w:lang w:eastAsia="ru-RU"/>
        </w:rPr>
        <w:t>Информационно-методическое обеспечение</w:t>
      </w:r>
    </w:p>
    <w:p w:rsidR="00583A34" w:rsidRPr="00583A34" w:rsidRDefault="00583A34" w:rsidP="00583A34">
      <w:pPr>
        <w:spacing w:after="0" w:line="220" w:lineRule="exact"/>
        <w:ind w:left="-142"/>
        <w:rPr>
          <w:rFonts w:ascii="Times New Roman" w:eastAsia="Calibri" w:hAnsi="Times New Roman" w:cs="Times New Roman"/>
          <w:sz w:val="20"/>
          <w:szCs w:val="20"/>
          <w:lang w:eastAsia="ru-RU"/>
        </w:rPr>
      </w:pPr>
      <w:r w:rsidRPr="00583A34">
        <w:rPr>
          <w:rFonts w:ascii="Times New Roman" w:eastAsia="Calibri" w:hAnsi="Times New Roman" w:cs="Times New Roman"/>
          <w:sz w:val="20"/>
          <w:szCs w:val="20"/>
          <w:lang w:eastAsia="ru-RU"/>
        </w:rPr>
        <w:t xml:space="preserve"> </w:t>
      </w:r>
    </w:p>
    <w:p w:rsidR="00583A34" w:rsidRPr="00583A34" w:rsidRDefault="00583A34" w:rsidP="00583A34">
      <w:pPr>
        <w:spacing w:after="0" w:line="320" w:lineRule="exact"/>
        <w:ind w:left="-142"/>
        <w:rPr>
          <w:rFonts w:ascii="Times New Roman" w:eastAsia="Calibri" w:hAnsi="Times New Roman" w:cs="Times New Roman"/>
          <w:sz w:val="24"/>
          <w:szCs w:val="24"/>
          <w:lang w:eastAsia="ru-RU"/>
        </w:rPr>
      </w:pPr>
      <w:r w:rsidRPr="00583A34">
        <w:rPr>
          <w:rFonts w:ascii="Times New Roman" w:eastAsia="Calibri" w:hAnsi="Times New Roman" w:cs="Times New Roman"/>
          <w:sz w:val="24"/>
          <w:szCs w:val="24"/>
          <w:lang w:eastAsia="ru-RU"/>
        </w:rPr>
        <w:t>Библиотечно-информационное обеспечение образовательного процесса способствует реализации основных и дополнительных образовательных программ.</w:t>
      </w:r>
    </w:p>
    <w:p w:rsidR="00583A34" w:rsidRPr="00583A34" w:rsidRDefault="00583A34" w:rsidP="00583A34">
      <w:pPr>
        <w:spacing w:after="0" w:line="320" w:lineRule="exact"/>
        <w:ind w:left="-142"/>
        <w:rPr>
          <w:rFonts w:ascii="Times New Roman" w:eastAsia="Calibri" w:hAnsi="Times New Roman" w:cs="Times New Roman"/>
          <w:sz w:val="24"/>
          <w:szCs w:val="24"/>
          <w:lang w:eastAsia="ru-RU"/>
        </w:rPr>
      </w:pPr>
      <w:r w:rsidRPr="00583A34">
        <w:rPr>
          <w:rFonts w:ascii="Times New Roman" w:eastAsia="Calibri" w:hAnsi="Times New Roman" w:cs="Times New Roman"/>
          <w:sz w:val="24"/>
          <w:szCs w:val="24"/>
          <w:lang w:eastAsia="ru-RU"/>
        </w:rPr>
        <w:t>Обеспеченность учебной литературой общих профессиональных и специальных дисциплин, профессионального цикла составляет 0,5 на одного обучающегося.</w:t>
      </w:r>
    </w:p>
    <w:p w:rsidR="00583A34" w:rsidRPr="00583A34" w:rsidRDefault="00583A34" w:rsidP="00583A34">
      <w:pPr>
        <w:spacing w:after="0" w:line="320" w:lineRule="exact"/>
        <w:ind w:left="-142"/>
        <w:rPr>
          <w:rFonts w:ascii="Times New Roman" w:eastAsia="Calibri" w:hAnsi="Times New Roman" w:cs="Times New Roman"/>
          <w:sz w:val="24"/>
          <w:szCs w:val="24"/>
          <w:lang w:eastAsia="ru-RU"/>
        </w:rPr>
      </w:pPr>
      <w:r w:rsidRPr="00583A34">
        <w:rPr>
          <w:rFonts w:ascii="Times New Roman" w:eastAsia="Calibri" w:hAnsi="Times New Roman" w:cs="Times New Roman"/>
          <w:sz w:val="24"/>
          <w:szCs w:val="24"/>
          <w:lang w:eastAsia="ru-RU"/>
        </w:rPr>
        <w:lastRenderedPageBreak/>
        <w:t>Дополнительная литература представлена сборниками законодательных актов, справочной литературой, текстами, дополняющими учебную литературу.</w:t>
      </w:r>
    </w:p>
    <w:p w:rsidR="00583A34" w:rsidRPr="00583A34" w:rsidRDefault="00583A34" w:rsidP="00583A34">
      <w:pPr>
        <w:spacing w:after="0" w:line="320" w:lineRule="exact"/>
        <w:ind w:left="-142"/>
        <w:rPr>
          <w:rFonts w:ascii="Times New Roman" w:eastAsia="Calibri" w:hAnsi="Times New Roman" w:cs="Times New Roman"/>
          <w:sz w:val="24"/>
          <w:szCs w:val="24"/>
          <w:lang w:eastAsia="ru-RU"/>
        </w:rPr>
      </w:pPr>
      <w:r w:rsidRPr="00583A34">
        <w:rPr>
          <w:rFonts w:ascii="Times New Roman" w:eastAsia="Calibri" w:hAnsi="Times New Roman" w:cs="Times New Roman"/>
          <w:sz w:val="24"/>
          <w:szCs w:val="24"/>
          <w:lang w:eastAsia="ru-RU"/>
        </w:rPr>
        <w:t>Информационный фонд комплектуется на основе реализуемых образовательных программ, заявок преподавателей, каталогов и прайс-листов издательств и книготорговых фирм.</w:t>
      </w:r>
    </w:p>
    <w:p w:rsidR="00583A34" w:rsidRPr="00583A34" w:rsidRDefault="00583A34" w:rsidP="00583A34">
      <w:pPr>
        <w:spacing w:after="0" w:line="320" w:lineRule="exact"/>
        <w:ind w:left="-142"/>
        <w:rPr>
          <w:rFonts w:ascii="Times New Roman" w:eastAsia="Calibri" w:hAnsi="Times New Roman" w:cs="Times New Roman"/>
          <w:sz w:val="24"/>
          <w:szCs w:val="24"/>
          <w:lang w:eastAsia="ru-RU"/>
        </w:rPr>
      </w:pPr>
      <w:r w:rsidRPr="00583A34">
        <w:rPr>
          <w:rFonts w:ascii="Times New Roman" w:eastAsia="Calibri" w:hAnsi="Times New Roman" w:cs="Times New Roman"/>
          <w:sz w:val="24"/>
          <w:szCs w:val="24"/>
          <w:lang w:eastAsia="ru-RU"/>
        </w:rPr>
        <w:t xml:space="preserve">На основе внедрения современных технологий и компьютеризации библиотечно-информационных процессов совершенствуется информационные услуги: выход в Интернет, комплектование фонда на электронных носителях, оперативный поиск информации в электронных каталогах. </w:t>
      </w:r>
    </w:p>
    <w:p w:rsidR="00583A34" w:rsidRPr="00583A34" w:rsidRDefault="00583A34" w:rsidP="00583A34">
      <w:pPr>
        <w:spacing w:after="0" w:line="320" w:lineRule="exact"/>
        <w:ind w:left="-142"/>
        <w:rPr>
          <w:rFonts w:ascii="Times New Roman" w:eastAsia="Calibri" w:hAnsi="Times New Roman" w:cs="Times New Roman"/>
          <w:sz w:val="24"/>
          <w:szCs w:val="24"/>
          <w:lang w:eastAsia="ru-RU"/>
        </w:rPr>
      </w:pPr>
      <w:r w:rsidRPr="00583A34">
        <w:rPr>
          <w:rFonts w:ascii="Times New Roman" w:eastAsia="Calibri" w:hAnsi="Times New Roman" w:cs="Times New Roman"/>
          <w:sz w:val="24"/>
          <w:szCs w:val="24"/>
          <w:lang w:eastAsia="ru-RU"/>
        </w:rPr>
        <w:t>При приобретении литературы учитывается рекомендуемый коэффициент книг обеспеченности для всех изучаемых учебных дисциплин, профессиональных модулей.</w:t>
      </w:r>
    </w:p>
    <w:p w:rsidR="00583A34" w:rsidRPr="00583A34" w:rsidRDefault="00583A34" w:rsidP="00583A34">
      <w:pPr>
        <w:spacing w:after="0" w:line="320" w:lineRule="exact"/>
        <w:ind w:left="-142"/>
        <w:rPr>
          <w:rFonts w:ascii="Times New Roman" w:eastAsia="Calibri" w:hAnsi="Times New Roman" w:cs="Times New Roman"/>
          <w:sz w:val="24"/>
          <w:szCs w:val="24"/>
          <w:lang w:eastAsia="ru-RU"/>
        </w:rPr>
      </w:pPr>
      <w:r w:rsidRPr="00583A34">
        <w:rPr>
          <w:rFonts w:ascii="Times New Roman" w:eastAsia="Calibri" w:hAnsi="Times New Roman" w:cs="Times New Roman"/>
          <w:sz w:val="24"/>
          <w:szCs w:val="24"/>
          <w:lang w:eastAsia="ru-RU"/>
        </w:rPr>
        <w:t xml:space="preserve">На компьютерах установлено современное лицензионное программное обеспечение операционной системой MicrosoftWindows7 и соответствующим пакетом </w:t>
      </w:r>
      <w:proofErr w:type="spellStart"/>
      <w:r w:rsidRPr="00583A34">
        <w:rPr>
          <w:rFonts w:ascii="Times New Roman" w:eastAsia="Calibri" w:hAnsi="Times New Roman" w:cs="Times New Roman"/>
          <w:sz w:val="24"/>
          <w:szCs w:val="24"/>
          <w:lang w:eastAsia="ru-RU"/>
        </w:rPr>
        <w:t>Microsoft</w:t>
      </w:r>
      <w:proofErr w:type="spellEnd"/>
      <w:r w:rsidRPr="00583A34">
        <w:rPr>
          <w:rFonts w:ascii="Times New Roman" w:eastAsia="Calibri" w:hAnsi="Times New Roman" w:cs="Times New Roman"/>
          <w:sz w:val="24"/>
          <w:szCs w:val="24"/>
          <w:lang w:eastAsia="ru-RU"/>
        </w:rPr>
        <w:t xml:space="preserve"> </w:t>
      </w:r>
      <w:proofErr w:type="spellStart"/>
      <w:r w:rsidRPr="00583A34">
        <w:rPr>
          <w:rFonts w:ascii="Times New Roman" w:eastAsia="Calibri" w:hAnsi="Times New Roman" w:cs="Times New Roman"/>
          <w:sz w:val="24"/>
          <w:szCs w:val="24"/>
          <w:lang w:eastAsia="ru-RU"/>
        </w:rPr>
        <w:t>Office</w:t>
      </w:r>
      <w:proofErr w:type="spellEnd"/>
      <w:r w:rsidRPr="00583A34">
        <w:rPr>
          <w:rFonts w:ascii="Times New Roman" w:eastAsia="Calibri" w:hAnsi="Times New Roman" w:cs="Times New Roman"/>
          <w:sz w:val="24"/>
          <w:szCs w:val="24"/>
          <w:lang w:eastAsia="ru-RU"/>
        </w:rPr>
        <w:t xml:space="preserve"> 2010.</w:t>
      </w:r>
    </w:p>
    <w:p w:rsidR="00583A34" w:rsidRPr="00583A34" w:rsidRDefault="00583A34" w:rsidP="00583A34">
      <w:pPr>
        <w:spacing w:after="0" w:line="320" w:lineRule="exact"/>
        <w:ind w:left="-142"/>
        <w:rPr>
          <w:rFonts w:ascii="Times New Roman" w:eastAsia="Calibri" w:hAnsi="Times New Roman" w:cs="Times New Roman"/>
          <w:sz w:val="24"/>
          <w:szCs w:val="24"/>
          <w:lang w:eastAsia="ru-RU"/>
        </w:rPr>
      </w:pPr>
      <w:proofErr w:type="gramStart"/>
      <w:r w:rsidRPr="00583A34">
        <w:rPr>
          <w:rFonts w:ascii="Times New Roman" w:eastAsia="Calibri" w:hAnsi="Times New Roman" w:cs="Times New Roman"/>
          <w:sz w:val="24"/>
          <w:szCs w:val="24"/>
          <w:lang w:eastAsia="ru-RU"/>
        </w:rPr>
        <w:t>Кабинеты укомплектованы оборудование</w:t>
      </w:r>
      <w:r w:rsidR="00FE243E">
        <w:rPr>
          <w:rFonts w:ascii="Times New Roman" w:eastAsia="Calibri" w:hAnsi="Times New Roman" w:cs="Times New Roman"/>
          <w:sz w:val="24"/>
          <w:szCs w:val="24"/>
          <w:lang w:eastAsia="ru-RU"/>
        </w:rPr>
        <w:t>м: персональными компьютерами (3</w:t>
      </w:r>
      <w:r w:rsidRPr="00583A34">
        <w:rPr>
          <w:rFonts w:ascii="Times New Roman" w:eastAsia="Calibri" w:hAnsi="Times New Roman" w:cs="Times New Roman"/>
          <w:sz w:val="24"/>
          <w:szCs w:val="24"/>
          <w:lang w:eastAsia="ru-RU"/>
        </w:rPr>
        <w:t xml:space="preserve"> шт.), интерактивными досками (2 шт.), лазерными принтерами (2шт.), проекторами (1шт.), сканерами (2 шт.).</w:t>
      </w:r>
      <w:proofErr w:type="gramEnd"/>
    </w:p>
    <w:p w:rsidR="00583A34" w:rsidRPr="00583A34" w:rsidRDefault="00583A34" w:rsidP="00583A34">
      <w:pPr>
        <w:spacing w:after="0" w:line="320" w:lineRule="exact"/>
        <w:ind w:left="-142"/>
        <w:rPr>
          <w:rFonts w:ascii="Times New Roman" w:eastAsia="Calibri" w:hAnsi="Times New Roman" w:cs="Times New Roman"/>
          <w:sz w:val="24"/>
          <w:szCs w:val="24"/>
          <w:lang w:eastAsia="ru-RU"/>
        </w:rPr>
      </w:pPr>
      <w:proofErr w:type="gramStart"/>
      <w:r w:rsidRPr="00583A34">
        <w:rPr>
          <w:rFonts w:ascii="Times New Roman" w:eastAsia="Calibri" w:hAnsi="Times New Roman" w:cs="Times New Roman"/>
          <w:sz w:val="24"/>
          <w:szCs w:val="24"/>
          <w:lang w:eastAsia="ru-RU"/>
        </w:rPr>
        <w:t>Создана</w:t>
      </w:r>
      <w:proofErr w:type="gramEnd"/>
      <w:r w:rsidRPr="00583A34">
        <w:rPr>
          <w:rFonts w:ascii="Times New Roman" w:eastAsia="Calibri" w:hAnsi="Times New Roman" w:cs="Times New Roman"/>
          <w:sz w:val="24"/>
          <w:szCs w:val="24"/>
          <w:lang w:eastAsia="ru-RU"/>
        </w:rPr>
        <w:t xml:space="preserve"> </w:t>
      </w:r>
      <w:proofErr w:type="spellStart"/>
      <w:r w:rsidRPr="00583A34">
        <w:rPr>
          <w:rFonts w:ascii="Times New Roman" w:eastAsia="Calibri" w:hAnsi="Times New Roman" w:cs="Times New Roman"/>
          <w:sz w:val="24"/>
          <w:szCs w:val="24"/>
          <w:lang w:eastAsia="ru-RU"/>
        </w:rPr>
        <w:t>медиатека</w:t>
      </w:r>
      <w:proofErr w:type="spellEnd"/>
      <w:r w:rsidRPr="00583A34">
        <w:rPr>
          <w:rFonts w:ascii="Times New Roman" w:eastAsia="Calibri" w:hAnsi="Times New Roman" w:cs="Times New Roman"/>
          <w:sz w:val="24"/>
          <w:szCs w:val="24"/>
          <w:lang w:eastAsia="ru-RU"/>
        </w:rPr>
        <w:t xml:space="preserve"> с материалами лекций по различным дисциплинам. </w:t>
      </w:r>
    </w:p>
    <w:p w:rsidR="00583A34" w:rsidRPr="00583A34" w:rsidRDefault="00583A34" w:rsidP="00583A34">
      <w:pPr>
        <w:spacing w:after="0" w:line="320" w:lineRule="exact"/>
        <w:ind w:left="-142"/>
        <w:rPr>
          <w:rFonts w:ascii="Times New Roman" w:eastAsia="Calibri" w:hAnsi="Times New Roman" w:cs="Times New Roman"/>
          <w:sz w:val="24"/>
          <w:szCs w:val="24"/>
          <w:lang w:eastAsia="ru-RU"/>
        </w:rPr>
      </w:pPr>
      <w:r w:rsidRPr="00583A34">
        <w:rPr>
          <w:rFonts w:ascii="Times New Roman" w:eastAsia="Calibri" w:hAnsi="Times New Roman" w:cs="Times New Roman"/>
          <w:sz w:val="24"/>
          <w:szCs w:val="24"/>
          <w:lang w:eastAsia="ru-RU"/>
        </w:rPr>
        <w:t>Наличие классов с мультимедийным оборудованием позволяет активно использовать обучающие программы в учебном процессе.</w:t>
      </w:r>
    </w:p>
    <w:p w:rsidR="00583A34" w:rsidRPr="00583A34" w:rsidRDefault="00583A34" w:rsidP="00583A34">
      <w:pPr>
        <w:spacing w:after="0" w:line="320" w:lineRule="exact"/>
        <w:ind w:left="-142"/>
        <w:rPr>
          <w:rFonts w:ascii="Times New Roman" w:eastAsia="Calibri" w:hAnsi="Times New Roman" w:cs="Times New Roman"/>
          <w:sz w:val="24"/>
          <w:szCs w:val="24"/>
          <w:lang w:eastAsia="ru-RU"/>
        </w:rPr>
      </w:pPr>
      <w:r w:rsidRPr="00583A34">
        <w:rPr>
          <w:rFonts w:ascii="Times New Roman" w:eastAsia="Calibri" w:hAnsi="Times New Roman" w:cs="Times New Roman"/>
          <w:sz w:val="24"/>
          <w:szCs w:val="24"/>
          <w:lang w:eastAsia="ru-RU"/>
        </w:rPr>
        <w:t xml:space="preserve">Создан сайт НОУ Адрес сайта </w:t>
      </w:r>
      <w:proofErr w:type="spellStart"/>
      <w:r w:rsidRPr="00583A34">
        <w:rPr>
          <w:rFonts w:ascii="Times New Roman" w:eastAsia="Calibri" w:hAnsi="Times New Roman" w:cs="Times New Roman"/>
          <w:sz w:val="24"/>
          <w:szCs w:val="24"/>
          <w:lang w:val="en-US"/>
        </w:rPr>
        <w:t>avto</w:t>
      </w:r>
      <w:proofErr w:type="spellEnd"/>
      <w:r w:rsidRPr="00583A34">
        <w:rPr>
          <w:rFonts w:ascii="Times New Roman" w:eastAsia="Calibri" w:hAnsi="Times New Roman" w:cs="Times New Roman"/>
          <w:sz w:val="24"/>
          <w:szCs w:val="24"/>
        </w:rPr>
        <w:t>.</w:t>
      </w:r>
      <w:proofErr w:type="spellStart"/>
      <w:r w:rsidRPr="00583A34">
        <w:rPr>
          <w:rFonts w:ascii="Times New Roman" w:eastAsia="Calibri" w:hAnsi="Times New Roman" w:cs="Times New Roman"/>
          <w:sz w:val="24"/>
          <w:szCs w:val="24"/>
          <w:lang w:val="en-US"/>
        </w:rPr>
        <w:t>viki</w:t>
      </w:r>
      <w:proofErr w:type="spellEnd"/>
      <w:r w:rsidRPr="00583A34">
        <w:rPr>
          <w:rFonts w:ascii="Times New Roman" w:eastAsia="Calibri" w:hAnsi="Times New Roman" w:cs="Times New Roman"/>
          <w:sz w:val="24"/>
          <w:szCs w:val="24"/>
        </w:rPr>
        <w:t>.</w:t>
      </w:r>
      <w:r w:rsidRPr="00583A34">
        <w:rPr>
          <w:rFonts w:ascii="Times New Roman" w:eastAsia="Calibri" w:hAnsi="Times New Roman" w:cs="Times New Roman"/>
          <w:sz w:val="24"/>
          <w:szCs w:val="24"/>
          <w:lang w:val="en-US"/>
        </w:rPr>
        <w:t>center</w:t>
      </w:r>
      <w:r w:rsidRPr="00583A34">
        <w:rPr>
          <w:rFonts w:ascii="Times New Roman" w:eastAsia="Calibri" w:hAnsi="Times New Roman" w:cs="Times New Roman"/>
          <w:sz w:val="24"/>
          <w:szCs w:val="24"/>
        </w:rPr>
        <w:t>.</w:t>
      </w:r>
      <w:proofErr w:type="spellStart"/>
      <w:r w:rsidRPr="00583A34">
        <w:rPr>
          <w:rFonts w:ascii="Times New Roman" w:eastAsia="Calibri" w:hAnsi="Times New Roman" w:cs="Times New Roman"/>
          <w:sz w:val="24"/>
          <w:szCs w:val="24"/>
          <w:lang w:val="en-US"/>
        </w:rPr>
        <w:t>ru</w:t>
      </w:r>
      <w:proofErr w:type="spellEnd"/>
      <w:proofErr w:type="gramStart"/>
      <w:r w:rsidRPr="00583A34">
        <w:rPr>
          <w:rFonts w:ascii="Times New Roman" w:eastAsia="Calibri" w:hAnsi="Times New Roman" w:cs="Times New Roman"/>
          <w:sz w:val="24"/>
          <w:szCs w:val="24"/>
          <w:lang w:eastAsia="ru-RU"/>
        </w:rPr>
        <w:t xml:space="preserve">  Н</w:t>
      </w:r>
      <w:proofErr w:type="gramEnd"/>
      <w:r w:rsidRPr="00583A34">
        <w:rPr>
          <w:rFonts w:ascii="Times New Roman" w:eastAsia="Calibri" w:hAnsi="Times New Roman" w:cs="Times New Roman"/>
          <w:sz w:val="24"/>
          <w:szCs w:val="24"/>
          <w:lang w:eastAsia="ru-RU"/>
        </w:rPr>
        <w:t xml:space="preserve">а нем размещена вся оперативная информация для обучающихся, отражены различные аспекты учебной, методической деятельности образовательного учреждения. Адрес электронной почты </w:t>
      </w:r>
      <w:proofErr w:type="spellStart"/>
      <w:r w:rsidRPr="00583A34">
        <w:rPr>
          <w:rFonts w:ascii="Times New Roman" w:eastAsia="Calibri" w:hAnsi="Times New Roman" w:cs="Times New Roman"/>
          <w:sz w:val="24"/>
          <w:szCs w:val="24"/>
          <w:lang w:val="en-US" w:eastAsia="ru-RU"/>
        </w:rPr>
        <w:t>viki</w:t>
      </w:r>
      <w:proofErr w:type="spellEnd"/>
      <w:r w:rsidRPr="00583A34">
        <w:rPr>
          <w:rFonts w:ascii="Times New Roman" w:eastAsia="Calibri" w:hAnsi="Times New Roman" w:cs="Times New Roman"/>
          <w:sz w:val="24"/>
          <w:szCs w:val="24"/>
          <w:lang w:eastAsia="ru-RU"/>
        </w:rPr>
        <w:t>_</w:t>
      </w:r>
      <w:proofErr w:type="spellStart"/>
      <w:r w:rsidRPr="00583A34">
        <w:rPr>
          <w:rFonts w:ascii="Times New Roman" w:eastAsia="Calibri" w:hAnsi="Times New Roman" w:cs="Times New Roman"/>
          <w:sz w:val="24"/>
          <w:szCs w:val="24"/>
          <w:lang w:val="en-US" w:eastAsia="ru-RU"/>
        </w:rPr>
        <w:t>novoros</w:t>
      </w:r>
      <w:proofErr w:type="spellEnd"/>
      <w:r w:rsidRPr="00583A34">
        <w:rPr>
          <w:rFonts w:ascii="Times New Roman" w:eastAsia="Calibri" w:hAnsi="Times New Roman" w:cs="Times New Roman"/>
          <w:sz w:val="24"/>
          <w:szCs w:val="24"/>
          <w:lang w:eastAsia="ru-RU"/>
        </w:rPr>
        <w:t>@</w:t>
      </w:r>
      <w:r w:rsidRPr="00583A34">
        <w:rPr>
          <w:rFonts w:ascii="Times New Roman" w:eastAsia="Calibri" w:hAnsi="Times New Roman" w:cs="Times New Roman"/>
          <w:sz w:val="24"/>
          <w:szCs w:val="24"/>
          <w:lang w:val="en-US" w:eastAsia="ru-RU"/>
        </w:rPr>
        <w:t>mail</w:t>
      </w:r>
      <w:r w:rsidRPr="00583A34">
        <w:rPr>
          <w:rFonts w:ascii="Times New Roman" w:eastAsia="Calibri" w:hAnsi="Times New Roman" w:cs="Times New Roman"/>
          <w:sz w:val="24"/>
          <w:szCs w:val="24"/>
          <w:lang w:eastAsia="ru-RU"/>
        </w:rPr>
        <w:t>.</w:t>
      </w:r>
      <w:proofErr w:type="spellStart"/>
      <w:r w:rsidRPr="00583A34">
        <w:rPr>
          <w:rFonts w:ascii="Times New Roman" w:eastAsia="Calibri" w:hAnsi="Times New Roman" w:cs="Times New Roman"/>
          <w:sz w:val="24"/>
          <w:szCs w:val="24"/>
          <w:lang w:val="en-US" w:eastAsia="ru-RU"/>
        </w:rPr>
        <w:t>ru</w:t>
      </w:r>
      <w:proofErr w:type="spellEnd"/>
    </w:p>
    <w:p w:rsidR="00583A34" w:rsidRPr="00583A34" w:rsidRDefault="00583A34" w:rsidP="00583A34">
      <w:pPr>
        <w:spacing w:after="0" w:line="320" w:lineRule="exact"/>
        <w:ind w:left="-142"/>
        <w:rPr>
          <w:rFonts w:ascii="Times New Roman" w:eastAsia="Calibri" w:hAnsi="Times New Roman" w:cs="Times New Roman"/>
          <w:sz w:val="24"/>
          <w:szCs w:val="24"/>
          <w:lang w:eastAsia="ru-RU"/>
        </w:rPr>
      </w:pPr>
      <w:r w:rsidRPr="00583A34">
        <w:rPr>
          <w:rFonts w:ascii="Times New Roman" w:eastAsia="Calibri" w:hAnsi="Times New Roman" w:cs="Times New Roman"/>
          <w:sz w:val="24"/>
          <w:szCs w:val="24"/>
          <w:lang w:eastAsia="ru-RU"/>
        </w:rPr>
        <w:t>Обеспеченность обучающихся учебной литературой, необходимой для реализации основных и дополнительных образовательных программ, соответствует нормативу. Состояние учебно информационного обеспечения является достаточным для реализации заявленным основных и дополнительных образовательных программ с учетом государственных требований.</w:t>
      </w:r>
      <w:r w:rsidRPr="00583A34">
        <w:rPr>
          <w:rFonts w:ascii="Times New Roman" w:eastAsia="Calibri" w:hAnsi="Times New Roman" w:cs="Times New Roman"/>
          <w:sz w:val="24"/>
          <w:szCs w:val="24"/>
          <w:lang w:eastAsia="ru-RU"/>
        </w:rPr>
        <w:cr/>
      </w:r>
    </w:p>
    <w:p w:rsidR="00583A34" w:rsidRPr="00583A34" w:rsidRDefault="00583A34" w:rsidP="00583A34">
      <w:pPr>
        <w:spacing w:after="0" w:line="320" w:lineRule="exact"/>
        <w:ind w:left="-142"/>
        <w:rPr>
          <w:rFonts w:ascii="Times New Roman" w:eastAsia="Times New Roman" w:hAnsi="Times New Roman" w:cs="Times New Roman"/>
          <w:b/>
          <w:sz w:val="24"/>
          <w:szCs w:val="24"/>
          <w:lang w:eastAsia="ru-RU"/>
        </w:rPr>
      </w:pPr>
      <w:r w:rsidRPr="00583A34">
        <w:rPr>
          <w:rFonts w:ascii="Times New Roman" w:eastAsia="Times New Roman" w:hAnsi="Times New Roman" w:cs="Times New Roman"/>
          <w:b/>
          <w:sz w:val="24"/>
          <w:szCs w:val="24"/>
          <w:lang w:eastAsia="ru-RU"/>
        </w:rPr>
        <w:t>Информационно-методические и иные материалы:</w:t>
      </w: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r w:rsidRPr="00583A34">
        <w:rPr>
          <w:rFonts w:ascii="Times New Roman" w:eastAsia="Times New Roman" w:hAnsi="Times New Roman" w:cs="Times New Roman"/>
          <w:sz w:val="24"/>
          <w:szCs w:val="24"/>
          <w:lang w:eastAsia="ru-RU"/>
        </w:rPr>
        <w:t>Учебный план - имеется</w:t>
      </w: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r w:rsidRPr="00583A34">
        <w:rPr>
          <w:rFonts w:ascii="Times New Roman" w:eastAsia="Times New Roman" w:hAnsi="Times New Roman" w:cs="Times New Roman"/>
          <w:sz w:val="24"/>
          <w:szCs w:val="24"/>
          <w:lang w:eastAsia="ru-RU"/>
        </w:rPr>
        <w:t>Календарный учебный график - имеется</w:t>
      </w: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r w:rsidRPr="00583A34">
        <w:rPr>
          <w:rFonts w:ascii="Times New Roman" w:eastAsia="Times New Roman" w:hAnsi="Times New Roman" w:cs="Times New Roman"/>
          <w:sz w:val="24"/>
          <w:szCs w:val="24"/>
          <w:lang w:eastAsia="ru-RU"/>
        </w:rPr>
        <w:t>Методические материалы и разработки:</w:t>
      </w: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r w:rsidRPr="00583A34">
        <w:rPr>
          <w:rFonts w:ascii="Times New Roman" w:eastAsia="Times New Roman" w:hAnsi="Times New Roman" w:cs="Times New Roman"/>
          <w:sz w:val="24"/>
          <w:szCs w:val="24"/>
          <w:lang w:eastAsia="ru-RU"/>
        </w:rPr>
        <w:t xml:space="preserve">соответствующая примерная программа профессиональной подготовки (переподготовки) водителей транспортных средств, утвержденная в установленном порядке имеется </w:t>
      </w: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r w:rsidRPr="00583A34">
        <w:rPr>
          <w:rFonts w:ascii="Times New Roman" w:eastAsia="Times New Roman" w:hAnsi="Times New Roman" w:cs="Times New Roman"/>
          <w:sz w:val="24"/>
          <w:szCs w:val="24"/>
          <w:lang w:eastAsia="ru-RU"/>
        </w:rPr>
        <w:t>образовательная программа подготовки (переподготовки) водителей, согласованная с Госавтоинспекцией и утвержденная  руководителем организации, осуществляющей образовательную деятельность  - имеется</w:t>
      </w: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r w:rsidRPr="00583A34">
        <w:rPr>
          <w:rFonts w:ascii="Times New Roman" w:eastAsia="Times New Roman" w:hAnsi="Times New Roman" w:cs="Times New Roman"/>
          <w:sz w:val="24"/>
          <w:szCs w:val="24"/>
          <w:lang w:eastAsia="ru-RU"/>
        </w:rPr>
        <w:t>методические рекомендации по организации образовательного процесса, утвержденные руководителем организации, осуществляющей образовательную деятельность – имеются.</w:t>
      </w: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r w:rsidRPr="00583A34">
        <w:rPr>
          <w:rFonts w:ascii="Times New Roman" w:eastAsia="Times New Roman" w:hAnsi="Times New Roman" w:cs="Times New Roman"/>
          <w:sz w:val="24"/>
          <w:szCs w:val="24"/>
          <w:lang w:eastAsia="ru-RU"/>
        </w:rPr>
        <w:t xml:space="preserve">материалы для проведения промежуточной и итоговой аттестации </w:t>
      </w:r>
      <w:proofErr w:type="gramStart"/>
      <w:r w:rsidRPr="00583A34">
        <w:rPr>
          <w:rFonts w:ascii="Times New Roman" w:eastAsia="Times New Roman" w:hAnsi="Times New Roman" w:cs="Times New Roman"/>
          <w:sz w:val="24"/>
          <w:szCs w:val="24"/>
          <w:lang w:eastAsia="ru-RU"/>
        </w:rPr>
        <w:t>обучающихся</w:t>
      </w:r>
      <w:proofErr w:type="gramEnd"/>
      <w:r w:rsidRPr="00583A34">
        <w:rPr>
          <w:rFonts w:ascii="Times New Roman" w:eastAsia="Times New Roman" w:hAnsi="Times New Roman" w:cs="Times New Roman"/>
          <w:sz w:val="24"/>
          <w:szCs w:val="24"/>
          <w:lang w:eastAsia="ru-RU"/>
        </w:rPr>
        <w:t>,  утвержденные руководителем организации, осуществляющей образовательную деятельность - имеются</w:t>
      </w: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r w:rsidRPr="00583A34">
        <w:rPr>
          <w:rFonts w:ascii="Times New Roman" w:eastAsia="Times New Roman" w:hAnsi="Times New Roman" w:cs="Times New Roman"/>
          <w:sz w:val="24"/>
          <w:szCs w:val="24"/>
          <w:lang w:eastAsia="ru-RU"/>
        </w:rPr>
        <w:t>расписание занятий  - имеются</w:t>
      </w: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r w:rsidRPr="00583A34">
        <w:rPr>
          <w:rFonts w:ascii="Times New Roman" w:eastAsia="Times New Roman" w:hAnsi="Times New Roman" w:cs="Times New Roman"/>
          <w:sz w:val="24"/>
          <w:szCs w:val="24"/>
          <w:lang w:eastAsia="ru-RU"/>
        </w:rPr>
        <w:t>Схемы учебных маршрутов, утвержденных организацией, осуществляющей образовательную деятельность (за исключением программ подготовки водителей транспортных средств категорий «М», «А», подкатегорий «А</w:t>
      </w:r>
      <w:proofErr w:type="gramStart"/>
      <w:r w:rsidRPr="00583A34">
        <w:rPr>
          <w:rFonts w:ascii="Times New Roman" w:eastAsia="Times New Roman" w:hAnsi="Times New Roman" w:cs="Times New Roman"/>
          <w:sz w:val="24"/>
          <w:szCs w:val="24"/>
          <w:lang w:eastAsia="ru-RU"/>
        </w:rPr>
        <w:t>1</w:t>
      </w:r>
      <w:proofErr w:type="gramEnd"/>
      <w:r w:rsidRPr="00583A34">
        <w:rPr>
          <w:rFonts w:ascii="Times New Roman" w:eastAsia="Times New Roman" w:hAnsi="Times New Roman" w:cs="Times New Roman"/>
          <w:sz w:val="24"/>
          <w:szCs w:val="24"/>
          <w:lang w:eastAsia="ru-RU"/>
        </w:rPr>
        <w:t>», «В1»)  - имеются</w:t>
      </w: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p>
    <w:p w:rsidR="00583A34" w:rsidRPr="00583A34" w:rsidRDefault="00583A34" w:rsidP="00583A34">
      <w:pPr>
        <w:spacing w:after="0" w:line="320" w:lineRule="exact"/>
        <w:rPr>
          <w:rFonts w:ascii="Times New Roman" w:eastAsia="Times New Roman" w:hAnsi="Times New Roman" w:cs="Times New Roman"/>
          <w:b/>
          <w:sz w:val="24"/>
          <w:szCs w:val="24"/>
          <w:lang w:eastAsia="ru-RU"/>
        </w:rPr>
      </w:pPr>
      <w:r w:rsidRPr="00583A34">
        <w:rPr>
          <w:rFonts w:ascii="Times New Roman" w:eastAsia="Times New Roman" w:hAnsi="Times New Roman" w:cs="Times New Roman"/>
          <w:b/>
          <w:sz w:val="24"/>
          <w:szCs w:val="24"/>
          <w:lang w:eastAsia="ru-RU"/>
        </w:rPr>
        <w:t>Сведения об оборудовании и технических средствах обучения:</w:t>
      </w: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r w:rsidRPr="00583A34">
        <w:rPr>
          <w:rFonts w:ascii="Times New Roman" w:eastAsia="Times New Roman" w:hAnsi="Times New Roman" w:cs="Times New Roman"/>
          <w:sz w:val="24"/>
          <w:szCs w:val="24"/>
          <w:lang w:eastAsia="ru-RU"/>
        </w:rPr>
        <w:t>Аппаратно-программный комплекс тестирования и развития психофизиологических к</w:t>
      </w:r>
      <w:r w:rsidR="00886EB2">
        <w:rPr>
          <w:rFonts w:ascii="Times New Roman" w:eastAsia="Times New Roman" w:hAnsi="Times New Roman" w:cs="Times New Roman"/>
          <w:sz w:val="24"/>
          <w:szCs w:val="24"/>
          <w:lang w:eastAsia="ru-RU"/>
        </w:rPr>
        <w:t xml:space="preserve">ачеств водителя (при наличии)  - </w:t>
      </w:r>
      <w:r w:rsidRPr="00583A34">
        <w:rPr>
          <w:rFonts w:ascii="Times New Roman" w:eastAsia="Times New Roman" w:hAnsi="Times New Roman" w:cs="Times New Roman"/>
          <w:sz w:val="24"/>
          <w:szCs w:val="24"/>
          <w:lang w:eastAsia="ru-RU"/>
        </w:rPr>
        <w:t>специалист</w:t>
      </w: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r w:rsidRPr="00583A34">
        <w:rPr>
          <w:rFonts w:ascii="Times New Roman" w:eastAsia="Times New Roman" w:hAnsi="Times New Roman" w:cs="Times New Roman"/>
          <w:sz w:val="24"/>
          <w:szCs w:val="24"/>
          <w:lang w:eastAsia="ru-RU"/>
        </w:rPr>
        <w:lastRenderedPageBreak/>
        <w:t>Марка, модель__________-_________________ Производитель ___-_______________________</w:t>
      </w: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r w:rsidRPr="00583A34">
        <w:rPr>
          <w:rFonts w:ascii="Times New Roman" w:eastAsia="Times New Roman" w:hAnsi="Times New Roman" w:cs="Times New Roman"/>
          <w:sz w:val="24"/>
          <w:szCs w:val="24"/>
          <w:lang w:eastAsia="ru-RU"/>
        </w:rPr>
        <w:t>Наличие утвержденных технических условий ___-____________________________________</w:t>
      </w: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r w:rsidRPr="00583A34">
        <w:rPr>
          <w:rFonts w:ascii="Times New Roman" w:eastAsia="Times New Roman" w:hAnsi="Times New Roman" w:cs="Times New Roman"/>
          <w:sz w:val="24"/>
          <w:szCs w:val="24"/>
          <w:lang w:eastAsia="ru-RU"/>
        </w:rPr>
        <w:t xml:space="preserve">Тренажер (при наличии) </w:t>
      </w:r>
      <w:r>
        <w:rPr>
          <w:rFonts w:ascii="Times New Roman" w:eastAsia="Times New Roman" w:hAnsi="Times New Roman" w:cs="Times New Roman"/>
          <w:sz w:val="24"/>
          <w:szCs w:val="24"/>
          <w:lang w:eastAsia="ru-RU"/>
        </w:rPr>
        <w:t xml:space="preserve"> </w:t>
      </w:r>
      <w:proofErr w:type="gramStart"/>
      <w:r w:rsidRPr="00583A34">
        <w:rPr>
          <w:rFonts w:ascii="Times New Roman" w:eastAsia="Times New Roman" w:hAnsi="Times New Roman" w:cs="Times New Roman"/>
          <w:sz w:val="24"/>
          <w:szCs w:val="24"/>
          <w:lang w:eastAsia="ru-RU"/>
        </w:rPr>
        <w:t>Учебное</w:t>
      </w:r>
      <w:proofErr w:type="gramEnd"/>
      <w:r w:rsidRPr="00583A34">
        <w:rPr>
          <w:rFonts w:ascii="Times New Roman" w:eastAsia="Times New Roman" w:hAnsi="Times New Roman" w:cs="Times New Roman"/>
          <w:sz w:val="24"/>
          <w:szCs w:val="24"/>
          <w:lang w:eastAsia="ru-RU"/>
        </w:rPr>
        <w:t xml:space="preserve"> ТС</w:t>
      </w: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r w:rsidRPr="00583A34">
        <w:rPr>
          <w:rFonts w:ascii="Times New Roman" w:eastAsia="Times New Roman" w:hAnsi="Times New Roman" w:cs="Times New Roman"/>
          <w:sz w:val="24"/>
          <w:szCs w:val="24"/>
          <w:lang w:eastAsia="ru-RU"/>
        </w:rPr>
        <w:t xml:space="preserve">Марка, модель_______-____________________ Производитель _____-____________________ </w:t>
      </w: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r w:rsidRPr="00583A34">
        <w:rPr>
          <w:rFonts w:ascii="Times New Roman" w:eastAsia="Times New Roman" w:hAnsi="Times New Roman" w:cs="Times New Roman"/>
          <w:sz w:val="24"/>
          <w:szCs w:val="24"/>
          <w:lang w:eastAsia="ru-RU"/>
        </w:rPr>
        <w:t>Наличие утвержденных технических условий ____-___________________________________</w:t>
      </w:r>
    </w:p>
    <w:p w:rsidR="00583A34" w:rsidRDefault="00583A34" w:rsidP="00583A34">
      <w:pPr>
        <w:spacing w:after="0" w:line="320" w:lineRule="exact"/>
        <w:ind w:left="-142"/>
        <w:rPr>
          <w:rFonts w:ascii="Times New Roman" w:eastAsia="Times New Roman" w:hAnsi="Times New Roman" w:cs="Times New Roman"/>
          <w:sz w:val="24"/>
          <w:szCs w:val="24"/>
          <w:lang w:eastAsia="ru-RU"/>
        </w:rPr>
      </w:pPr>
      <w:r w:rsidRPr="00583A34">
        <w:rPr>
          <w:rFonts w:ascii="Times New Roman" w:eastAsia="Times New Roman" w:hAnsi="Times New Roman" w:cs="Times New Roman"/>
          <w:sz w:val="24"/>
          <w:szCs w:val="24"/>
          <w:lang w:eastAsia="ru-RU"/>
        </w:rPr>
        <w:t>Компьютер с соответст</w:t>
      </w:r>
      <w:r w:rsidR="00720A67">
        <w:rPr>
          <w:rFonts w:ascii="Times New Roman" w:eastAsia="Times New Roman" w:hAnsi="Times New Roman" w:cs="Times New Roman"/>
          <w:sz w:val="24"/>
          <w:szCs w:val="24"/>
          <w:lang w:eastAsia="ru-RU"/>
        </w:rPr>
        <w:t xml:space="preserve">вующим программным обеспечением – </w:t>
      </w:r>
      <w:r w:rsidRPr="00583A34">
        <w:rPr>
          <w:rFonts w:ascii="Times New Roman" w:eastAsia="Times New Roman" w:hAnsi="Times New Roman" w:cs="Times New Roman"/>
          <w:sz w:val="24"/>
          <w:szCs w:val="24"/>
          <w:lang w:eastAsia="ru-RU"/>
        </w:rPr>
        <w:t>имеется</w:t>
      </w:r>
    </w:p>
    <w:p w:rsidR="00720A67" w:rsidRDefault="00720A67" w:rsidP="00583A34">
      <w:pPr>
        <w:spacing w:after="0" w:line="320" w:lineRule="exact"/>
        <w:ind w:left="-142"/>
        <w:rPr>
          <w:rFonts w:ascii="Times New Roman" w:eastAsia="Times New Roman" w:hAnsi="Times New Roman" w:cs="Times New Roman"/>
          <w:sz w:val="24"/>
          <w:szCs w:val="24"/>
          <w:lang w:eastAsia="ru-RU"/>
        </w:rPr>
      </w:pPr>
    </w:p>
    <w:p w:rsidR="00720A67" w:rsidRDefault="00720A67" w:rsidP="00583A34">
      <w:pPr>
        <w:spacing w:after="0" w:line="320" w:lineRule="exact"/>
        <w:ind w:left="-142"/>
        <w:rPr>
          <w:rFonts w:ascii="Times New Roman" w:eastAsia="Times New Roman" w:hAnsi="Times New Roman" w:cs="Times New Roman"/>
          <w:sz w:val="24"/>
          <w:szCs w:val="24"/>
          <w:lang w:eastAsia="ru-RU"/>
        </w:rPr>
      </w:pPr>
    </w:p>
    <w:p w:rsidR="00720A67" w:rsidRDefault="00720A67" w:rsidP="00583A34">
      <w:pPr>
        <w:spacing w:after="0" w:line="320" w:lineRule="exact"/>
        <w:ind w:left="-142"/>
        <w:rPr>
          <w:rFonts w:ascii="Times New Roman" w:eastAsia="Times New Roman" w:hAnsi="Times New Roman" w:cs="Times New Roman"/>
          <w:sz w:val="24"/>
          <w:szCs w:val="24"/>
          <w:lang w:eastAsia="ru-RU"/>
        </w:rPr>
      </w:pPr>
    </w:p>
    <w:p w:rsidR="00720A67" w:rsidRDefault="00720A67" w:rsidP="00583A34">
      <w:pPr>
        <w:spacing w:after="0" w:line="320" w:lineRule="exact"/>
        <w:ind w:left="-142"/>
        <w:rPr>
          <w:rFonts w:ascii="Times New Roman" w:eastAsia="Times New Roman" w:hAnsi="Times New Roman" w:cs="Times New Roman"/>
          <w:sz w:val="24"/>
          <w:szCs w:val="24"/>
          <w:lang w:eastAsia="ru-RU"/>
        </w:rPr>
      </w:pPr>
    </w:p>
    <w:p w:rsidR="00720A67" w:rsidRDefault="00720A67" w:rsidP="00583A34">
      <w:pPr>
        <w:spacing w:after="0" w:line="320" w:lineRule="exact"/>
        <w:ind w:left="-142"/>
        <w:rPr>
          <w:rFonts w:ascii="Times New Roman" w:eastAsia="Times New Roman" w:hAnsi="Times New Roman" w:cs="Times New Roman"/>
          <w:sz w:val="24"/>
          <w:szCs w:val="24"/>
          <w:lang w:eastAsia="ru-RU"/>
        </w:rPr>
      </w:pPr>
    </w:p>
    <w:p w:rsidR="00720A67" w:rsidRDefault="00720A67" w:rsidP="00583A34">
      <w:pPr>
        <w:spacing w:after="0" w:line="320" w:lineRule="exact"/>
        <w:ind w:left="-142"/>
        <w:rPr>
          <w:rFonts w:ascii="Times New Roman" w:eastAsia="Times New Roman" w:hAnsi="Times New Roman" w:cs="Times New Roman"/>
          <w:sz w:val="24"/>
          <w:szCs w:val="24"/>
          <w:lang w:eastAsia="ru-RU"/>
        </w:rPr>
      </w:pPr>
    </w:p>
    <w:p w:rsidR="00720A67" w:rsidRDefault="00720A67" w:rsidP="00583A34">
      <w:pPr>
        <w:spacing w:after="0" w:line="320" w:lineRule="exact"/>
        <w:ind w:left="-142"/>
        <w:rPr>
          <w:rFonts w:ascii="Times New Roman" w:eastAsia="Times New Roman" w:hAnsi="Times New Roman" w:cs="Times New Roman"/>
          <w:sz w:val="24"/>
          <w:szCs w:val="24"/>
          <w:lang w:eastAsia="ru-RU"/>
        </w:rPr>
      </w:pPr>
    </w:p>
    <w:p w:rsidR="00720A67" w:rsidRDefault="00720A67" w:rsidP="00583A34">
      <w:pPr>
        <w:spacing w:after="0" w:line="320" w:lineRule="exact"/>
        <w:ind w:left="-142"/>
        <w:rPr>
          <w:rFonts w:ascii="Times New Roman" w:eastAsia="Times New Roman" w:hAnsi="Times New Roman" w:cs="Times New Roman"/>
          <w:sz w:val="24"/>
          <w:szCs w:val="24"/>
          <w:lang w:eastAsia="ru-RU"/>
        </w:rPr>
      </w:pPr>
    </w:p>
    <w:p w:rsidR="00720A67" w:rsidRDefault="00720A67" w:rsidP="00583A34">
      <w:pPr>
        <w:spacing w:after="0" w:line="320" w:lineRule="exact"/>
        <w:ind w:left="-142"/>
        <w:rPr>
          <w:rFonts w:ascii="Times New Roman" w:eastAsia="Times New Roman" w:hAnsi="Times New Roman" w:cs="Times New Roman"/>
          <w:sz w:val="24"/>
          <w:szCs w:val="24"/>
          <w:lang w:eastAsia="ru-RU"/>
        </w:rPr>
      </w:pPr>
    </w:p>
    <w:p w:rsidR="00720A67" w:rsidRDefault="00720A67" w:rsidP="00583A34">
      <w:pPr>
        <w:spacing w:after="0" w:line="320" w:lineRule="exact"/>
        <w:ind w:left="-142"/>
        <w:rPr>
          <w:rFonts w:ascii="Times New Roman" w:eastAsia="Times New Roman" w:hAnsi="Times New Roman" w:cs="Times New Roman"/>
          <w:sz w:val="24"/>
          <w:szCs w:val="24"/>
          <w:lang w:eastAsia="ru-RU"/>
        </w:rPr>
      </w:pPr>
    </w:p>
    <w:p w:rsidR="00720A67" w:rsidRDefault="00720A67" w:rsidP="00583A34">
      <w:pPr>
        <w:spacing w:after="0" w:line="320" w:lineRule="exact"/>
        <w:ind w:left="-142"/>
        <w:rPr>
          <w:rFonts w:ascii="Times New Roman" w:eastAsia="Times New Roman" w:hAnsi="Times New Roman" w:cs="Times New Roman"/>
          <w:sz w:val="24"/>
          <w:szCs w:val="24"/>
          <w:lang w:eastAsia="ru-RU"/>
        </w:rPr>
      </w:pPr>
    </w:p>
    <w:p w:rsidR="00720A67" w:rsidRDefault="00720A67" w:rsidP="00583A34">
      <w:pPr>
        <w:spacing w:after="0" w:line="320" w:lineRule="exact"/>
        <w:ind w:left="-142"/>
        <w:rPr>
          <w:rFonts w:ascii="Times New Roman" w:eastAsia="Times New Roman" w:hAnsi="Times New Roman" w:cs="Times New Roman"/>
          <w:sz w:val="24"/>
          <w:szCs w:val="24"/>
          <w:lang w:eastAsia="ru-RU"/>
        </w:rPr>
      </w:pPr>
    </w:p>
    <w:p w:rsidR="00720A67" w:rsidRDefault="00720A67" w:rsidP="00583A34">
      <w:pPr>
        <w:spacing w:after="0" w:line="320" w:lineRule="exact"/>
        <w:ind w:left="-142"/>
        <w:rPr>
          <w:rFonts w:ascii="Times New Roman" w:eastAsia="Times New Roman" w:hAnsi="Times New Roman" w:cs="Times New Roman"/>
          <w:sz w:val="24"/>
          <w:szCs w:val="24"/>
          <w:lang w:eastAsia="ru-RU"/>
        </w:rPr>
      </w:pPr>
    </w:p>
    <w:p w:rsidR="00720A67" w:rsidRDefault="00720A67" w:rsidP="00583A34">
      <w:pPr>
        <w:spacing w:after="0" w:line="320" w:lineRule="exact"/>
        <w:ind w:left="-142"/>
        <w:rPr>
          <w:rFonts w:ascii="Times New Roman" w:eastAsia="Times New Roman" w:hAnsi="Times New Roman" w:cs="Times New Roman"/>
          <w:sz w:val="24"/>
          <w:szCs w:val="24"/>
          <w:lang w:eastAsia="ru-RU"/>
        </w:rPr>
      </w:pPr>
    </w:p>
    <w:p w:rsidR="00720A67" w:rsidRDefault="00720A67" w:rsidP="00583A34">
      <w:pPr>
        <w:spacing w:after="0" w:line="320" w:lineRule="exact"/>
        <w:ind w:left="-142"/>
        <w:rPr>
          <w:rFonts w:ascii="Times New Roman" w:eastAsia="Times New Roman" w:hAnsi="Times New Roman" w:cs="Times New Roman"/>
          <w:sz w:val="24"/>
          <w:szCs w:val="24"/>
          <w:lang w:eastAsia="ru-RU"/>
        </w:rPr>
      </w:pPr>
    </w:p>
    <w:p w:rsidR="00720A67" w:rsidRDefault="00720A67" w:rsidP="00583A34">
      <w:pPr>
        <w:spacing w:after="0" w:line="320" w:lineRule="exact"/>
        <w:ind w:left="-142"/>
        <w:rPr>
          <w:rFonts w:ascii="Times New Roman" w:eastAsia="Times New Roman" w:hAnsi="Times New Roman" w:cs="Times New Roman"/>
          <w:sz w:val="24"/>
          <w:szCs w:val="24"/>
          <w:lang w:eastAsia="ru-RU"/>
        </w:rPr>
      </w:pPr>
    </w:p>
    <w:p w:rsidR="00720A67" w:rsidRPr="00583A34" w:rsidRDefault="00720A67" w:rsidP="00583A34">
      <w:pPr>
        <w:spacing w:after="0" w:line="320" w:lineRule="exact"/>
        <w:ind w:left="-142"/>
        <w:rPr>
          <w:rFonts w:ascii="Times New Roman" w:eastAsia="Times New Roman" w:hAnsi="Times New Roman" w:cs="Times New Roman"/>
          <w:sz w:val="24"/>
          <w:szCs w:val="24"/>
          <w:lang w:eastAsia="ru-RU"/>
        </w:rPr>
      </w:pPr>
    </w:p>
    <w:p w:rsidR="00583A34" w:rsidRPr="00583A34" w:rsidRDefault="00583A34" w:rsidP="00583A34">
      <w:pPr>
        <w:spacing w:after="0" w:line="320" w:lineRule="exact"/>
        <w:ind w:left="-142"/>
        <w:rPr>
          <w:rFonts w:ascii="Times New Roman" w:eastAsia="Times New Roman" w:hAnsi="Times New Roman" w:cs="Times New Roman"/>
          <w:b/>
          <w:sz w:val="24"/>
          <w:szCs w:val="24"/>
          <w:lang w:eastAsia="ru-RU"/>
        </w:rPr>
      </w:pPr>
      <w:r w:rsidRPr="00583A34">
        <w:rPr>
          <w:rFonts w:ascii="Times New Roman" w:eastAsia="Times New Roman" w:hAnsi="Times New Roman" w:cs="Times New Roman"/>
          <w:sz w:val="24"/>
          <w:szCs w:val="24"/>
          <w:lang w:eastAsia="ru-RU"/>
        </w:rPr>
        <w:t>_______________________</w:t>
      </w:r>
    </w:p>
    <w:p w:rsidR="00720A67" w:rsidRPr="00720A67" w:rsidRDefault="00720A67" w:rsidP="00720A67">
      <w:pPr>
        <w:spacing w:after="0" w:line="240" w:lineRule="auto"/>
        <w:jc w:val="both"/>
        <w:rPr>
          <w:rFonts w:ascii="Times New Roman" w:eastAsia="Times New Roman" w:hAnsi="Times New Roman" w:cs="Times New Roman"/>
          <w:sz w:val="20"/>
          <w:szCs w:val="20"/>
          <w:lang w:eastAsia="ru-RU"/>
        </w:rPr>
      </w:pPr>
      <w:r w:rsidRPr="00720A67">
        <w:rPr>
          <w:rFonts w:ascii="Times New Roman" w:eastAsia="Times New Roman" w:hAnsi="Times New Roman" w:cs="Times New Roman"/>
          <w:sz w:val="20"/>
          <w:szCs w:val="20"/>
          <w:vertAlign w:val="superscript"/>
          <w:lang w:eastAsia="ru-RU"/>
        </w:rPr>
        <w:footnoteRef/>
      </w:r>
      <w:r w:rsidRPr="00720A67">
        <w:rPr>
          <w:rFonts w:ascii="Times New Roman" w:eastAsia="Times New Roman" w:hAnsi="Times New Roman" w:cs="Times New Roman"/>
          <w:sz w:val="20"/>
          <w:szCs w:val="20"/>
          <w:lang w:eastAsia="ru-RU"/>
        </w:rPr>
        <w:t xml:space="preserve"> В соответствии с Примерными программами  профессиональной подготовки водителей транспортных средств соответствующих категорий, подкатегорий, утвержденных приказом </w:t>
      </w:r>
      <w:proofErr w:type="spellStart"/>
      <w:r w:rsidRPr="00720A67">
        <w:rPr>
          <w:rFonts w:ascii="Times New Roman" w:eastAsia="Times New Roman" w:hAnsi="Times New Roman" w:cs="Times New Roman"/>
          <w:sz w:val="20"/>
          <w:szCs w:val="20"/>
          <w:lang w:eastAsia="ru-RU"/>
        </w:rPr>
        <w:t>Минобрнауки</w:t>
      </w:r>
      <w:proofErr w:type="spellEnd"/>
      <w:r w:rsidRPr="00720A67">
        <w:rPr>
          <w:rFonts w:ascii="Times New Roman" w:eastAsia="Times New Roman" w:hAnsi="Times New Roman" w:cs="Times New Roman"/>
          <w:sz w:val="20"/>
          <w:szCs w:val="20"/>
          <w:lang w:eastAsia="ru-RU"/>
        </w:rPr>
        <w:t xml:space="preserve"> России от 26 декабря 2013 г. № 1408, наполняемость учебной группы не должна превышать 30 человек.</w:t>
      </w:r>
    </w:p>
    <w:p w:rsidR="00720A67" w:rsidRPr="00720A67" w:rsidRDefault="00720A67" w:rsidP="00720A67">
      <w:pPr>
        <w:spacing w:after="0" w:line="240" w:lineRule="auto"/>
        <w:jc w:val="both"/>
        <w:rPr>
          <w:rFonts w:ascii="Times New Roman" w:eastAsia="Times New Roman" w:hAnsi="Times New Roman" w:cs="Times New Roman"/>
          <w:sz w:val="18"/>
          <w:szCs w:val="18"/>
          <w:lang w:eastAsia="ru-RU"/>
        </w:rPr>
      </w:pPr>
    </w:p>
    <w:p w:rsidR="00720A67" w:rsidRPr="00720A67" w:rsidRDefault="00720A67" w:rsidP="00720A67">
      <w:pPr>
        <w:spacing w:after="0" w:line="240" w:lineRule="auto"/>
        <w:jc w:val="both"/>
        <w:rPr>
          <w:rFonts w:ascii="Times New Roman" w:eastAsia="Times New Roman" w:hAnsi="Times New Roman" w:cs="Times New Roman"/>
          <w:sz w:val="18"/>
          <w:szCs w:val="18"/>
          <w:lang w:val="x-none" w:eastAsia="x-none"/>
        </w:rPr>
      </w:pPr>
      <w:r w:rsidRPr="00720A67">
        <w:rPr>
          <w:rFonts w:ascii="Times New Roman" w:eastAsia="Times New Roman" w:hAnsi="Times New Roman" w:cs="Times New Roman"/>
          <w:sz w:val="18"/>
          <w:szCs w:val="18"/>
          <w:vertAlign w:val="superscript"/>
          <w:lang w:val="x-none" w:eastAsia="x-none"/>
        </w:rPr>
        <w:footnoteRef/>
      </w:r>
      <w:r w:rsidRPr="00720A67">
        <w:rPr>
          <w:rFonts w:ascii="Times New Roman" w:eastAsia="Times New Roman" w:hAnsi="Times New Roman" w:cs="Times New Roman"/>
          <w:sz w:val="18"/>
          <w:szCs w:val="18"/>
          <w:lang w:val="x-none" w:eastAsia="x-none"/>
        </w:rPr>
        <w:t xml:space="preserve"> 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rsidRPr="00720A67">
        <w:rPr>
          <w:rFonts w:ascii="Times New Roman" w:eastAsia="Times New Roman" w:hAnsi="Times New Roman" w:cs="Times New Roman"/>
          <w:sz w:val="18"/>
          <w:szCs w:val="18"/>
          <w:lang w:val="x-none" w:eastAsia="x-none"/>
        </w:rPr>
        <w:t>саморегуляции</w:t>
      </w:r>
      <w:proofErr w:type="spellEnd"/>
      <w:r w:rsidRPr="00720A67">
        <w:rPr>
          <w:rFonts w:ascii="Times New Roman" w:eastAsia="Times New Roman" w:hAnsi="Times New Roman" w:cs="Times New Roman"/>
          <w:sz w:val="18"/>
          <w:szCs w:val="18"/>
          <w:lang w:val="x-none" w:eastAsia="x-none"/>
        </w:rPr>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720A67" w:rsidRPr="00720A67" w:rsidRDefault="00720A67" w:rsidP="00720A67">
      <w:pPr>
        <w:spacing w:after="0" w:line="240" w:lineRule="auto"/>
        <w:jc w:val="both"/>
        <w:rPr>
          <w:rFonts w:ascii="Times New Roman" w:eastAsia="Times New Roman" w:hAnsi="Times New Roman" w:cs="Times New Roman"/>
          <w:sz w:val="18"/>
          <w:szCs w:val="18"/>
          <w:lang w:eastAsia="ru-RU"/>
        </w:rPr>
      </w:pPr>
      <w:r w:rsidRPr="00720A67">
        <w:rPr>
          <w:rFonts w:ascii="Times New Roman" w:eastAsia="Times New Roman" w:hAnsi="Times New Roman" w:cs="Times New Roman"/>
          <w:sz w:val="18"/>
          <w:szCs w:val="18"/>
          <w:lang w:eastAsia="ru-RU"/>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720A67">
        <w:rPr>
          <w:rFonts w:ascii="Times New Roman" w:eastAsia="Times New Roman" w:hAnsi="Times New Roman" w:cs="Times New Roman"/>
          <w:sz w:val="18"/>
          <w:szCs w:val="18"/>
          <w:lang w:eastAsia="ru-RU"/>
        </w:rPr>
        <w:t>монотоноустойчивость</w:t>
      </w:r>
      <w:proofErr w:type="spellEnd"/>
      <w:r w:rsidRPr="00720A67">
        <w:rPr>
          <w:rFonts w:ascii="Times New Roman" w:eastAsia="Times New Roman" w:hAnsi="Times New Roman" w:cs="Times New Roman"/>
          <w:sz w:val="18"/>
          <w:szCs w:val="18"/>
          <w:lang w:eastAsia="ru-RU"/>
        </w:rPr>
        <w:t xml:space="preserve">). АПК для формирования у водителей навыков </w:t>
      </w:r>
      <w:proofErr w:type="spellStart"/>
      <w:r w:rsidRPr="00720A67">
        <w:rPr>
          <w:rFonts w:ascii="Times New Roman" w:eastAsia="Times New Roman" w:hAnsi="Times New Roman" w:cs="Times New Roman"/>
          <w:sz w:val="18"/>
          <w:szCs w:val="18"/>
          <w:lang w:eastAsia="ru-RU"/>
        </w:rPr>
        <w:t>саморегуляции</w:t>
      </w:r>
      <w:proofErr w:type="spellEnd"/>
      <w:r w:rsidRPr="00720A67">
        <w:rPr>
          <w:rFonts w:ascii="Times New Roman" w:eastAsia="Times New Roman" w:hAnsi="Times New Roman" w:cs="Times New Roman"/>
          <w:sz w:val="18"/>
          <w:szCs w:val="18"/>
          <w:lang w:eastAsia="ru-RU"/>
        </w:rPr>
        <w:t xml:space="preserve"> психоэмоционального состояния должны предоставлять возможности для обучения </w:t>
      </w:r>
      <w:proofErr w:type="spellStart"/>
      <w:r w:rsidRPr="00720A67">
        <w:rPr>
          <w:rFonts w:ascii="Times New Roman" w:eastAsia="Times New Roman" w:hAnsi="Times New Roman" w:cs="Times New Roman"/>
          <w:sz w:val="18"/>
          <w:szCs w:val="18"/>
          <w:lang w:eastAsia="ru-RU"/>
        </w:rPr>
        <w:t>саморегуляции</w:t>
      </w:r>
      <w:proofErr w:type="spellEnd"/>
      <w:r w:rsidRPr="00720A67">
        <w:rPr>
          <w:rFonts w:ascii="Times New Roman" w:eastAsia="Times New Roman" w:hAnsi="Times New Roman" w:cs="Times New Roman"/>
          <w:sz w:val="18"/>
          <w:szCs w:val="18"/>
          <w:lang w:eastAsia="ru-RU"/>
        </w:rPr>
        <w:t xml:space="preserve"> при наиболее часто встречающихся состояниях: эмоциональной напряженности, </w:t>
      </w:r>
      <w:proofErr w:type="spellStart"/>
      <w:r w:rsidRPr="00720A67">
        <w:rPr>
          <w:rFonts w:ascii="Times New Roman" w:eastAsia="Times New Roman" w:hAnsi="Times New Roman" w:cs="Times New Roman"/>
          <w:sz w:val="18"/>
          <w:szCs w:val="18"/>
          <w:lang w:eastAsia="ru-RU"/>
        </w:rPr>
        <w:t>монотонии</w:t>
      </w:r>
      <w:proofErr w:type="spellEnd"/>
      <w:r w:rsidRPr="00720A67">
        <w:rPr>
          <w:rFonts w:ascii="Times New Roman" w:eastAsia="Times New Roman" w:hAnsi="Times New Roman" w:cs="Times New Roman"/>
          <w:sz w:val="18"/>
          <w:szCs w:val="18"/>
          <w:lang w:eastAsia="ru-RU"/>
        </w:rPr>
        <w:t>, утомлении, стрессе и тренировке свойств внимания (концентрации, распределения). Аппаратно-программный комплекс должен обеспечивать защиту персональных данных.</w:t>
      </w:r>
    </w:p>
    <w:p w:rsidR="00720A67" w:rsidRPr="00720A67" w:rsidRDefault="00720A67" w:rsidP="00720A67">
      <w:pPr>
        <w:spacing w:after="0" w:line="240" w:lineRule="auto"/>
        <w:jc w:val="both"/>
        <w:rPr>
          <w:rFonts w:ascii="Times New Roman" w:eastAsia="Times New Roman" w:hAnsi="Times New Roman" w:cs="Times New Roman"/>
          <w:sz w:val="18"/>
          <w:szCs w:val="18"/>
          <w:lang w:eastAsia="ru-RU"/>
        </w:rPr>
      </w:pPr>
      <w:r w:rsidRPr="00720A67">
        <w:rPr>
          <w:rFonts w:ascii="Times New Roman" w:eastAsia="Times New Roman" w:hAnsi="Times New Roman" w:cs="Times New Roman"/>
          <w:sz w:val="18"/>
          <w:szCs w:val="18"/>
          <w:vertAlign w:val="superscript"/>
          <w:lang w:eastAsia="ru-RU"/>
        </w:rPr>
        <w:footnoteRef/>
      </w:r>
      <w:r w:rsidRPr="00720A67">
        <w:rPr>
          <w:rFonts w:ascii="Times New Roman" w:eastAsia="Times New Roman" w:hAnsi="Times New Roman" w:cs="Times New Roman"/>
          <w:sz w:val="18"/>
          <w:szCs w:val="18"/>
          <w:lang w:eastAsia="ru-RU"/>
        </w:rPr>
        <w:t xml:space="preserve"> 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720A67" w:rsidRPr="00720A67" w:rsidRDefault="00720A67" w:rsidP="00720A67">
      <w:pPr>
        <w:spacing w:after="0" w:line="240" w:lineRule="auto"/>
        <w:rPr>
          <w:rFonts w:ascii="Times New Roman" w:eastAsia="Times New Roman" w:hAnsi="Times New Roman" w:cs="Times New Roman"/>
          <w:sz w:val="18"/>
          <w:szCs w:val="18"/>
          <w:lang w:eastAsia="ru-RU"/>
        </w:rPr>
      </w:pPr>
      <w:r w:rsidRPr="00720A67">
        <w:rPr>
          <w:rFonts w:ascii="Times New Roman" w:eastAsia="Times New Roman" w:hAnsi="Times New Roman" w:cs="Times New Roman"/>
          <w:sz w:val="18"/>
          <w:szCs w:val="18"/>
          <w:vertAlign w:val="superscript"/>
          <w:lang w:eastAsia="ru-RU"/>
        </w:rPr>
        <w:footnoteRef/>
      </w:r>
      <w:r w:rsidRPr="00720A67">
        <w:rPr>
          <w:rFonts w:ascii="Times New Roman" w:eastAsia="Times New Roman" w:hAnsi="Times New Roman" w:cs="Times New Roman"/>
          <w:sz w:val="18"/>
          <w:szCs w:val="18"/>
          <w:lang w:eastAsia="ru-RU"/>
        </w:rPr>
        <w:t xml:space="preserve"> В соответствии с пунктом с </w:t>
      </w:r>
      <w:hyperlink r:id="rId9" w:history="1">
        <w:r w:rsidRPr="00720A67">
          <w:rPr>
            <w:rFonts w:ascii="Times New Roman" w:eastAsia="Times New Roman" w:hAnsi="Times New Roman" w:cs="Times New Roman"/>
            <w:color w:val="0000FF"/>
            <w:sz w:val="18"/>
            <w:szCs w:val="18"/>
            <w:u w:val="single"/>
            <w:lang w:eastAsia="ru-RU"/>
          </w:rPr>
          <w:t>частью 1 статьи 16</w:t>
        </w:r>
      </w:hyperlink>
      <w:r w:rsidRPr="00720A67">
        <w:rPr>
          <w:rFonts w:ascii="Times New Roman" w:eastAsia="Times New Roman" w:hAnsi="Times New Roman" w:cs="Times New Roman"/>
          <w:sz w:val="18"/>
          <w:szCs w:val="18"/>
          <w:lang w:eastAsia="ru-RU"/>
        </w:rPr>
        <w:t xml:space="preserve">, </w:t>
      </w:r>
      <w:hyperlink r:id="rId10" w:history="1">
        <w:r w:rsidRPr="00720A67">
          <w:rPr>
            <w:rFonts w:ascii="Times New Roman" w:eastAsia="Times New Roman" w:hAnsi="Times New Roman" w:cs="Times New Roman"/>
            <w:color w:val="0000FF"/>
            <w:sz w:val="18"/>
            <w:szCs w:val="18"/>
            <w:u w:val="single"/>
            <w:lang w:eastAsia="ru-RU"/>
          </w:rPr>
          <w:t>частью 1 статьи 20</w:t>
        </w:r>
      </w:hyperlink>
      <w:r w:rsidRPr="00720A67">
        <w:rPr>
          <w:rFonts w:ascii="Times New Roman" w:eastAsia="Times New Roman" w:hAnsi="Times New Roman" w:cs="Times New Roman"/>
          <w:sz w:val="18"/>
          <w:szCs w:val="18"/>
          <w:lang w:eastAsia="ru-RU"/>
        </w:rPr>
        <w:t xml:space="preserve"> Федерального закона от 10 декабря </w:t>
      </w:r>
      <w:smartTag w:uri="urn:schemas-microsoft-com:office:smarttags" w:element="metricconverter">
        <w:smartTagPr>
          <w:attr w:name="ProductID" w:val="1995 г"/>
        </w:smartTagPr>
        <w:r w:rsidRPr="00720A67">
          <w:rPr>
            <w:rFonts w:ascii="Times New Roman" w:eastAsia="Times New Roman" w:hAnsi="Times New Roman" w:cs="Times New Roman"/>
            <w:sz w:val="18"/>
            <w:szCs w:val="18"/>
            <w:lang w:eastAsia="ru-RU"/>
          </w:rPr>
          <w:t>1995 г</w:t>
        </w:r>
      </w:smartTag>
      <w:r w:rsidRPr="00720A67">
        <w:rPr>
          <w:rFonts w:ascii="Times New Roman" w:eastAsia="Times New Roman" w:hAnsi="Times New Roman" w:cs="Times New Roman"/>
          <w:sz w:val="18"/>
          <w:szCs w:val="18"/>
          <w:lang w:eastAsia="ru-RU"/>
        </w:rPr>
        <w:t>. № 196-ФЗ "О безопасности дорожного движения".</w:t>
      </w:r>
    </w:p>
    <w:p w:rsidR="00720A67" w:rsidRDefault="00720A67" w:rsidP="00583A34">
      <w:pPr>
        <w:spacing w:after="0" w:line="320" w:lineRule="exact"/>
        <w:ind w:left="-142"/>
        <w:rPr>
          <w:rFonts w:ascii="Times New Roman" w:eastAsia="Times New Roman" w:hAnsi="Times New Roman" w:cs="Times New Roman"/>
          <w:b/>
          <w:sz w:val="24"/>
          <w:szCs w:val="24"/>
          <w:lang w:eastAsia="ru-RU"/>
        </w:rPr>
      </w:pPr>
    </w:p>
    <w:p w:rsidR="00583A34" w:rsidRPr="00583A34" w:rsidRDefault="00583A34" w:rsidP="00583A34">
      <w:pPr>
        <w:spacing w:after="0" w:line="320" w:lineRule="exact"/>
        <w:ind w:left="-142"/>
        <w:rPr>
          <w:rFonts w:ascii="Times New Roman" w:eastAsia="Times New Roman" w:hAnsi="Times New Roman" w:cs="Times New Roman"/>
          <w:b/>
          <w:sz w:val="24"/>
          <w:szCs w:val="24"/>
          <w:lang w:eastAsia="ru-RU"/>
        </w:rPr>
      </w:pPr>
      <w:r w:rsidRPr="00583A34">
        <w:rPr>
          <w:rFonts w:ascii="Times New Roman" w:eastAsia="Times New Roman" w:hAnsi="Times New Roman" w:cs="Times New Roman"/>
          <w:b/>
          <w:sz w:val="24"/>
          <w:szCs w:val="24"/>
          <w:lang w:eastAsia="ru-RU"/>
        </w:rPr>
        <w:t>Соответствие требованиям Федерального закона «Об образовании в Российской Федерации»</w:t>
      </w:r>
    </w:p>
    <w:p w:rsidR="00583A34" w:rsidRPr="00583A34" w:rsidRDefault="00583A34" w:rsidP="00583A34">
      <w:pPr>
        <w:spacing w:after="0" w:line="320" w:lineRule="exact"/>
        <w:ind w:left="-142"/>
        <w:rPr>
          <w:rFonts w:ascii="Times New Roman" w:eastAsia="Times New Roman" w:hAnsi="Times New Roman" w:cs="Times New Roman"/>
          <w:b/>
          <w:sz w:val="24"/>
          <w:szCs w:val="24"/>
          <w:lang w:eastAsia="ru-RU"/>
        </w:rPr>
      </w:pP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r w:rsidRPr="00583A34">
        <w:rPr>
          <w:rFonts w:ascii="Times New Roman" w:eastAsia="Times New Roman" w:hAnsi="Times New Roman" w:cs="Times New Roman"/>
          <w:sz w:val="24"/>
          <w:szCs w:val="24"/>
          <w:lang w:eastAsia="ru-RU"/>
        </w:rPr>
        <w:t xml:space="preserve">Наличие отчета по результатам </w:t>
      </w:r>
      <w:proofErr w:type="spellStart"/>
      <w:r w:rsidRPr="00583A34">
        <w:rPr>
          <w:rFonts w:ascii="Times New Roman" w:eastAsia="Times New Roman" w:hAnsi="Times New Roman" w:cs="Times New Roman"/>
          <w:sz w:val="24"/>
          <w:szCs w:val="24"/>
          <w:lang w:eastAsia="ru-RU"/>
        </w:rPr>
        <w:t>самообследования</w:t>
      </w:r>
      <w:proofErr w:type="spellEnd"/>
      <w:r w:rsidRPr="00583A34">
        <w:rPr>
          <w:rFonts w:ascii="Times New Roman" w:eastAsia="Times New Roman" w:hAnsi="Times New Roman" w:cs="Times New Roman"/>
          <w:sz w:val="24"/>
          <w:szCs w:val="24"/>
          <w:lang w:eastAsia="ru-RU"/>
        </w:rPr>
        <w:t xml:space="preserve"> материально-технической базы образовательной организации  -  имеется</w:t>
      </w: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r w:rsidRPr="00583A34">
        <w:rPr>
          <w:rFonts w:ascii="Times New Roman" w:eastAsia="Times New Roman" w:hAnsi="Times New Roman" w:cs="Times New Roman"/>
          <w:sz w:val="24"/>
          <w:szCs w:val="24"/>
          <w:lang w:eastAsia="ru-RU"/>
        </w:rPr>
        <w:t xml:space="preserve">Размещение на официальном сайте образовательной организации в сети «Интернет»  отчета о результатах </w:t>
      </w:r>
      <w:proofErr w:type="spellStart"/>
      <w:r w:rsidRPr="00583A34">
        <w:rPr>
          <w:rFonts w:ascii="Times New Roman" w:eastAsia="Times New Roman" w:hAnsi="Times New Roman" w:cs="Times New Roman"/>
          <w:sz w:val="24"/>
          <w:szCs w:val="24"/>
          <w:lang w:eastAsia="ru-RU"/>
        </w:rPr>
        <w:t>самообследования</w:t>
      </w:r>
      <w:proofErr w:type="spellEnd"/>
      <w:r w:rsidRPr="00583A34">
        <w:rPr>
          <w:rFonts w:ascii="Times New Roman" w:eastAsia="Times New Roman" w:hAnsi="Times New Roman" w:cs="Times New Roman"/>
          <w:sz w:val="24"/>
          <w:szCs w:val="24"/>
          <w:lang w:eastAsia="ru-RU"/>
        </w:rPr>
        <w:t xml:space="preserve"> - размещен</w:t>
      </w: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r w:rsidRPr="00583A34">
        <w:rPr>
          <w:rFonts w:ascii="Times New Roman" w:eastAsia="Times New Roman" w:hAnsi="Times New Roman" w:cs="Times New Roman"/>
          <w:sz w:val="24"/>
          <w:szCs w:val="24"/>
          <w:lang w:eastAsia="ru-RU"/>
        </w:rPr>
        <w:lastRenderedPageBreak/>
        <w:t>Соответствие сведений, указанных на официальном сайте образовательной организации в сети «Интернет» о состоянии учебно-материальной базы фактически установленным   соответствуют</w:t>
      </w:r>
    </w:p>
    <w:p w:rsidR="00583A34" w:rsidRPr="00583A34" w:rsidRDefault="00583A34" w:rsidP="00583A34">
      <w:pPr>
        <w:spacing w:after="0" w:line="320" w:lineRule="exact"/>
        <w:ind w:left="-142"/>
        <w:rPr>
          <w:rFonts w:ascii="Times New Roman" w:eastAsia="Times New Roman" w:hAnsi="Times New Roman" w:cs="Times New Roman"/>
          <w:b/>
          <w:sz w:val="24"/>
          <w:szCs w:val="24"/>
          <w:lang w:eastAsia="ru-RU"/>
        </w:rPr>
      </w:pPr>
      <w:r w:rsidRPr="00583A34">
        <w:rPr>
          <w:rFonts w:ascii="Times New Roman" w:eastAsia="Times New Roman" w:hAnsi="Times New Roman" w:cs="Times New Roman"/>
          <w:b/>
          <w:sz w:val="24"/>
          <w:szCs w:val="24"/>
          <w:lang w:eastAsia="ru-RU"/>
        </w:rPr>
        <w:tab/>
      </w:r>
    </w:p>
    <w:p w:rsidR="00583A34" w:rsidRPr="00583A34" w:rsidRDefault="00583A34" w:rsidP="00583A34">
      <w:pPr>
        <w:spacing w:after="0" w:line="320" w:lineRule="exact"/>
        <w:ind w:left="-142"/>
        <w:rPr>
          <w:rFonts w:ascii="Times New Roman" w:eastAsia="Times New Roman" w:hAnsi="Times New Roman" w:cs="Times New Roman"/>
          <w:b/>
          <w:sz w:val="24"/>
          <w:szCs w:val="24"/>
          <w:lang w:eastAsia="ru-RU"/>
        </w:rPr>
      </w:pPr>
      <w:r w:rsidRPr="00583A34">
        <w:rPr>
          <w:rFonts w:ascii="Times New Roman" w:eastAsia="Times New Roman" w:hAnsi="Times New Roman" w:cs="Times New Roman"/>
          <w:b/>
          <w:sz w:val="24"/>
          <w:szCs w:val="24"/>
          <w:lang w:eastAsia="ru-RU"/>
        </w:rPr>
        <w:t xml:space="preserve">Соответствие требованиям Федерального закона «О безопасности дорожного движения» </w:t>
      </w: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r w:rsidRPr="00583A34">
        <w:rPr>
          <w:rFonts w:ascii="Times New Roman" w:eastAsia="Times New Roman" w:hAnsi="Times New Roman" w:cs="Times New Roman"/>
          <w:sz w:val="24"/>
          <w:szCs w:val="24"/>
          <w:lang w:eastAsia="ru-RU"/>
        </w:rPr>
        <w:t>Проведение мероприятий, направленных на обеспечение соответствия технического состояния транспортных сре</w:t>
      </w:r>
      <w:proofErr w:type="gramStart"/>
      <w:r w:rsidRPr="00583A34">
        <w:rPr>
          <w:rFonts w:ascii="Times New Roman" w:eastAsia="Times New Roman" w:hAnsi="Times New Roman" w:cs="Times New Roman"/>
          <w:sz w:val="24"/>
          <w:szCs w:val="24"/>
          <w:lang w:eastAsia="ru-RU"/>
        </w:rPr>
        <w:t>дств тр</w:t>
      </w:r>
      <w:proofErr w:type="gramEnd"/>
      <w:r w:rsidRPr="00583A34">
        <w:rPr>
          <w:rFonts w:ascii="Times New Roman" w:eastAsia="Times New Roman" w:hAnsi="Times New Roman" w:cs="Times New Roman"/>
          <w:sz w:val="24"/>
          <w:szCs w:val="24"/>
          <w:lang w:eastAsia="ru-RU"/>
        </w:rPr>
        <w:t>ебованиям безопасности дорожного движения и запрещения допуска транспортных средств к эксплуатации при наличии у них неисправностей, угрожающих безопасности дорожного движения. Соответствует требованиям ФЗ. Ремонт ТС осуществляется на базе ООО «Модус-Новороссийск» на основании договора  ремонта и технического обслуживания автомобилей от 10.08.14г.; осмотр ТС осуществляется на базе ООО «Новороссийская автоколонна 1490» на основании договора  № 19М/2014 от 27.10.2014г.</w:t>
      </w: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r w:rsidRPr="00583A34">
        <w:rPr>
          <w:rFonts w:ascii="Times New Roman" w:eastAsia="Times New Roman" w:hAnsi="Times New Roman" w:cs="Times New Roman"/>
          <w:sz w:val="24"/>
          <w:szCs w:val="24"/>
          <w:lang w:eastAsia="ru-RU"/>
        </w:rPr>
        <w:t>Медицинское обеспечение безопасности дорожного движения:</w:t>
      </w: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r w:rsidRPr="00583A34">
        <w:rPr>
          <w:rFonts w:ascii="Times New Roman" w:eastAsia="Times New Roman" w:hAnsi="Times New Roman" w:cs="Times New Roman"/>
          <w:sz w:val="24"/>
          <w:szCs w:val="24"/>
          <w:lang w:eastAsia="ru-RU"/>
        </w:rPr>
        <w:t xml:space="preserve">- обязательные </w:t>
      </w:r>
      <w:proofErr w:type="spellStart"/>
      <w:r w:rsidRPr="00583A34">
        <w:rPr>
          <w:rFonts w:ascii="Times New Roman" w:eastAsia="Times New Roman" w:hAnsi="Times New Roman" w:cs="Times New Roman"/>
          <w:sz w:val="24"/>
          <w:szCs w:val="24"/>
          <w:lang w:eastAsia="ru-RU"/>
        </w:rPr>
        <w:t>предрейсовые</w:t>
      </w:r>
      <w:proofErr w:type="spellEnd"/>
      <w:r w:rsidRPr="00583A34">
        <w:rPr>
          <w:rFonts w:ascii="Times New Roman" w:eastAsia="Times New Roman" w:hAnsi="Times New Roman" w:cs="Times New Roman"/>
          <w:sz w:val="24"/>
          <w:szCs w:val="24"/>
          <w:lang w:eastAsia="ru-RU"/>
        </w:rPr>
        <w:t xml:space="preserve"> медицинские осмотры проводятся в соответствии с требованиями ФЗ. Осмотр осуществляется Государственным учреждением социального обслуживания Краснодарского края на основании договора безвозмездного оказания услуг по </w:t>
      </w:r>
      <w:proofErr w:type="spellStart"/>
      <w:r w:rsidRPr="00583A34">
        <w:rPr>
          <w:rFonts w:ascii="Times New Roman" w:eastAsia="Times New Roman" w:hAnsi="Times New Roman" w:cs="Times New Roman"/>
          <w:sz w:val="24"/>
          <w:szCs w:val="24"/>
          <w:lang w:eastAsia="ru-RU"/>
        </w:rPr>
        <w:t>предрейсовому</w:t>
      </w:r>
      <w:proofErr w:type="spellEnd"/>
      <w:r w:rsidRPr="00583A34">
        <w:rPr>
          <w:rFonts w:ascii="Times New Roman" w:eastAsia="Times New Roman" w:hAnsi="Times New Roman" w:cs="Times New Roman"/>
          <w:sz w:val="24"/>
          <w:szCs w:val="24"/>
          <w:lang w:eastAsia="ru-RU"/>
        </w:rPr>
        <w:t xml:space="preserve"> медицинскому осмотру водителей от 01.01.2014г. Лицензия на осуществление медицинской деятельности от 12.10.2006г. № 23-01-001162 Серия ФС-1 0020972.</w:t>
      </w:r>
    </w:p>
    <w:p w:rsidR="00583A34" w:rsidRPr="00583A34" w:rsidRDefault="00583A34" w:rsidP="00583A34">
      <w:pPr>
        <w:spacing w:after="0" w:line="320" w:lineRule="exact"/>
        <w:ind w:left="-142"/>
        <w:rPr>
          <w:rFonts w:ascii="Times New Roman" w:eastAsia="Times New Roman" w:hAnsi="Times New Roman" w:cs="Times New Roman"/>
          <w:sz w:val="24"/>
          <w:szCs w:val="24"/>
          <w:lang w:eastAsia="ru-RU"/>
        </w:rPr>
      </w:pPr>
    </w:p>
    <w:p w:rsidR="00583A34" w:rsidRPr="00583A34" w:rsidRDefault="00583A34" w:rsidP="00583A34">
      <w:pPr>
        <w:spacing w:after="0" w:line="320" w:lineRule="exact"/>
        <w:ind w:left="-142"/>
        <w:rPr>
          <w:rFonts w:ascii="Times New Roman" w:eastAsia="Times New Roman" w:hAnsi="Times New Roman" w:cs="Times New Roman"/>
          <w:b/>
          <w:sz w:val="24"/>
          <w:szCs w:val="24"/>
          <w:lang w:eastAsia="ru-RU"/>
        </w:rPr>
      </w:pPr>
      <w:r w:rsidRPr="00583A34">
        <w:rPr>
          <w:rFonts w:ascii="Times New Roman" w:eastAsia="Times New Roman" w:hAnsi="Times New Roman" w:cs="Times New Roman"/>
          <w:b/>
          <w:sz w:val="24"/>
          <w:szCs w:val="24"/>
          <w:lang w:eastAsia="ru-RU"/>
        </w:rPr>
        <w:tab/>
        <w:t xml:space="preserve"> </w:t>
      </w:r>
    </w:p>
    <w:p w:rsidR="00583A34" w:rsidRDefault="00720A67" w:rsidP="00583A34">
      <w:pPr>
        <w:spacing w:after="0" w:line="320" w:lineRule="exact"/>
        <w:ind w:left="-142"/>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Вывод</w:t>
      </w:r>
      <w:r w:rsidRPr="00720A67">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 xml:space="preserve">о результатах </w:t>
      </w:r>
      <w:proofErr w:type="spellStart"/>
      <w:r>
        <w:rPr>
          <w:rFonts w:ascii="Times New Roman" w:eastAsia="Calibri" w:hAnsi="Times New Roman" w:cs="Times New Roman"/>
          <w:b/>
          <w:sz w:val="24"/>
          <w:szCs w:val="24"/>
          <w:lang w:eastAsia="ru-RU"/>
        </w:rPr>
        <w:t>самообследования</w:t>
      </w:r>
      <w:proofErr w:type="spellEnd"/>
      <w:r>
        <w:rPr>
          <w:rFonts w:ascii="Times New Roman" w:eastAsia="Calibri" w:hAnsi="Times New Roman" w:cs="Times New Roman"/>
          <w:b/>
          <w:sz w:val="24"/>
          <w:szCs w:val="24"/>
          <w:lang w:eastAsia="ru-RU"/>
        </w:rPr>
        <w:t>:</w:t>
      </w:r>
    </w:p>
    <w:p w:rsidR="00720A67" w:rsidRPr="00583A34" w:rsidRDefault="00720A67" w:rsidP="00583A34">
      <w:pPr>
        <w:spacing w:after="0" w:line="320" w:lineRule="exact"/>
        <w:ind w:left="-142"/>
        <w:rPr>
          <w:rFonts w:ascii="Times New Roman" w:eastAsia="Calibri" w:hAnsi="Times New Roman" w:cs="Times New Roman"/>
          <w:b/>
          <w:sz w:val="24"/>
          <w:szCs w:val="24"/>
          <w:lang w:eastAsia="ru-RU"/>
        </w:rPr>
      </w:pPr>
    </w:p>
    <w:p w:rsidR="00583A34" w:rsidRPr="00583A34" w:rsidRDefault="00720A67" w:rsidP="00583A34">
      <w:pPr>
        <w:spacing w:after="0" w:line="320" w:lineRule="exact"/>
        <w:ind w:left="-14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583A34" w:rsidRPr="00583A34">
        <w:rPr>
          <w:rFonts w:ascii="Times New Roman" w:eastAsia="Calibri" w:hAnsi="Times New Roman" w:cs="Times New Roman"/>
          <w:sz w:val="24"/>
          <w:szCs w:val="24"/>
          <w:lang w:eastAsia="ru-RU"/>
        </w:rPr>
        <w:t xml:space="preserve">Всесторонне проанализировав условия образовательной деятельности, оснащенность образовательного процесса, образовательный ценз педагогических кадров, комиссия по </w:t>
      </w:r>
      <w:proofErr w:type="spellStart"/>
      <w:r w:rsidR="00583A34" w:rsidRPr="00583A34">
        <w:rPr>
          <w:rFonts w:ascii="Times New Roman" w:eastAsia="Calibri" w:hAnsi="Times New Roman" w:cs="Times New Roman"/>
          <w:sz w:val="24"/>
          <w:szCs w:val="24"/>
          <w:lang w:eastAsia="ru-RU"/>
        </w:rPr>
        <w:t>самообследованию</w:t>
      </w:r>
      <w:proofErr w:type="spellEnd"/>
      <w:r w:rsidR="00583A34" w:rsidRPr="00583A34">
        <w:rPr>
          <w:rFonts w:ascii="Times New Roman" w:eastAsia="Calibri" w:hAnsi="Times New Roman" w:cs="Times New Roman"/>
          <w:sz w:val="24"/>
          <w:szCs w:val="24"/>
          <w:lang w:eastAsia="ru-RU"/>
        </w:rPr>
        <w:t xml:space="preserve"> считает, что НОУ «ВИКИ» имеет достаточный потенциал для реализации подготовки по всем лицензированным направлениям.</w:t>
      </w:r>
    </w:p>
    <w:p w:rsidR="00583A34" w:rsidRPr="00583A34" w:rsidRDefault="00583A34" w:rsidP="00583A34">
      <w:pPr>
        <w:spacing w:after="0" w:line="320" w:lineRule="exact"/>
        <w:ind w:left="-142"/>
        <w:rPr>
          <w:rFonts w:ascii="Times New Roman" w:eastAsia="Calibri" w:hAnsi="Times New Roman" w:cs="Times New Roman"/>
          <w:sz w:val="24"/>
          <w:szCs w:val="24"/>
          <w:lang w:eastAsia="ru-RU"/>
        </w:rPr>
      </w:pPr>
      <w:r w:rsidRPr="00583A34">
        <w:rPr>
          <w:rFonts w:ascii="Times New Roman" w:eastAsia="Calibri" w:hAnsi="Times New Roman" w:cs="Times New Roman"/>
          <w:sz w:val="24"/>
          <w:szCs w:val="24"/>
          <w:lang w:eastAsia="ru-RU"/>
        </w:rPr>
        <w:t>На основани</w:t>
      </w:r>
      <w:r w:rsidR="00720A67">
        <w:rPr>
          <w:rFonts w:ascii="Times New Roman" w:eastAsia="Calibri" w:hAnsi="Times New Roman" w:cs="Times New Roman"/>
          <w:sz w:val="24"/>
          <w:szCs w:val="24"/>
          <w:lang w:eastAsia="ru-RU"/>
        </w:rPr>
        <w:t xml:space="preserve">и результатов проведенного </w:t>
      </w:r>
      <w:proofErr w:type="spellStart"/>
      <w:r w:rsidR="00720A67">
        <w:rPr>
          <w:rFonts w:ascii="Times New Roman" w:eastAsia="Calibri" w:hAnsi="Times New Roman" w:cs="Times New Roman"/>
          <w:sz w:val="24"/>
          <w:szCs w:val="24"/>
          <w:lang w:eastAsia="ru-RU"/>
        </w:rPr>
        <w:t>само</w:t>
      </w:r>
      <w:r w:rsidRPr="00583A34">
        <w:rPr>
          <w:rFonts w:ascii="Times New Roman" w:eastAsia="Calibri" w:hAnsi="Times New Roman" w:cs="Times New Roman"/>
          <w:sz w:val="24"/>
          <w:szCs w:val="24"/>
          <w:lang w:eastAsia="ru-RU"/>
        </w:rPr>
        <w:t>обследования</w:t>
      </w:r>
      <w:proofErr w:type="spellEnd"/>
      <w:r w:rsidRPr="00583A34">
        <w:rPr>
          <w:rFonts w:ascii="Times New Roman" w:eastAsia="Calibri" w:hAnsi="Times New Roman" w:cs="Times New Roman"/>
          <w:sz w:val="24"/>
          <w:szCs w:val="24"/>
          <w:lang w:eastAsia="ru-RU"/>
        </w:rPr>
        <w:t xml:space="preserve"> деятельности  НОУ «ВИКИ» можно сделать следующие выводы:</w:t>
      </w:r>
    </w:p>
    <w:p w:rsidR="00583A34" w:rsidRPr="00583A34" w:rsidRDefault="00583A34" w:rsidP="00583A34">
      <w:pPr>
        <w:spacing w:after="0" w:line="320" w:lineRule="exact"/>
        <w:ind w:left="-14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За 2015</w:t>
      </w:r>
      <w:r w:rsidRPr="00583A34">
        <w:rPr>
          <w:rFonts w:ascii="Times New Roman" w:eastAsia="Calibri" w:hAnsi="Times New Roman" w:cs="Times New Roman"/>
          <w:sz w:val="24"/>
          <w:szCs w:val="24"/>
          <w:lang w:eastAsia="ru-RU"/>
        </w:rPr>
        <w:t xml:space="preserve"> год НОУ «ВИКИ» осуществлены конкретные меры по развитию основных его видов деятельности. Отмечаются положительные тенденции в вопросах повышении кадрового потенциала, обновлении содержания и улучшении качества профессиональной подготовки обучающихся, укреплении материально-технической базы.</w:t>
      </w:r>
    </w:p>
    <w:p w:rsidR="00583A34" w:rsidRPr="00583A34" w:rsidRDefault="00583A34" w:rsidP="00583A34">
      <w:pPr>
        <w:spacing w:after="0" w:line="320" w:lineRule="exact"/>
        <w:ind w:left="-142"/>
        <w:rPr>
          <w:rFonts w:ascii="Times New Roman" w:eastAsia="Calibri" w:hAnsi="Times New Roman" w:cs="Times New Roman"/>
          <w:sz w:val="24"/>
          <w:szCs w:val="24"/>
          <w:lang w:eastAsia="ru-RU"/>
        </w:rPr>
      </w:pPr>
      <w:r w:rsidRPr="00583A34">
        <w:rPr>
          <w:rFonts w:ascii="Times New Roman" w:eastAsia="Calibri" w:hAnsi="Times New Roman" w:cs="Times New Roman"/>
          <w:sz w:val="24"/>
          <w:szCs w:val="24"/>
          <w:lang w:eastAsia="ru-RU"/>
        </w:rPr>
        <w:t>2. Содержание и уровень реализуемых основных и дополнительных образовательных программ соответствуют государственным требованиям, предусмотренным Примерными и Типовыми программами.</w:t>
      </w:r>
    </w:p>
    <w:p w:rsidR="00583A34" w:rsidRPr="00583A34" w:rsidRDefault="00583A34" w:rsidP="00583A34">
      <w:pPr>
        <w:spacing w:after="0" w:line="320" w:lineRule="exact"/>
        <w:ind w:left="-142"/>
        <w:rPr>
          <w:rFonts w:ascii="Times New Roman" w:eastAsia="Calibri" w:hAnsi="Times New Roman" w:cs="Times New Roman"/>
          <w:sz w:val="24"/>
          <w:szCs w:val="24"/>
          <w:lang w:eastAsia="ru-RU"/>
        </w:rPr>
      </w:pPr>
      <w:r w:rsidRPr="00583A34">
        <w:rPr>
          <w:rFonts w:ascii="Times New Roman" w:eastAsia="Calibri" w:hAnsi="Times New Roman" w:cs="Times New Roman"/>
          <w:sz w:val="24"/>
          <w:szCs w:val="24"/>
          <w:lang w:eastAsia="ru-RU"/>
        </w:rPr>
        <w:t>3. Результаты промежуточного контроля знаний, итоговой аттестации выпускников указывают на то, что качество подготовки специалистов соответствует требованиям, указанным в профессиональных образовательных программах.</w:t>
      </w:r>
    </w:p>
    <w:p w:rsidR="00583A34" w:rsidRPr="00583A34" w:rsidRDefault="00583A34" w:rsidP="00583A34">
      <w:pPr>
        <w:spacing w:after="0" w:line="320" w:lineRule="exact"/>
        <w:ind w:left="-142"/>
        <w:rPr>
          <w:rFonts w:ascii="Times New Roman" w:eastAsia="Calibri" w:hAnsi="Times New Roman" w:cs="Times New Roman"/>
          <w:sz w:val="24"/>
          <w:szCs w:val="24"/>
          <w:lang w:eastAsia="ru-RU"/>
        </w:rPr>
      </w:pPr>
      <w:r w:rsidRPr="00583A34">
        <w:rPr>
          <w:rFonts w:ascii="Times New Roman" w:eastAsia="Calibri" w:hAnsi="Times New Roman" w:cs="Times New Roman"/>
          <w:sz w:val="24"/>
          <w:szCs w:val="24"/>
          <w:lang w:eastAsia="ru-RU"/>
        </w:rPr>
        <w:t>4. Условия реализации дополнительных образовательных программ соответствуют заявленному уровню подготовки специалистов.</w:t>
      </w:r>
    </w:p>
    <w:p w:rsidR="00886EB2" w:rsidRDefault="00583A34" w:rsidP="00886EB2">
      <w:pPr>
        <w:tabs>
          <w:tab w:val="left" w:pos="792"/>
        </w:tabs>
        <w:spacing w:after="0" w:line="240" w:lineRule="auto"/>
        <w:rPr>
          <w:rFonts w:ascii="Times New Roman" w:eastAsia="Times New Roman" w:hAnsi="Times New Roman" w:cs="Times New Roman"/>
          <w:sz w:val="24"/>
          <w:szCs w:val="24"/>
          <w:lang w:eastAsia="ru-RU"/>
        </w:rPr>
      </w:pPr>
      <w:r w:rsidRPr="00583A34">
        <w:rPr>
          <w:rFonts w:ascii="Times New Roman" w:eastAsia="Calibri" w:hAnsi="Times New Roman" w:cs="Times New Roman"/>
          <w:sz w:val="24"/>
          <w:szCs w:val="24"/>
          <w:lang w:eastAsia="ru-RU"/>
        </w:rPr>
        <w:t>5. Оборудование учебных помещений, оснащенность учебного процесса библиотечно-информационными ресурсами, кадровое, материально-техническое и социально-бытовое обеспечение образовательного процесса соответствуют лицензионным требованиям и нормативам, предъявляемым к образовательным учреждениям дополнительного профессионального образования.</w:t>
      </w:r>
      <w:r w:rsidR="00886EB2" w:rsidRPr="00886EB2">
        <w:rPr>
          <w:rFonts w:ascii="Times New Roman" w:eastAsia="Times New Roman" w:hAnsi="Times New Roman" w:cs="Times New Roman"/>
          <w:sz w:val="24"/>
          <w:szCs w:val="24"/>
          <w:lang w:eastAsia="ru-RU"/>
        </w:rPr>
        <w:t xml:space="preserve"> </w:t>
      </w:r>
    </w:p>
    <w:p w:rsidR="00886EB2" w:rsidRDefault="00886EB2" w:rsidP="00886EB2">
      <w:pPr>
        <w:tabs>
          <w:tab w:val="left" w:pos="792"/>
        </w:tabs>
        <w:spacing w:after="0" w:line="240" w:lineRule="auto"/>
        <w:rPr>
          <w:rFonts w:ascii="Times New Roman" w:eastAsia="Times New Roman" w:hAnsi="Times New Roman" w:cs="Times New Roman"/>
          <w:sz w:val="24"/>
          <w:szCs w:val="24"/>
          <w:lang w:eastAsia="ru-RU"/>
        </w:rPr>
      </w:pPr>
    </w:p>
    <w:p w:rsidR="00886EB2" w:rsidRPr="00886EB2" w:rsidRDefault="00886EB2" w:rsidP="00886EB2">
      <w:pPr>
        <w:tabs>
          <w:tab w:val="left" w:pos="79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НОУ «ВИКИ» </w:t>
      </w:r>
      <w:r w:rsidRPr="00886EB2">
        <w:rPr>
          <w:rFonts w:ascii="Times New Roman" w:eastAsia="Times New Roman" w:hAnsi="Times New Roman" w:cs="Times New Roman"/>
          <w:sz w:val="24"/>
          <w:szCs w:val="24"/>
          <w:lang w:eastAsia="ru-RU"/>
        </w:rPr>
        <w:t>соответствует установленным требованиям по профе</w:t>
      </w:r>
      <w:r>
        <w:rPr>
          <w:rFonts w:ascii="Times New Roman" w:eastAsia="Times New Roman" w:hAnsi="Times New Roman" w:cs="Times New Roman"/>
          <w:sz w:val="24"/>
          <w:szCs w:val="24"/>
          <w:lang w:eastAsia="ru-RU"/>
        </w:rPr>
        <w:t xml:space="preserve">ссиональной подготовке </w:t>
      </w:r>
      <w:r w:rsidRPr="00886EB2">
        <w:rPr>
          <w:rFonts w:ascii="Times New Roman" w:eastAsia="Times New Roman" w:hAnsi="Times New Roman" w:cs="Times New Roman"/>
          <w:sz w:val="24"/>
          <w:szCs w:val="24"/>
          <w:lang w:eastAsia="ru-RU"/>
        </w:rPr>
        <w:t xml:space="preserve"> водителей транспортных средств категории </w:t>
      </w:r>
      <w:r>
        <w:rPr>
          <w:rFonts w:ascii="Times New Roman" w:eastAsia="Times New Roman" w:hAnsi="Times New Roman" w:cs="Times New Roman"/>
          <w:sz w:val="24"/>
          <w:szCs w:val="24"/>
          <w:lang w:eastAsia="ru-RU"/>
        </w:rPr>
        <w:t xml:space="preserve"> «А», «</w:t>
      </w:r>
      <w:r w:rsidRPr="00886EB2">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«М»</w:t>
      </w:r>
    </w:p>
    <w:p w:rsidR="00583A34" w:rsidRPr="00583A34" w:rsidRDefault="00583A34" w:rsidP="00583A34">
      <w:pPr>
        <w:spacing w:after="0" w:line="320" w:lineRule="exact"/>
        <w:ind w:left="-142"/>
        <w:rPr>
          <w:rFonts w:ascii="Times New Roman" w:eastAsia="Calibri" w:hAnsi="Times New Roman" w:cs="Times New Roman"/>
          <w:sz w:val="24"/>
          <w:szCs w:val="24"/>
          <w:lang w:eastAsia="ru-RU"/>
        </w:rPr>
      </w:pPr>
    </w:p>
    <w:p w:rsidR="00583A34" w:rsidRPr="00583A34" w:rsidRDefault="00583A34" w:rsidP="00583A34">
      <w:pPr>
        <w:spacing w:after="0" w:line="320" w:lineRule="exact"/>
        <w:ind w:left="-142"/>
        <w:rPr>
          <w:rFonts w:ascii="Times New Roman" w:eastAsia="Calibri" w:hAnsi="Times New Roman" w:cs="Times New Roman"/>
          <w:sz w:val="24"/>
          <w:szCs w:val="24"/>
          <w:lang w:eastAsia="ru-RU"/>
        </w:rPr>
      </w:pPr>
    </w:p>
    <w:p w:rsidR="00583A34" w:rsidRPr="00583A34" w:rsidRDefault="00583A34" w:rsidP="00583A34">
      <w:pPr>
        <w:spacing w:after="0" w:line="320" w:lineRule="exact"/>
        <w:ind w:left="-142"/>
        <w:rPr>
          <w:rFonts w:ascii="Times New Roman" w:eastAsia="Calibri" w:hAnsi="Times New Roman" w:cs="Times New Roman"/>
          <w:sz w:val="24"/>
          <w:szCs w:val="24"/>
          <w:lang w:eastAsia="ru-RU"/>
        </w:rPr>
      </w:pPr>
      <w:r w:rsidRPr="00583A34">
        <w:rPr>
          <w:rFonts w:ascii="Times New Roman" w:eastAsia="Calibri" w:hAnsi="Times New Roman" w:cs="Times New Roman"/>
          <w:sz w:val="24"/>
          <w:szCs w:val="24"/>
          <w:lang w:eastAsia="ru-RU"/>
        </w:rPr>
        <w:t>6. По результатам проведенного анализа рекомендуется:</w:t>
      </w:r>
    </w:p>
    <w:p w:rsidR="00583A34" w:rsidRPr="00583A34" w:rsidRDefault="00583A34" w:rsidP="00583A34">
      <w:pPr>
        <w:spacing w:after="0" w:line="320" w:lineRule="exact"/>
        <w:ind w:left="-142"/>
        <w:rPr>
          <w:rFonts w:ascii="Times New Roman" w:eastAsia="Calibri" w:hAnsi="Times New Roman" w:cs="Times New Roman"/>
          <w:sz w:val="24"/>
          <w:szCs w:val="24"/>
          <w:lang w:eastAsia="ru-RU"/>
        </w:rPr>
      </w:pPr>
    </w:p>
    <w:p w:rsidR="00583A34" w:rsidRPr="00583A34" w:rsidRDefault="00583A34" w:rsidP="00720A67">
      <w:pPr>
        <w:spacing w:after="0" w:line="320" w:lineRule="exact"/>
        <w:ind w:left="-142"/>
        <w:rPr>
          <w:rFonts w:ascii="Times New Roman" w:eastAsia="Calibri" w:hAnsi="Times New Roman" w:cs="Times New Roman"/>
          <w:sz w:val="24"/>
          <w:szCs w:val="24"/>
          <w:lang w:eastAsia="ru-RU"/>
        </w:rPr>
      </w:pPr>
      <w:r w:rsidRPr="00583A34">
        <w:rPr>
          <w:rFonts w:ascii="Times New Roman" w:eastAsia="Calibri" w:hAnsi="Times New Roman" w:cs="Times New Roman"/>
          <w:sz w:val="24"/>
          <w:szCs w:val="24"/>
          <w:lang w:eastAsia="ru-RU"/>
        </w:rPr>
        <w:t>- продолжить работу по внедрению в учебный процесс инновационных педагогических технологий;</w:t>
      </w:r>
    </w:p>
    <w:p w:rsidR="00583A34" w:rsidRDefault="00583A34" w:rsidP="00583A34">
      <w:pPr>
        <w:spacing w:after="0" w:line="320" w:lineRule="exact"/>
        <w:ind w:left="-142"/>
        <w:rPr>
          <w:rFonts w:ascii="Times New Roman" w:eastAsia="Calibri" w:hAnsi="Times New Roman" w:cs="Times New Roman"/>
          <w:sz w:val="24"/>
          <w:szCs w:val="24"/>
          <w:lang w:eastAsia="ru-RU"/>
        </w:rPr>
      </w:pPr>
      <w:r w:rsidRPr="00583A34">
        <w:rPr>
          <w:rFonts w:ascii="Times New Roman" w:eastAsia="Calibri" w:hAnsi="Times New Roman" w:cs="Times New Roman"/>
          <w:sz w:val="24"/>
          <w:szCs w:val="24"/>
          <w:lang w:eastAsia="ru-RU"/>
        </w:rPr>
        <w:t>- продолжить процесс пополнения и обновления библиотечного фонда учебной литературой по всем дисциплинам.</w:t>
      </w:r>
    </w:p>
    <w:p w:rsidR="00583A34" w:rsidRPr="00583A34" w:rsidRDefault="00583A34" w:rsidP="00583A34">
      <w:pPr>
        <w:spacing w:after="0" w:line="220" w:lineRule="exact"/>
        <w:ind w:left="-142"/>
        <w:rPr>
          <w:rFonts w:ascii="Times New Roman" w:eastAsia="Calibri" w:hAnsi="Times New Roman" w:cs="Times New Roman"/>
          <w:sz w:val="24"/>
          <w:szCs w:val="24"/>
          <w:lang w:eastAsia="ru-RU"/>
        </w:rPr>
      </w:pPr>
    </w:p>
    <w:p w:rsidR="00583A34" w:rsidRPr="00583A34" w:rsidRDefault="00583A34" w:rsidP="00583A34">
      <w:pPr>
        <w:spacing w:after="0" w:line="220" w:lineRule="exact"/>
        <w:rPr>
          <w:rFonts w:ascii="Times New Roman" w:eastAsia="Calibri" w:hAnsi="Times New Roman" w:cs="Times New Roman"/>
          <w:sz w:val="24"/>
          <w:szCs w:val="24"/>
          <w:lang w:eastAsia="ru-RU"/>
        </w:rPr>
      </w:pPr>
    </w:p>
    <w:p w:rsidR="00583A34" w:rsidRPr="00583A34" w:rsidRDefault="00583A34" w:rsidP="00583A34">
      <w:pPr>
        <w:spacing w:after="0" w:line="220" w:lineRule="exact"/>
        <w:rPr>
          <w:rFonts w:ascii="Times New Roman" w:eastAsia="Calibri" w:hAnsi="Times New Roman" w:cs="Times New Roman"/>
          <w:sz w:val="24"/>
          <w:szCs w:val="24"/>
          <w:lang w:eastAsia="ru-RU"/>
        </w:rPr>
      </w:pPr>
    </w:p>
    <w:p w:rsidR="00583A34" w:rsidRPr="00583A34" w:rsidRDefault="00583A34" w:rsidP="00583A34">
      <w:pPr>
        <w:spacing w:after="0" w:line="220" w:lineRule="exact"/>
        <w:rPr>
          <w:rFonts w:ascii="Times New Roman" w:eastAsia="Calibri" w:hAnsi="Times New Roman" w:cs="Times New Roman"/>
          <w:sz w:val="24"/>
          <w:szCs w:val="24"/>
          <w:lang w:eastAsia="ru-RU"/>
        </w:rPr>
      </w:pPr>
    </w:p>
    <w:p w:rsidR="00583A34" w:rsidRPr="00583A34" w:rsidRDefault="00583A34" w:rsidP="00583A34">
      <w:pPr>
        <w:spacing w:after="0" w:line="220" w:lineRule="exact"/>
        <w:rPr>
          <w:rFonts w:ascii="Times New Roman" w:eastAsia="Calibri" w:hAnsi="Times New Roman" w:cs="Times New Roman"/>
          <w:sz w:val="24"/>
          <w:szCs w:val="24"/>
          <w:lang w:eastAsia="ru-RU"/>
        </w:rPr>
      </w:pPr>
    </w:p>
    <w:p w:rsidR="00583A34" w:rsidRPr="00583A34" w:rsidRDefault="00583A34" w:rsidP="00583A34">
      <w:pPr>
        <w:spacing w:after="0" w:line="220" w:lineRule="exact"/>
        <w:rPr>
          <w:rFonts w:ascii="Times New Roman" w:eastAsia="Calibri" w:hAnsi="Times New Roman" w:cs="Times New Roman"/>
          <w:sz w:val="24"/>
          <w:szCs w:val="24"/>
          <w:lang w:eastAsia="ru-RU"/>
        </w:rPr>
      </w:pPr>
    </w:p>
    <w:p w:rsidR="00583A34" w:rsidRPr="00583A34" w:rsidRDefault="00583A34" w:rsidP="00583A34">
      <w:pPr>
        <w:spacing w:after="0" w:line="220" w:lineRule="exact"/>
        <w:rPr>
          <w:rFonts w:ascii="Times New Roman" w:eastAsia="Calibri" w:hAnsi="Times New Roman" w:cs="Times New Roman"/>
          <w:sz w:val="24"/>
          <w:szCs w:val="24"/>
          <w:lang w:eastAsia="ru-RU"/>
        </w:rPr>
      </w:pPr>
    </w:p>
    <w:p w:rsidR="0083653D" w:rsidRPr="0083653D" w:rsidRDefault="0083653D" w:rsidP="0083653D">
      <w:pPr>
        <w:tabs>
          <w:tab w:val="left" w:pos="792"/>
        </w:tabs>
        <w:spacing w:after="0" w:line="240" w:lineRule="auto"/>
        <w:rPr>
          <w:rFonts w:ascii="Times New Roman" w:eastAsia="Times New Roman" w:hAnsi="Times New Roman" w:cs="Times New Roman"/>
          <w:sz w:val="24"/>
          <w:szCs w:val="24"/>
          <w:lang w:eastAsia="ru-RU"/>
        </w:rPr>
      </w:pPr>
    </w:p>
    <w:p w:rsidR="0083653D" w:rsidRPr="0083653D" w:rsidRDefault="0083653D" w:rsidP="0083653D">
      <w:pPr>
        <w:tabs>
          <w:tab w:val="left" w:pos="792"/>
        </w:tabs>
        <w:spacing w:after="0" w:line="240" w:lineRule="auto"/>
        <w:rPr>
          <w:rFonts w:ascii="Times New Roman" w:eastAsia="Times New Roman" w:hAnsi="Times New Roman" w:cs="Times New Roman"/>
          <w:sz w:val="24"/>
          <w:szCs w:val="24"/>
          <w:lang w:eastAsia="ru-RU"/>
        </w:rPr>
      </w:pPr>
    </w:p>
    <w:p w:rsidR="0083653D" w:rsidRPr="0083653D" w:rsidRDefault="0083653D" w:rsidP="0083653D">
      <w:pPr>
        <w:spacing w:after="0" w:line="240" w:lineRule="auto"/>
        <w:rPr>
          <w:rFonts w:ascii="Times New Roman" w:eastAsia="Times New Roman" w:hAnsi="Times New Roman" w:cs="Times New Roman"/>
          <w:sz w:val="24"/>
          <w:szCs w:val="24"/>
          <w:lang w:eastAsia="ru-RU"/>
        </w:rPr>
      </w:pPr>
      <w:r w:rsidRPr="0083653D">
        <w:rPr>
          <w:rFonts w:ascii="Times New Roman" w:eastAsia="Times New Roman" w:hAnsi="Times New Roman" w:cs="Times New Roman"/>
          <w:sz w:val="24"/>
          <w:szCs w:val="24"/>
          <w:lang w:eastAsia="ru-RU"/>
        </w:rPr>
        <w:t>Отчет состави</w:t>
      </w:r>
      <w:proofErr w:type="gramStart"/>
      <w:r w:rsidRPr="0083653D">
        <w:rPr>
          <w:rFonts w:ascii="Times New Roman" w:eastAsia="Times New Roman" w:hAnsi="Times New Roman" w:cs="Times New Roman"/>
          <w:sz w:val="24"/>
          <w:szCs w:val="24"/>
          <w:lang w:eastAsia="ru-RU"/>
        </w:rPr>
        <w:t>л(</w:t>
      </w:r>
      <w:proofErr w:type="gramEnd"/>
      <w:r w:rsidRPr="0083653D">
        <w:rPr>
          <w:rFonts w:ascii="Times New Roman" w:eastAsia="Times New Roman" w:hAnsi="Times New Roman" w:cs="Times New Roman"/>
          <w:sz w:val="24"/>
          <w:szCs w:val="24"/>
          <w:lang w:eastAsia="ru-RU"/>
        </w:rPr>
        <w:t>а):</w:t>
      </w:r>
    </w:p>
    <w:p w:rsidR="00583A34" w:rsidRDefault="00583A34" w:rsidP="0083653D">
      <w:pPr>
        <w:spacing w:after="0" w:line="240" w:lineRule="auto"/>
        <w:rPr>
          <w:rFonts w:ascii="Times New Roman" w:eastAsia="Times New Roman" w:hAnsi="Times New Roman" w:cs="Times New Roman"/>
          <w:sz w:val="24"/>
          <w:szCs w:val="24"/>
          <w:lang w:eastAsia="ru-RU"/>
        </w:rPr>
      </w:pPr>
      <w:r w:rsidRPr="00583A34">
        <w:rPr>
          <w:rFonts w:ascii="Times New Roman" w:eastAsia="Calibri" w:hAnsi="Times New Roman" w:cs="Times New Roman"/>
          <w:sz w:val="24"/>
          <w:szCs w:val="24"/>
          <w:lang w:eastAsia="ru-RU"/>
        </w:rPr>
        <w:t xml:space="preserve">Директор НОУ «ВИКИ»                                                                           В.С. </w:t>
      </w:r>
      <w:proofErr w:type="spellStart"/>
      <w:r w:rsidRPr="00583A34">
        <w:rPr>
          <w:rFonts w:ascii="Times New Roman" w:eastAsia="Calibri" w:hAnsi="Times New Roman" w:cs="Times New Roman"/>
          <w:sz w:val="24"/>
          <w:szCs w:val="24"/>
          <w:lang w:eastAsia="ru-RU"/>
        </w:rPr>
        <w:t>Популиди</w:t>
      </w:r>
      <w:proofErr w:type="spellEnd"/>
      <w:r w:rsidR="0083653D" w:rsidRPr="0083653D">
        <w:rPr>
          <w:rFonts w:ascii="Times New Roman" w:eastAsia="Times New Roman" w:hAnsi="Times New Roman" w:cs="Times New Roman"/>
          <w:sz w:val="24"/>
          <w:szCs w:val="24"/>
          <w:lang w:eastAsia="ru-RU"/>
        </w:rPr>
        <w:t xml:space="preserve">  </w:t>
      </w:r>
    </w:p>
    <w:p w:rsidR="0083653D" w:rsidRPr="0083653D" w:rsidRDefault="0083653D" w:rsidP="0083653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8480" behindDoc="0" locked="0" layoutInCell="1" allowOverlap="1" wp14:anchorId="6FF948D4" wp14:editId="496BD457">
                <wp:simplePos x="0" y="0"/>
                <wp:positionH relativeFrom="column">
                  <wp:posOffset>0</wp:posOffset>
                </wp:positionH>
                <wp:positionV relativeFrom="paragraph">
                  <wp:posOffset>61595</wp:posOffset>
                </wp:positionV>
                <wp:extent cx="5600700" cy="7620"/>
                <wp:effectExtent l="13335" t="9525" r="5715"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4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"/>
            </w:pict>
          </mc:Fallback>
        </mc:AlternateContent>
      </w:r>
      <w:r w:rsidRPr="0083653D">
        <w:rPr>
          <w:rFonts w:ascii="Times New Roman" w:eastAsia="Times New Roman" w:hAnsi="Times New Roman" w:cs="Times New Roman"/>
          <w:sz w:val="16"/>
          <w:szCs w:val="16"/>
          <w:lang w:eastAsia="ru-RU"/>
        </w:rPr>
        <w:t xml:space="preserve">                  </w:t>
      </w:r>
    </w:p>
    <w:p w:rsidR="0083653D" w:rsidRPr="0083653D" w:rsidRDefault="0083653D" w:rsidP="0083653D">
      <w:pPr>
        <w:spacing w:after="0" w:line="240" w:lineRule="auto"/>
        <w:rPr>
          <w:rFonts w:ascii="Times New Roman" w:eastAsia="Times New Roman" w:hAnsi="Times New Roman" w:cs="Times New Roman"/>
          <w:sz w:val="16"/>
          <w:szCs w:val="16"/>
          <w:lang w:eastAsia="ru-RU"/>
        </w:rPr>
      </w:pPr>
      <w:r w:rsidRPr="0083653D">
        <w:rPr>
          <w:rFonts w:ascii="Times New Roman" w:eastAsia="Times New Roman" w:hAnsi="Times New Roman" w:cs="Times New Roman"/>
          <w:sz w:val="16"/>
          <w:szCs w:val="16"/>
          <w:lang w:eastAsia="ru-RU"/>
        </w:rPr>
        <w:t xml:space="preserve">             (должность руководителя организации)                                            (подпись)                                           (И. О. Фамилия)</w:t>
      </w:r>
    </w:p>
    <w:p w:rsidR="0083653D" w:rsidRPr="0083653D" w:rsidRDefault="0083653D" w:rsidP="0083653D">
      <w:pPr>
        <w:spacing w:after="0" w:line="240" w:lineRule="auto"/>
        <w:jc w:val="center"/>
        <w:rPr>
          <w:rFonts w:ascii="Times New Roman" w:eastAsia="Times New Roman" w:hAnsi="Times New Roman" w:cs="Times New Roman"/>
          <w:sz w:val="24"/>
          <w:szCs w:val="24"/>
          <w:lang w:eastAsia="ru-RU"/>
        </w:rPr>
      </w:pPr>
    </w:p>
    <w:p w:rsidR="0083653D" w:rsidRPr="0083653D" w:rsidRDefault="0083653D" w:rsidP="0083653D">
      <w:pPr>
        <w:spacing w:after="0" w:line="240" w:lineRule="auto"/>
        <w:jc w:val="both"/>
        <w:rPr>
          <w:rFonts w:ascii="Times New Roman" w:eastAsia="Times New Roman" w:hAnsi="Times New Roman" w:cs="Times New Roman"/>
          <w:b/>
          <w:sz w:val="24"/>
          <w:szCs w:val="24"/>
          <w:lang w:eastAsia="ru-RU"/>
        </w:rPr>
      </w:pPr>
    </w:p>
    <w:p w:rsidR="0083653D" w:rsidRPr="0083653D" w:rsidRDefault="0083653D" w:rsidP="0083653D">
      <w:pPr>
        <w:spacing w:after="0" w:line="240" w:lineRule="auto"/>
        <w:jc w:val="both"/>
        <w:rPr>
          <w:rFonts w:ascii="Times New Roman" w:eastAsia="Times New Roman" w:hAnsi="Times New Roman" w:cs="Times New Roman"/>
          <w:b/>
          <w:sz w:val="24"/>
          <w:szCs w:val="24"/>
          <w:lang w:eastAsia="ru-RU"/>
        </w:rPr>
      </w:pPr>
    </w:p>
    <w:p w:rsidR="0083653D" w:rsidRPr="0083653D" w:rsidRDefault="0083653D" w:rsidP="0083653D">
      <w:pPr>
        <w:spacing w:after="0" w:line="240" w:lineRule="auto"/>
        <w:jc w:val="both"/>
        <w:rPr>
          <w:rFonts w:ascii="Times New Roman" w:eastAsia="Times New Roman" w:hAnsi="Times New Roman" w:cs="Times New Roman"/>
          <w:b/>
          <w:sz w:val="24"/>
          <w:szCs w:val="24"/>
          <w:lang w:eastAsia="ru-RU"/>
        </w:rPr>
      </w:pPr>
    </w:p>
    <w:p w:rsidR="0083653D" w:rsidRPr="0083653D" w:rsidRDefault="0083653D" w:rsidP="0083653D">
      <w:pPr>
        <w:spacing w:after="0" w:line="240" w:lineRule="auto"/>
        <w:jc w:val="both"/>
        <w:rPr>
          <w:rFonts w:ascii="Times New Roman" w:eastAsia="Times New Roman" w:hAnsi="Times New Roman" w:cs="Times New Roman"/>
          <w:b/>
          <w:sz w:val="24"/>
          <w:szCs w:val="24"/>
          <w:lang w:eastAsia="ru-RU"/>
        </w:rPr>
      </w:pPr>
    </w:p>
    <w:p w:rsidR="0083653D" w:rsidRPr="0083653D" w:rsidRDefault="0083653D" w:rsidP="0083653D">
      <w:pPr>
        <w:spacing w:after="0" w:line="240" w:lineRule="auto"/>
        <w:jc w:val="both"/>
        <w:rPr>
          <w:rFonts w:ascii="Times New Roman" w:eastAsia="Times New Roman" w:hAnsi="Times New Roman" w:cs="Times New Roman"/>
          <w:b/>
          <w:sz w:val="24"/>
          <w:szCs w:val="24"/>
          <w:lang w:eastAsia="ru-RU"/>
        </w:rPr>
      </w:pPr>
    </w:p>
    <w:p w:rsidR="0083653D" w:rsidRDefault="0083653D" w:rsidP="0083653D">
      <w:pPr>
        <w:spacing w:after="0" w:line="240" w:lineRule="auto"/>
        <w:jc w:val="both"/>
        <w:rPr>
          <w:rFonts w:ascii="Times New Roman" w:eastAsia="Times New Roman" w:hAnsi="Times New Roman" w:cs="Times New Roman"/>
          <w:b/>
          <w:sz w:val="24"/>
          <w:szCs w:val="24"/>
          <w:lang w:eastAsia="ru-RU"/>
        </w:rPr>
      </w:pPr>
    </w:p>
    <w:p w:rsidR="00720A67" w:rsidRDefault="00720A67" w:rsidP="0083653D">
      <w:pPr>
        <w:spacing w:after="0" w:line="240" w:lineRule="auto"/>
        <w:jc w:val="both"/>
        <w:rPr>
          <w:rFonts w:ascii="Times New Roman" w:eastAsia="Times New Roman" w:hAnsi="Times New Roman" w:cs="Times New Roman"/>
          <w:b/>
          <w:sz w:val="24"/>
          <w:szCs w:val="24"/>
          <w:lang w:eastAsia="ru-RU"/>
        </w:rPr>
      </w:pPr>
    </w:p>
    <w:p w:rsidR="00720A67" w:rsidRDefault="00720A67" w:rsidP="0083653D">
      <w:pPr>
        <w:spacing w:after="0" w:line="240" w:lineRule="auto"/>
        <w:jc w:val="both"/>
        <w:rPr>
          <w:rFonts w:ascii="Times New Roman" w:eastAsia="Times New Roman" w:hAnsi="Times New Roman" w:cs="Times New Roman"/>
          <w:b/>
          <w:sz w:val="24"/>
          <w:szCs w:val="24"/>
          <w:lang w:eastAsia="ru-RU"/>
        </w:rPr>
      </w:pPr>
    </w:p>
    <w:p w:rsidR="00720A67" w:rsidRDefault="00720A67" w:rsidP="0083653D">
      <w:pPr>
        <w:spacing w:after="0" w:line="240" w:lineRule="auto"/>
        <w:jc w:val="both"/>
        <w:rPr>
          <w:rFonts w:ascii="Times New Roman" w:eastAsia="Times New Roman" w:hAnsi="Times New Roman" w:cs="Times New Roman"/>
          <w:b/>
          <w:sz w:val="24"/>
          <w:szCs w:val="24"/>
          <w:lang w:eastAsia="ru-RU"/>
        </w:rPr>
      </w:pPr>
    </w:p>
    <w:p w:rsidR="00720A67" w:rsidRDefault="00720A67" w:rsidP="0083653D">
      <w:pPr>
        <w:spacing w:after="0" w:line="240" w:lineRule="auto"/>
        <w:jc w:val="both"/>
        <w:rPr>
          <w:rFonts w:ascii="Times New Roman" w:eastAsia="Times New Roman" w:hAnsi="Times New Roman" w:cs="Times New Roman"/>
          <w:b/>
          <w:sz w:val="24"/>
          <w:szCs w:val="24"/>
          <w:lang w:eastAsia="ru-RU"/>
        </w:rPr>
      </w:pPr>
    </w:p>
    <w:p w:rsidR="00720A67" w:rsidRDefault="00720A67" w:rsidP="0083653D">
      <w:pPr>
        <w:spacing w:after="0" w:line="240" w:lineRule="auto"/>
        <w:jc w:val="both"/>
        <w:rPr>
          <w:rFonts w:ascii="Times New Roman" w:eastAsia="Times New Roman" w:hAnsi="Times New Roman" w:cs="Times New Roman"/>
          <w:b/>
          <w:sz w:val="24"/>
          <w:szCs w:val="24"/>
          <w:lang w:eastAsia="ru-RU"/>
        </w:rPr>
      </w:pPr>
    </w:p>
    <w:p w:rsidR="00720A67" w:rsidRDefault="00720A67" w:rsidP="0083653D">
      <w:pPr>
        <w:spacing w:after="0" w:line="240" w:lineRule="auto"/>
        <w:jc w:val="both"/>
        <w:rPr>
          <w:rFonts w:ascii="Times New Roman" w:eastAsia="Times New Roman" w:hAnsi="Times New Roman" w:cs="Times New Roman"/>
          <w:b/>
          <w:sz w:val="24"/>
          <w:szCs w:val="24"/>
          <w:lang w:eastAsia="ru-RU"/>
        </w:rPr>
      </w:pPr>
    </w:p>
    <w:p w:rsidR="00720A67" w:rsidRDefault="00720A67" w:rsidP="0083653D">
      <w:pPr>
        <w:spacing w:after="0" w:line="240" w:lineRule="auto"/>
        <w:jc w:val="both"/>
        <w:rPr>
          <w:rFonts w:ascii="Times New Roman" w:eastAsia="Times New Roman" w:hAnsi="Times New Roman" w:cs="Times New Roman"/>
          <w:b/>
          <w:sz w:val="24"/>
          <w:szCs w:val="24"/>
          <w:lang w:eastAsia="ru-RU"/>
        </w:rPr>
      </w:pPr>
    </w:p>
    <w:p w:rsidR="00720A67" w:rsidRDefault="00720A67" w:rsidP="0083653D">
      <w:pPr>
        <w:spacing w:after="0" w:line="240" w:lineRule="auto"/>
        <w:jc w:val="both"/>
        <w:rPr>
          <w:rFonts w:ascii="Times New Roman" w:eastAsia="Times New Roman" w:hAnsi="Times New Roman" w:cs="Times New Roman"/>
          <w:b/>
          <w:sz w:val="24"/>
          <w:szCs w:val="24"/>
          <w:lang w:eastAsia="ru-RU"/>
        </w:rPr>
      </w:pPr>
    </w:p>
    <w:p w:rsidR="00720A67" w:rsidRDefault="00720A67" w:rsidP="0083653D">
      <w:pPr>
        <w:spacing w:after="0" w:line="240" w:lineRule="auto"/>
        <w:jc w:val="both"/>
        <w:rPr>
          <w:rFonts w:ascii="Times New Roman" w:eastAsia="Times New Roman" w:hAnsi="Times New Roman" w:cs="Times New Roman"/>
          <w:b/>
          <w:sz w:val="24"/>
          <w:szCs w:val="24"/>
          <w:lang w:eastAsia="ru-RU"/>
        </w:rPr>
      </w:pPr>
    </w:p>
    <w:p w:rsidR="00720A67" w:rsidRDefault="00720A67" w:rsidP="0083653D">
      <w:pPr>
        <w:spacing w:after="0" w:line="240" w:lineRule="auto"/>
        <w:jc w:val="both"/>
        <w:rPr>
          <w:rFonts w:ascii="Times New Roman" w:eastAsia="Times New Roman" w:hAnsi="Times New Roman" w:cs="Times New Roman"/>
          <w:b/>
          <w:sz w:val="24"/>
          <w:szCs w:val="24"/>
          <w:lang w:eastAsia="ru-RU"/>
        </w:rPr>
      </w:pPr>
    </w:p>
    <w:p w:rsidR="00720A67" w:rsidRPr="0083653D" w:rsidRDefault="00720A67" w:rsidP="0083653D">
      <w:pPr>
        <w:spacing w:after="0" w:line="240" w:lineRule="auto"/>
        <w:jc w:val="both"/>
        <w:rPr>
          <w:rFonts w:ascii="Times New Roman" w:eastAsia="Times New Roman" w:hAnsi="Times New Roman" w:cs="Times New Roman"/>
          <w:b/>
          <w:sz w:val="24"/>
          <w:szCs w:val="24"/>
          <w:lang w:eastAsia="ru-RU"/>
        </w:rPr>
      </w:pPr>
    </w:p>
    <w:p w:rsidR="0083653D" w:rsidRPr="0083653D" w:rsidRDefault="0083653D" w:rsidP="0083653D">
      <w:pPr>
        <w:spacing w:after="0" w:line="240" w:lineRule="auto"/>
        <w:jc w:val="both"/>
        <w:rPr>
          <w:rFonts w:ascii="Times New Roman" w:eastAsia="Times New Roman" w:hAnsi="Times New Roman" w:cs="Times New Roman"/>
          <w:b/>
          <w:sz w:val="24"/>
          <w:szCs w:val="24"/>
          <w:lang w:eastAsia="ru-RU"/>
        </w:rPr>
      </w:pPr>
    </w:p>
    <w:p w:rsidR="00720A67" w:rsidRPr="00720A67" w:rsidRDefault="00720A67" w:rsidP="00720A67">
      <w:pPr>
        <w:spacing w:after="0" w:line="240" w:lineRule="auto"/>
        <w:jc w:val="both"/>
        <w:rPr>
          <w:rFonts w:ascii="Times New Roman" w:eastAsia="Times New Roman" w:hAnsi="Times New Roman" w:cs="Times New Roman"/>
          <w:sz w:val="18"/>
          <w:szCs w:val="18"/>
          <w:lang w:eastAsia="ru-RU"/>
        </w:rPr>
      </w:pPr>
      <w:r w:rsidRPr="00720A67">
        <w:rPr>
          <w:rFonts w:ascii="Times New Roman" w:eastAsia="Times New Roman" w:hAnsi="Times New Roman" w:cs="Times New Roman"/>
          <w:sz w:val="18"/>
          <w:szCs w:val="18"/>
          <w:vertAlign w:val="superscript"/>
          <w:lang w:eastAsia="ru-RU"/>
        </w:rPr>
        <w:footnoteRef/>
      </w:r>
      <w:r w:rsidRPr="00720A67">
        <w:rPr>
          <w:rFonts w:ascii="Times New Roman" w:eastAsia="Times New Roman" w:hAnsi="Times New Roman" w:cs="Times New Roman"/>
          <w:sz w:val="18"/>
          <w:szCs w:val="18"/>
          <w:lang w:eastAsia="ru-RU"/>
        </w:rPr>
        <w:t xml:space="preserve"> Обеспечение технического состояния транспортных сре</w:t>
      </w:r>
      <w:proofErr w:type="gramStart"/>
      <w:r w:rsidRPr="00720A67">
        <w:rPr>
          <w:rFonts w:ascii="Times New Roman" w:eastAsia="Times New Roman" w:hAnsi="Times New Roman" w:cs="Times New Roman"/>
          <w:sz w:val="18"/>
          <w:szCs w:val="18"/>
          <w:lang w:eastAsia="ru-RU"/>
        </w:rPr>
        <w:t>дств в  с</w:t>
      </w:r>
      <w:proofErr w:type="gramEnd"/>
      <w:r w:rsidRPr="00720A67">
        <w:rPr>
          <w:rFonts w:ascii="Times New Roman" w:eastAsia="Times New Roman" w:hAnsi="Times New Roman" w:cs="Times New Roman"/>
          <w:sz w:val="18"/>
          <w:szCs w:val="18"/>
          <w:lang w:eastAsia="ru-RU"/>
        </w:rPr>
        <w:t xml:space="preserve">оответствии с требованиями Основных положений. Прохождение транспортными средствами в установленном порядке технического осмотра. Проведение </w:t>
      </w:r>
      <w:proofErr w:type="spellStart"/>
      <w:r w:rsidRPr="00720A67">
        <w:rPr>
          <w:rFonts w:ascii="Times New Roman" w:eastAsia="Times New Roman" w:hAnsi="Times New Roman" w:cs="Times New Roman"/>
          <w:sz w:val="18"/>
          <w:szCs w:val="18"/>
          <w:lang w:eastAsia="ru-RU"/>
        </w:rPr>
        <w:t>предрейсового</w:t>
      </w:r>
      <w:proofErr w:type="spellEnd"/>
      <w:r w:rsidRPr="00720A67">
        <w:rPr>
          <w:rFonts w:ascii="Times New Roman" w:eastAsia="Times New Roman" w:hAnsi="Times New Roman" w:cs="Times New Roman"/>
          <w:sz w:val="18"/>
          <w:szCs w:val="18"/>
          <w:lang w:eastAsia="ru-RU"/>
        </w:rPr>
        <w:t xml:space="preserve"> контроля технического состояния транспортных средств. Организация технического обслуживания и ремонта используемых транспортных сре</w:t>
      </w:r>
      <w:proofErr w:type="gramStart"/>
      <w:r w:rsidRPr="00720A67">
        <w:rPr>
          <w:rFonts w:ascii="Times New Roman" w:eastAsia="Times New Roman" w:hAnsi="Times New Roman" w:cs="Times New Roman"/>
          <w:sz w:val="18"/>
          <w:szCs w:val="18"/>
          <w:lang w:eastAsia="ru-RU"/>
        </w:rPr>
        <w:t>дств в с</w:t>
      </w:r>
      <w:proofErr w:type="gramEnd"/>
      <w:r w:rsidRPr="00720A67">
        <w:rPr>
          <w:rFonts w:ascii="Times New Roman" w:eastAsia="Times New Roman" w:hAnsi="Times New Roman" w:cs="Times New Roman"/>
          <w:sz w:val="18"/>
          <w:szCs w:val="18"/>
          <w:lang w:eastAsia="ru-RU"/>
        </w:rPr>
        <w:t xml:space="preserve">оответствии с установленными требованиями, предписаниями изготовителя (статья 18 Федерального закона от 10 декабря </w:t>
      </w:r>
      <w:smartTag w:uri="urn:schemas-microsoft-com:office:smarttags" w:element="metricconverter">
        <w:smartTagPr>
          <w:attr w:name="ProductID" w:val="1995 г"/>
        </w:smartTagPr>
        <w:r w:rsidRPr="00720A67">
          <w:rPr>
            <w:rFonts w:ascii="Times New Roman" w:eastAsia="Times New Roman" w:hAnsi="Times New Roman" w:cs="Times New Roman"/>
            <w:sz w:val="18"/>
            <w:szCs w:val="18"/>
            <w:lang w:eastAsia="ru-RU"/>
          </w:rPr>
          <w:t>1995 г</w:t>
        </w:r>
      </w:smartTag>
      <w:r w:rsidRPr="00720A67">
        <w:rPr>
          <w:rFonts w:ascii="Times New Roman" w:eastAsia="Times New Roman" w:hAnsi="Times New Roman" w:cs="Times New Roman"/>
          <w:sz w:val="18"/>
          <w:szCs w:val="18"/>
          <w:lang w:eastAsia="ru-RU"/>
        </w:rPr>
        <w:t>. № 196-ФЗ "О безопасности дорожного движения"). Закрепление обязанностей и возложение ответственности за обеспечение требований безопасности дорожного движения за конкретными должностными лицами и работниками организации (проверяется наличие и содержание соответствующих приказов, распоряжений и т. д.).</w:t>
      </w:r>
    </w:p>
    <w:p w:rsidR="00720A67" w:rsidRPr="00720A67" w:rsidRDefault="00720A67" w:rsidP="00720A67">
      <w:pPr>
        <w:spacing w:after="0" w:line="240" w:lineRule="auto"/>
        <w:jc w:val="both"/>
        <w:rPr>
          <w:rFonts w:ascii="Times New Roman" w:eastAsia="Times New Roman" w:hAnsi="Times New Roman" w:cs="Times New Roman"/>
          <w:sz w:val="18"/>
          <w:szCs w:val="18"/>
          <w:lang w:eastAsia="ru-RU"/>
        </w:rPr>
      </w:pPr>
      <w:r w:rsidRPr="00720A67">
        <w:rPr>
          <w:rFonts w:ascii="Times New Roman" w:eastAsia="Times New Roman" w:hAnsi="Times New Roman" w:cs="Times New Roman"/>
          <w:sz w:val="18"/>
          <w:szCs w:val="18"/>
          <w:vertAlign w:val="superscript"/>
          <w:lang w:eastAsia="ru-RU"/>
        </w:rPr>
        <w:footnoteRef/>
      </w:r>
      <w:r w:rsidRPr="00720A67">
        <w:rPr>
          <w:rFonts w:ascii="Times New Roman" w:eastAsia="Times New Roman" w:hAnsi="Times New Roman" w:cs="Times New Roman"/>
          <w:sz w:val="18"/>
          <w:szCs w:val="18"/>
          <w:lang w:eastAsia="ru-RU"/>
        </w:rPr>
        <w:t xml:space="preserve"> В соответствии с требованиями статьи 23 Федерального закона от 10 декабря </w:t>
      </w:r>
      <w:smartTag w:uri="urn:schemas-microsoft-com:office:smarttags" w:element="metricconverter">
        <w:smartTagPr>
          <w:attr w:name="ProductID" w:val="1995 г"/>
        </w:smartTagPr>
        <w:r w:rsidRPr="00720A67">
          <w:rPr>
            <w:rFonts w:ascii="Times New Roman" w:eastAsia="Times New Roman" w:hAnsi="Times New Roman" w:cs="Times New Roman"/>
            <w:sz w:val="18"/>
            <w:szCs w:val="18"/>
            <w:lang w:eastAsia="ru-RU"/>
          </w:rPr>
          <w:t>1995 г</w:t>
        </w:r>
      </w:smartTag>
      <w:r w:rsidRPr="00720A67">
        <w:rPr>
          <w:rFonts w:ascii="Times New Roman" w:eastAsia="Times New Roman" w:hAnsi="Times New Roman" w:cs="Times New Roman"/>
          <w:sz w:val="18"/>
          <w:szCs w:val="18"/>
          <w:lang w:eastAsia="ru-RU"/>
        </w:rPr>
        <w:t xml:space="preserve">. № 196-ФЗ "О безопасности дорожного движения", Федерального </w:t>
      </w:r>
      <w:hyperlink r:id="rId11" w:history="1">
        <w:r w:rsidRPr="00720A67">
          <w:rPr>
            <w:rFonts w:ascii="Times New Roman" w:eastAsia="Times New Roman" w:hAnsi="Times New Roman" w:cs="Times New Roman"/>
            <w:color w:val="0000FF"/>
            <w:sz w:val="18"/>
            <w:szCs w:val="18"/>
            <w:u w:val="single"/>
            <w:lang w:eastAsia="ru-RU"/>
          </w:rPr>
          <w:t>закона</w:t>
        </w:r>
      </w:hyperlink>
      <w:r w:rsidRPr="00720A67">
        <w:rPr>
          <w:rFonts w:ascii="Times New Roman" w:eastAsia="Times New Roman" w:hAnsi="Times New Roman" w:cs="Times New Roman"/>
          <w:sz w:val="18"/>
          <w:szCs w:val="18"/>
          <w:lang w:eastAsia="ru-RU"/>
        </w:rPr>
        <w:t xml:space="preserve"> от 21 ноября </w:t>
      </w:r>
      <w:smartTag w:uri="urn:schemas-microsoft-com:office:smarttags" w:element="metricconverter">
        <w:smartTagPr>
          <w:attr w:name="ProductID" w:val="2011 г"/>
        </w:smartTagPr>
        <w:r w:rsidRPr="00720A67">
          <w:rPr>
            <w:rFonts w:ascii="Times New Roman" w:eastAsia="Times New Roman" w:hAnsi="Times New Roman" w:cs="Times New Roman"/>
            <w:sz w:val="18"/>
            <w:szCs w:val="18"/>
            <w:lang w:eastAsia="ru-RU"/>
          </w:rPr>
          <w:t>2011 г</w:t>
        </w:r>
      </w:smartTag>
      <w:r w:rsidRPr="00720A67">
        <w:rPr>
          <w:rFonts w:ascii="Times New Roman" w:eastAsia="Times New Roman" w:hAnsi="Times New Roman" w:cs="Times New Roman"/>
          <w:sz w:val="18"/>
          <w:szCs w:val="18"/>
          <w:lang w:eastAsia="ru-RU"/>
        </w:rPr>
        <w:t>. № 323-ФЗ "Об основах охраны здоровья граждан в Российской Федерации"</w:t>
      </w:r>
    </w:p>
    <w:p w:rsidR="009014B7" w:rsidRDefault="009014B7"/>
    <w:sectPr w:rsidR="009014B7" w:rsidSect="009B37CA">
      <w:footerReference w:type="even" r:id="rId12"/>
      <w:pgSz w:w="11906" w:h="16838"/>
      <w:pgMar w:top="567" w:right="849"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755" w:rsidRDefault="00D03755" w:rsidP="0083653D">
      <w:pPr>
        <w:spacing w:after="0" w:line="240" w:lineRule="auto"/>
      </w:pPr>
      <w:r>
        <w:separator/>
      </w:r>
    </w:p>
  </w:endnote>
  <w:endnote w:type="continuationSeparator" w:id="0">
    <w:p w:rsidR="00D03755" w:rsidRDefault="00D03755" w:rsidP="00836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55" w:rsidRDefault="00D0375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03755" w:rsidRDefault="00D037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755" w:rsidRDefault="00D03755" w:rsidP="0083653D">
      <w:pPr>
        <w:spacing w:after="0" w:line="240" w:lineRule="auto"/>
      </w:pPr>
      <w:r>
        <w:separator/>
      </w:r>
    </w:p>
  </w:footnote>
  <w:footnote w:type="continuationSeparator" w:id="0">
    <w:p w:rsidR="00D03755" w:rsidRDefault="00D03755" w:rsidP="0083653D">
      <w:pPr>
        <w:spacing w:after="0" w:line="240" w:lineRule="auto"/>
      </w:pPr>
      <w:r>
        <w:continuationSeparator/>
      </w:r>
    </w:p>
  </w:footnote>
  <w:footnote w:id="1">
    <w:p w:rsidR="00D03755" w:rsidRPr="00625ABD" w:rsidRDefault="00D03755" w:rsidP="00FE243E">
      <w:pPr>
        <w:widowControl w:val="0"/>
        <w:autoSpaceDE w:val="0"/>
        <w:autoSpaceDN w:val="0"/>
        <w:adjustRightInd w:val="0"/>
        <w:jc w:val="both"/>
        <w:rPr>
          <w:sz w:val="18"/>
          <w:szCs w:val="18"/>
        </w:rPr>
      </w:pPr>
    </w:p>
  </w:footnote>
  <w:footnote w:id="2">
    <w:p w:rsidR="00D03755" w:rsidRDefault="00D03755" w:rsidP="00FE243E">
      <w:pPr>
        <w:pStyle w:val="ac"/>
        <w:jc w:val="both"/>
      </w:pPr>
      <w:r w:rsidRPr="00FF29D2">
        <w:t xml:space="preserve">    </w:t>
      </w:r>
    </w:p>
  </w:footnote>
  <w:footnote w:id="3">
    <w:p w:rsidR="00D03755" w:rsidRPr="00625ABD" w:rsidRDefault="00D03755" w:rsidP="00FE243E">
      <w:pPr>
        <w:widowControl w:val="0"/>
        <w:autoSpaceDE w:val="0"/>
        <w:autoSpaceDN w:val="0"/>
        <w:adjustRightInd w:val="0"/>
        <w:jc w:val="both"/>
        <w:rPr>
          <w:sz w:val="18"/>
          <w:szCs w:val="18"/>
        </w:rPr>
      </w:pPr>
    </w:p>
  </w:footnote>
  <w:footnote w:id="4">
    <w:p w:rsidR="00D03755" w:rsidRDefault="00D03755" w:rsidP="00FE243E">
      <w:pPr>
        <w:pStyle w:val="ac"/>
        <w:jc w:val="both"/>
      </w:pPr>
      <w:r w:rsidRPr="00FF29D2">
        <w:t xml:space="preserve">    </w:t>
      </w:r>
    </w:p>
  </w:footnote>
  <w:footnote w:id="5">
    <w:p w:rsidR="00D03755" w:rsidRPr="00625ABD" w:rsidRDefault="00D03755" w:rsidP="00FE243E">
      <w:pPr>
        <w:widowControl w:val="0"/>
        <w:autoSpaceDE w:val="0"/>
        <w:autoSpaceDN w:val="0"/>
        <w:adjustRightInd w:val="0"/>
        <w:jc w:val="both"/>
        <w:rPr>
          <w:sz w:val="18"/>
          <w:szCs w:val="18"/>
        </w:rPr>
      </w:pPr>
    </w:p>
  </w:footnote>
  <w:footnote w:id="6">
    <w:p w:rsidR="00D03755" w:rsidRDefault="00D03755" w:rsidP="00FE243E">
      <w:pPr>
        <w:pStyle w:val="ac"/>
        <w:jc w:val="both"/>
      </w:pPr>
      <w:r w:rsidRPr="00FF29D2">
        <w:t xml:space="preserve">    </w:t>
      </w:r>
    </w:p>
  </w:footnote>
  <w:footnote w:id="7">
    <w:p w:rsidR="00D03755" w:rsidRDefault="00D03755" w:rsidP="0083653D">
      <w:pPr>
        <w:pStyle w:val="ac"/>
        <w:jc w:val="both"/>
        <w:rPr>
          <w:sz w:val="18"/>
          <w:szCs w:val="18"/>
        </w:rPr>
      </w:pPr>
    </w:p>
    <w:p w:rsidR="00D03755" w:rsidRDefault="00D03755" w:rsidP="0083653D">
      <w:pPr>
        <w:pStyle w:val="ac"/>
        <w:jc w:val="both"/>
        <w:rPr>
          <w:sz w:val="18"/>
          <w:szCs w:val="18"/>
        </w:rPr>
      </w:pPr>
    </w:p>
    <w:p w:rsidR="00D03755" w:rsidRDefault="00D03755" w:rsidP="0083653D">
      <w:pPr>
        <w:pStyle w:val="ac"/>
        <w:jc w:val="both"/>
      </w:pPr>
      <w:r w:rsidRPr="00625ABD">
        <w:rPr>
          <w:rStyle w:val="ae"/>
          <w:sz w:val="18"/>
          <w:szCs w:val="18"/>
        </w:rPr>
        <w:footnoteRef/>
      </w:r>
      <w:r w:rsidRPr="00625ABD">
        <w:rPr>
          <w:sz w:val="18"/>
          <w:szCs w:val="18"/>
        </w:rPr>
        <w:t xml:space="preserve"> Количество </w:t>
      </w:r>
      <w:proofErr w:type="gramStart"/>
      <w:r w:rsidRPr="00625ABD">
        <w:rPr>
          <w:sz w:val="18"/>
          <w:szCs w:val="18"/>
        </w:rPr>
        <w:t>обучающихся</w:t>
      </w:r>
      <w:proofErr w:type="gramEnd"/>
      <w:r w:rsidRPr="00625ABD">
        <w:rPr>
          <w:sz w:val="18"/>
          <w:szCs w:val="18"/>
        </w:rPr>
        <w:t xml:space="preserve"> в год рассчитывается по формуле: К =(t*24,5*12* (Nтс-1))/Т</w:t>
      </w:r>
      <w:r>
        <w:rPr>
          <w:sz w:val="18"/>
          <w:szCs w:val="18"/>
        </w:rPr>
        <w:t xml:space="preserve">, </w:t>
      </w:r>
      <w:r w:rsidRPr="00625ABD">
        <w:rPr>
          <w:sz w:val="18"/>
          <w:szCs w:val="18"/>
        </w:rPr>
        <w:t>где</w:t>
      </w:r>
      <w:proofErr w:type="gramStart"/>
      <w:r w:rsidRPr="00625ABD">
        <w:rPr>
          <w:sz w:val="18"/>
          <w:szCs w:val="18"/>
        </w:rPr>
        <w:t xml:space="preserve"> К</w:t>
      </w:r>
      <w:proofErr w:type="gramEnd"/>
      <w:r w:rsidRPr="00625ABD">
        <w:rPr>
          <w:sz w:val="18"/>
          <w:szCs w:val="18"/>
        </w:rPr>
        <w:t xml:space="preserve"> – количество обучающихся в год;  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24,5 – среднее количество рабочих дней в месяц; 12 – количество рабочих месяцев в году; </w:t>
      </w:r>
      <w:proofErr w:type="spellStart"/>
      <w:proofErr w:type="gramStart"/>
      <w:r w:rsidRPr="00625ABD">
        <w:rPr>
          <w:sz w:val="18"/>
          <w:szCs w:val="18"/>
        </w:rPr>
        <w:t>N</w:t>
      </w:r>
      <w:proofErr w:type="gramEnd"/>
      <w:r w:rsidRPr="00625ABD">
        <w:rPr>
          <w:sz w:val="18"/>
          <w:szCs w:val="18"/>
        </w:rPr>
        <w:t>тс</w:t>
      </w:r>
      <w:proofErr w:type="spellEnd"/>
      <w:r w:rsidRPr="00625ABD">
        <w:rPr>
          <w:sz w:val="18"/>
          <w:szCs w:val="18"/>
        </w:rPr>
        <w:t xml:space="preserve"> – количество автотранспортных средств;  1 – количество резервных учебных транспортных средств на случай поломки и т.п.; Т   – количество часов вождения в соответствии с учебным планом.</w:t>
      </w:r>
    </w:p>
  </w:footnote>
  <w:footnote w:id="8">
    <w:p w:rsidR="00D03755" w:rsidRPr="001A0244" w:rsidRDefault="00D03755" w:rsidP="00C722E8">
      <w:pPr>
        <w:pStyle w:val="ac"/>
        <w:jc w:val="both"/>
        <w:rPr>
          <w:sz w:val="18"/>
          <w:szCs w:val="18"/>
        </w:rPr>
      </w:pPr>
    </w:p>
  </w:footnote>
  <w:footnote w:id="9">
    <w:p w:rsidR="00D03755" w:rsidRPr="00D8345E" w:rsidRDefault="00D03755" w:rsidP="0083653D">
      <w:pPr>
        <w:pStyle w:val="ac"/>
        <w:jc w:val="both"/>
        <w:rPr>
          <w:sz w:val="18"/>
          <w:szCs w:val="18"/>
        </w:rPr>
      </w:pPr>
      <w:r>
        <w:rPr>
          <w:rStyle w:val="ae"/>
        </w:rPr>
        <w:footnoteRef/>
      </w:r>
      <w:r>
        <w:t xml:space="preserve"> </w:t>
      </w:r>
      <w:r w:rsidRPr="00D8345E">
        <w:rPr>
          <w:sz w:val="18"/>
          <w:szCs w:val="18"/>
        </w:rPr>
        <w:t>При наличии двух и более закрытых площадок или автодромов данные сведения заполняются на каждую представленную площадку или автодром.</w:t>
      </w:r>
    </w:p>
  </w:footnote>
  <w:footnote w:id="10">
    <w:p w:rsidR="00D03755" w:rsidRPr="00D8345E" w:rsidRDefault="00D03755" w:rsidP="0083653D">
      <w:pPr>
        <w:pStyle w:val="ac"/>
        <w:jc w:val="both"/>
        <w:rPr>
          <w:sz w:val="18"/>
          <w:szCs w:val="18"/>
        </w:rPr>
      </w:pPr>
      <w:r w:rsidRPr="00D8345E">
        <w:rPr>
          <w:rStyle w:val="ae"/>
          <w:sz w:val="18"/>
          <w:szCs w:val="18"/>
        </w:rPr>
        <w:footnoteRef/>
      </w:r>
      <w:r w:rsidRPr="00D8345E">
        <w:rPr>
          <w:sz w:val="18"/>
          <w:szCs w:val="18"/>
        </w:rPr>
        <w:t xml:space="preserve"> Размеры закрытой площадки или автодрома должны составлять не менее 0,24 га.</w:t>
      </w:r>
    </w:p>
  </w:footnote>
  <w:footnote w:id="11">
    <w:p w:rsidR="00D03755" w:rsidRPr="00D8345E" w:rsidRDefault="00D03755" w:rsidP="0083653D">
      <w:pPr>
        <w:pStyle w:val="ac"/>
        <w:jc w:val="both"/>
        <w:rPr>
          <w:sz w:val="18"/>
          <w:szCs w:val="18"/>
        </w:rPr>
      </w:pPr>
      <w:r w:rsidRPr="00D8345E">
        <w:rPr>
          <w:rStyle w:val="ae"/>
          <w:sz w:val="18"/>
          <w:szCs w:val="18"/>
        </w:rPr>
        <w:footnoteRef/>
      </w:r>
      <w:r w:rsidRPr="00D8345E">
        <w:rPr>
          <w:sz w:val="18"/>
          <w:szCs w:val="18"/>
        </w:rPr>
        <w:t xml:space="preserve"> Использование колейной эстакады не допускается.</w:t>
      </w:r>
    </w:p>
  </w:footnote>
  <w:footnote w:id="12">
    <w:p w:rsidR="00D03755" w:rsidRPr="004B031D" w:rsidRDefault="00D03755" w:rsidP="0083653D">
      <w:pPr>
        <w:pStyle w:val="ac"/>
        <w:jc w:val="both"/>
        <w:rPr>
          <w:sz w:val="18"/>
          <w:szCs w:val="18"/>
        </w:rPr>
      </w:pPr>
      <w:r w:rsidRPr="004B031D">
        <w:rPr>
          <w:rStyle w:val="ae"/>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13">
    <w:p w:rsidR="00D03755" w:rsidRPr="004B031D" w:rsidRDefault="00D03755" w:rsidP="0083653D">
      <w:pPr>
        <w:pStyle w:val="ac"/>
        <w:jc w:val="both"/>
        <w:rPr>
          <w:sz w:val="18"/>
          <w:szCs w:val="18"/>
        </w:rPr>
      </w:pPr>
      <w:r w:rsidRPr="004B031D">
        <w:rPr>
          <w:rStyle w:val="ae"/>
          <w:sz w:val="18"/>
          <w:szCs w:val="18"/>
        </w:rPr>
        <w:footnoteRef/>
      </w:r>
      <w:r w:rsidRPr="004B031D">
        <w:rPr>
          <w:sz w:val="18"/>
          <w:szCs w:val="18"/>
        </w:rPr>
        <w:t xml:space="preserve"> Освещенность должна быть не менее 20 </w:t>
      </w:r>
      <w:proofErr w:type="spellStart"/>
      <w:r w:rsidRPr="004B031D">
        <w:rPr>
          <w:sz w:val="18"/>
          <w:szCs w:val="18"/>
        </w:rPr>
        <w:t>лк</w:t>
      </w:r>
      <w:proofErr w:type="spellEnd"/>
      <w:r w:rsidRPr="004B031D">
        <w:rPr>
          <w:sz w:val="18"/>
          <w:szCs w:val="18"/>
        </w:rPr>
        <w:t xml:space="preserve">. Отношение максимальной освещенности </w:t>
      </w:r>
      <w:proofErr w:type="gramStart"/>
      <w:r w:rsidRPr="004B031D">
        <w:rPr>
          <w:sz w:val="18"/>
          <w:szCs w:val="18"/>
        </w:rPr>
        <w:t>к</w:t>
      </w:r>
      <w:proofErr w:type="gramEnd"/>
      <w:r w:rsidRPr="004B031D">
        <w:rPr>
          <w:sz w:val="18"/>
          <w:szCs w:val="18"/>
        </w:rPr>
        <w:t xml:space="preserve"> средней должно быть не более 3:1. Показатель </w:t>
      </w:r>
      <w:proofErr w:type="spellStart"/>
      <w:r w:rsidRPr="004B031D">
        <w:rPr>
          <w:sz w:val="18"/>
          <w:szCs w:val="18"/>
        </w:rPr>
        <w:t>ослепленности</w:t>
      </w:r>
      <w:proofErr w:type="spellEnd"/>
      <w:r w:rsidRPr="004B031D">
        <w:rPr>
          <w:sz w:val="18"/>
          <w:szCs w:val="18"/>
        </w:rPr>
        <w:t xml:space="preserve"> установок наружного освещения не должен превышать 150.</w:t>
      </w:r>
    </w:p>
  </w:footnote>
  <w:footnote w:id="14">
    <w:p w:rsidR="00D03755" w:rsidRPr="004B031D" w:rsidRDefault="00D03755" w:rsidP="0083653D">
      <w:pPr>
        <w:pStyle w:val="ac"/>
        <w:jc w:val="both"/>
        <w:rPr>
          <w:sz w:val="18"/>
          <w:szCs w:val="18"/>
        </w:rPr>
      </w:pPr>
      <w:r w:rsidRPr="004B031D">
        <w:rPr>
          <w:rStyle w:val="ae"/>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w:t>
      </w:r>
      <w:proofErr w:type="gramStart"/>
      <w:r w:rsidRPr="004B031D">
        <w:rPr>
          <w:sz w:val="18"/>
          <w:szCs w:val="18"/>
        </w:rPr>
        <w:t>Р</w:t>
      </w:r>
      <w:proofErr w:type="gramEnd"/>
      <w:r w:rsidRPr="004B031D">
        <w:rPr>
          <w:sz w:val="18"/>
          <w:szCs w:val="18"/>
        </w:rPr>
        <w:t xml:space="preserve"> 52290-2004 «Технические средства организации дорожного движения. Знаки дорожные. Общие технические требования», ГОСТ </w:t>
      </w:r>
      <w:proofErr w:type="gramStart"/>
      <w:r w:rsidRPr="004B031D">
        <w:rPr>
          <w:sz w:val="18"/>
          <w:szCs w:val="18"/>
        </w:rPr>
        <w:t>Р</w:t>
      </w:r>
      <w:proofErr w:type="gramEnd"/>
      <w:r w:rsidRPr="004B031D">
        <w:rPr>
          <w:sz w:val="18"/>
          <w:szCs w:val="18"/>
        </w:rPr>
        <w:t xml:space="preserve"> 51256-2011 «Технические средства организации дорожного движения. Разметка дорожная. Классификация. Технические требования», ГОСТ </w:t>
      </w:r>
      <w:proofErr w:type="gramStart"/>
      <w:r w:rsidRPr="004B031D">
        <w:rPr>
          <w:sz w:val="18"/>
          <w:szCs w:val="18"/>
        </w:rPr>
        <w:t>Р</w:t>
      </w:r>
      <w:proofErr w:type="gramEnd"/>
      <w:r w:rsidRPr="004B031D">
        <w:rPr>
          <w:sz w:val="18"/>
          <w:szCs w:val="18"/>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w:t>
      </w:r>
      <w:proofErr w:type="gramStart"/>
      <w:r w:rsidRPr="004B031D">
        <w:rPr>
          <w:sz w:val="18"/>
          <w:szCs w:val="18"/>
        </w:rPr>
        <w:t>Р</w:t>
      </w:r>
      <w:proofErr w:type="gramEnd"/>
      <w:r w:rsidRPr="004B031D">
        <w:rPr>
          <w:sz w:val="18"/>
          <w:szCs w:val="1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4B031D">
        <w:rPr>
          <w:sz w:val="18"/>
          <w:szCs w:val="18"/>
        </w:rPr>
        <w:t>Р</w:t>
      </w:r>
      <w:proofErr w:type="gramEnd"/>
      <w:r w:rsidRPr="004B031D">
        <w:rPr>
          <w:sz w:val="18"/>
          <w:szCs w:val="18"/>
        </w:rPr>
        <w:t xml:space="preserve"> 52290-2004, светофоров типа Т.1 по ГОСТ Р 52282-2004 и уменьшение норм установки дорожных знаков, светофоров. </w:t>
      </w:r>
    </w:p>
  </w:footnote>
  <w:footnote w:id="15">
    <w:p w:rsidR="00D03755" w:rsidRDefault="00D03755" w:rsidP="00E42DB1">
      <w:pPr>
        <w:pStyle w:val="ac"/>
        <w:jc w:val="both"/>
      </w:pPr>
      <w:r>
        <w:rPr>
          <w:rStyle w:val="ae"/>
          <w:rFonts w:eastAsia="Calibri"/>
        </w:rPr>
        <w:footnoteRef/>
      </w:r>
      <w:r>
        <w:t xml:space="preserve"> </w:t>
      </w:r>
      <w:proofErr w:type="gramStart"/>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roofErr w:type="gramEnd"/>
    </w:p>
    <w:p w:rsidR="00D03755" w:rsidRDefault="00D03755" w:rsidP="00E42DB1">
      <w:pPr>
        <w:pStyle w:val="ac"/>
        <w:jc w:val="both"/>
      </w:pPr>
    </w:p>
    <w:p w:rsidR="00D03755" w:rsidRDefault="00D03755" w:rsidP="00E42DB1">
      <w:pPr>
        <w:pStyle w:val="ac"/>
        <w:jc w:val="both"/>
      </w:pPr>
    </w:p>
    <w:p w:rsidR="00D03755" w:rsidRDefault="00D03755" w:rsidP="00E42DB1">
      <w:pPr>
        <w:pStyle w:val="ac"/>
        <w:jc w:val="both"/>
      </w:pPr>
    </w:p>
    <w:p w:rsidR="00D03755" w:rsidRDefault="00D03755" w:rsidP="00E42DB1">
      <w:pPr>
        <w:pStyle w:val="ac"/>
        <w:jc w:val="both"/>
      </w:pPr>
    </w:p>
  </w:footnote>
  <w:footnote w:id="16">
    <w:p w:rsidR="00D03755" w:rsidRDefault="00D03755" w:rsidP="00E42DB1">
      <w:pPr>
        <w:pStyle w:val="ac"/>
        <w:jc w:val="both"/>
      </w:pPr>
      <w:r>
        <w:rPr>
          <w:rStyle w:val="ae"/>
          <w:rFonts w:eastAsia="Calibri"/>
        </w:rPr>
        <w:footnoteRef/>
      </w:r>
      <w:r>
        <w:t xml:space="preserve"> В качестве тренажера может использоваться учебное транспортное средство.</w:t>
      </w:r>
    </w:p>
  </w:footnote>
  <w:footnote w:id="17">
    <w:p w:rsidR="00D03755" w:rsidRDefault="00D03755" w:rsidP="00E42DB1">
      <w:pPr>
        <w:pStyle w:val="ac"/>
        <w:jc w:val="both"/>
      </w:pPr>
      <w:r>
        <w:rPr>
          <w:rStyle w:val="ae"/>
          <w:rFonts w:eastAsia="Calibri"/>
        </w:rPr>
        <w:footnoteRef/>
      </w:r>
      <w:r>
        <w:t xml:space="preserve">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footnote>
  <w:footnote w:id="18">
    <w:p w:rsidR="00D03755" w:rsidRDefault="00D03755" w:rsidP="00E42DB1">
      <w:pPr>
        <w:pStyle w:val="ac"/>
        <w:jc w:val="both"/>
      </w:pPr>
      <w:r>
        <w:rPr>
          <w:rStyle w:val="ae"/>
          <w:rFonts w:eastAsia="Calibri"/>
        </w:rPr>
        <w:footnoteRef/>
      </w:r>
      <w:r>
        <w:t xml:space="preserve"> Магнитная доска со схемой населенного пункта может быть заменена соответствующим электронным учебным пособием.</w:t>
      </w:r>
    </w:p>
  </w:footnote>
  <w:footnote w:id="19">
    <w:p w:rsidR="00D03755" w:rsidRDefault="00D03755" w:rsidP="00E42DB1">
      <w:pPr>
        <w:pStyle w:val="ac"/>
        <w:jc w:val="both"/>
      </w:pPr>
      <w:r>
        <w:rPr>
          <w:rStyle w:val="ae"/>
          <w:rFonts w:eastAsia="Calibri"/>
        </w:rPr>
        <w:footnoteRef/>
      </w:r>
      <w:r>
        <w:t xml:space="preserve"> </w:t>
      </w:r>
      <w:proofErr w:type="gramStart"/>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roofErr w:type="gramEnd"/>
    </w:p>
  </w:footnote>
  <w:footnote w:id="20">
    <w:p w:rsidR="00D03755" w:rsidRDefault="00D03755" w:rsidP="00E42DB1">
      <w:pPr>
        <w:pStyle w:val="ac"/>
        <w:jc w:val="both"/>
      </w:pPr>
      <w:r>
        <w:rPr>
          <w:rStyle w:val="ae"/>
          <w:rFonts w:eastAsia="Calibri"/>
        </w:rPr>
        <w:footnoteRef/>
      </w:r>
      <w:r>
        <w:t xml:space="preserve"> </w:t>
      </w:r>
      <w:proofErr w:type="gramStart"/>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roofErr w:type="gramEnd"/>
    </w:p>
  </w:footnote>
  <w:footnote w:id="21">
    <w:p w:rsidR="00D03755" w:rsidRDefault="00D03755" w:rsidP="00E42DB1">
      <w:pPr>
        <w:pStyle w:val="ac"/>
        <w:jc w:val="both"/>
      </w:pPr>
      <w:r>
        <w:rPr>
          <w:rStyle w:val="ae"/>
        </w:rPr>
        <w:footnoteRef/>
      </w:r>
      <w:r>
        <w:t xml:space="preserve">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footnote>
  <w:footnote w:id="22">
    <w:p w:rsidR="00D03755" w:rsidRDefault="00D03755" w:rsidP="00E42DB1">
      <w:pPr>
        <w:pStyle w:val="ac"/>
        <w:jc w:val="both"/>
      </w:pPr>
      <w:r>
        <w:rPr>
          <w:rStyle w:val="ae"/>
        </w:rPr>
        <w:footnoteRef/>
      </w:r>
      <w:r>
        <w:t xml:space="preserve"> Магнитная доска со схемой населенного пункта может быть заменена соответствующим электронным учебным пособием.</w:t>
      </w:r>
    </w:p>
  </w:footnote>
  <w:footnote w:id="23">
    <w:p w:rsidR="00D03755" w:rsidRDefault="00D03755" w:rsidP="00E42DB1">
      <w:pPr>
        <w:pStyle w:val="ac"/>
        <w:jc w:val="both"/>
      </w:pPr>
      <w:r>
        <w:rPr>
          <w:rStyle w:val="ae"/>
        </w:rPr>
        <w:footnoteRef/>
      </w:r>
      <w:r>
        <w:t xml:space="preserve"> </w:t>
      </w:r>
      <w:proofErr w:type="gramStart"/>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roofErr w:type="gramEnd"/>
    </w:p>
  </w:footnote>
  <w:footnote w:id="24">
    <w:p w:rsidR="00D03755" w:rsidRDefault="00D03755" w:rsidP="00E42DB1">
      <w:pPr>
        <w:pStyle w:val="ac"/>
        <w:jc w:val="both"/>
      </w:pPr>
      <w:r>
        <w:rPr>
          <w:rStyle w:val="ae"/>
          <w:rFonts w:eastAsia="Calibri"/>
        </w:rPr>
        <w:footnoteRef/>
      </w:r>
      <w:r>
        <w:t xml:space="preserve"> </w:t>
      </w:r>
      <w:proofErr w:type="gramStart"/>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52E6B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singleLevel"/>
    <w:tmpl w:val="00000003"/>
    <w:name w:val="WW8Num3"/>
    <w:lvl w:ilvl="0">
      <w:start w:val="1"/>
      <w:numFmt w:val="upperRoman"/>
      <w:lvlText w:val="%1."/>
      <w:lvlJc w:val="left"/>
      <w:pPr>
        <w:tabs>
          <w:tab w:val="num" w:pos="0"/>
        </w:tabs>
        <w:ind w:left="1004" w:hanging="720"/>
      </w:pPr>
    </w:lvl>
  </w:abstractNum>
  <w:abstractNum w:abstractNumId="2">
    <w:nsid w:val="05216219"/>
    <w:multiLevelType w:val="hybridMultilevel"/>
    <w:tmpl w:val="6CB6DAAE"/>
    <w:lvl w:ilvl="0" w:tplc="651684E4">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0B266865"/>
    <w:multiLevelType w:val="hybridMultilevel"/>
    <w:tmpl w:val="58E00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194E0D"/>
    <w:multiLevelType w:val="hybridMultilevel"/>
    <w:tmpl w:val="32E6E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842419"/>
    <w:multiLevelType w:val="hybridMultilevel"/>
    <w:tmpl w:val="BC9C4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D15866"/>
    <w:multiLevelType w:val="hybridMultilevel"/>
    <w:tmpl w:val="B6880996"/>
    <w:lvl w:ilvl="0" w:tplc="C826D08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3301F2"/>
    <w:multiLevelType w:val="hybridMultilevel"/>
    <w:tmpl w:val="99A6ED70"/>
    <w:lvl w:ilvl="0" w:tplc="B614A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09310E"/>
    <w:multiLevelType w:val="hybridMultilevel"/>
    <w:tmpl w:val="99A6ED70"/>
    <w:lvl w:ilvl="0" w:tplc="B614A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757F70"/>
    <w:multiLevelType w:val="hybridMultilevel"/>
    <w:tmpl w:val="99A6ED70"/>
    <w:lvl w:ilvl="0" w:tplc="B614A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3C52A9"/>
    <w:multiLevelType w:val="hybridMultilevel"/>
    <w:tmpl w:val="72D2865E"/>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2">
    <w:nsid w:val="40F11781"/>
    <w:multiLevelType w:val="hybridMultilevel"/>
    <w:tmpl w:val="B054F96C"/>
    <w:lvl w:ilvl="0" w:tplc="65168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351753"/>
    <w:multiLevelType w:val="hybridMultilevel"/>
    <w:tmpl w:val="E856C514"/>
    <w:lvl w:ilvl="0" w:tplc="651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B94938"/>
    <w:multiLevelType w:val="multilevel"/>
    <w:tmpl w:val="3502083E"/>
    <w:lvl w:ilvl="0">
      <w:start w:val="5"/>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617F237C"/>
    <w:multiLevelType w:val="hybridMultilevel"/>
    <w:tmpl w:val="FD6019CA"/>
    <w:lvl w:ilvl="0" w:tplc="57082B1A">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7CF3D3D"/>
    <w:multiLevelType w:val="hybridMultilevel"/>
    <w:tmpl w:val="FC68B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4040B0"/>
    <w:multiLevelType w:val="hybridMultilevel"/>
    <w:tmpl w:val="490A58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DB077B"/>
    <w:multiLevelType w:val="hybridMultilevel"/>
    <w:tmpl w:val="D0D8833E"/>
    <w:lvl w:ilvl="0" w:tplc="FFFFFFFF">
      <w:start w:val="3"/>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9">
    <w:nsid w:val="73293E0C"/>
    <w:multiLevelType w:val="hybridMultilevel"/>
    <w:tmpl w:val="99A6ED70"/>
    <w:lvl w:ilvl="0" w:tplc="B614A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724420"/>
    <w:multiLevelType w:val="hybridMultilevel"/>
    <w:tmpl w:val="4BC67110"/>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1">
    <w:nsid w:val="773042B6"/>
    <w:multiLevelType w:val="hybridMultilevel"/>
    <w:tmpl w:val="6D8AB72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2">
    <w:nsid w:val="7B9B3ED8"/>
    <w:multiLevelType w:val="hybridMultilevel"/>
    <w:tmpl w:val="7BA87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1"/>
  </w:num>
  <w:num w:numId="4">
    <w:abstractNumId w:val="19"/>
  </w:num>
  <w:num w:numId="5">
    <w:abstractNumId w:val="4"/>
  </w:num>
  <w:num w:numId="6">
    <w:abstractNumId w:val="5"/>
  </w:num>
  <w:num w:numId="7">
    <w:abstractNumId w:val="15"/>
  </w:num>
  <w:num w:numId="8">
    <w:abstractNumId w:val="10"/>
  </w:num>
  <w:num w:numId="9">
    <w:abstractNumId w:val="22"/>
  </w:num>
  <w:num w:numId="10">
    <w:abstractNumId w:val="17"/>
  </w:num>
  <w:num w:numId="11">
    <w:abstractNumId w:val="21"/>
  </w:num>
  <w:num w:numId="12">
    <w:abstractNumId w:val="3"/>
  </w:num>
  <w:num w:numId="13">
    <w:abstractNumId w:val="12"/>
  </w:num>
  <w:num w:numId="14">
    <w:abstractNumId w:val="2"/>
  </w:num>
  <w:num w:numId="15">
    <w:abstractNumId w:val="13"/>
  </w:num>
  <w:num w:numId="16">
    <w:abstractNumId w:val="16"/>
  </w:num>
  <w:num w:numId="17">
    <w:abstractNumId w:val="0"/>
  </w:num>
  <w:num w:numId="18">
    <w:abstractNumId w:val="6"/>
  </w:num>
  <w:num w:numId="19">
    <w:abstractNumId w:val="1"/>
  </w:num>
  <w:num w:numId="20">
    <w:abstractNumId w:val="14"/>
  </w:num>
  <w:num w:numId="21">
    <w:abstractNumId w:val="8"/>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53D"/>
    <w:rsid w:val="000A49CE"/>
    <w:rsid w:val="000E7524"/>
    <w:rsid w:val="00105045"/>
    <w:rsid w:val="00315441"/>
    <w:rsid w:val="00506A34"/>
    <w:rsid w:val="00583A34"/>
    <w:rsid w:val="00590CF5"/>
    <w:rsid w:val="0067647B"/>
    <w:rsid w:val="00720A67"/>
    <w:rsid w:val="00770277"/>
    <w:rsid w:val="0083653D"/>
    <w:rsid w:val="00886EB2"/>
    <w:rsid w:val="009014B7"/>
    <w:rsid w:val="009404D1"/>
    <w:rsid w:val="00984B48"/>
    <w:rsid w:val="009B37CA"/>
    <w:rsid w:val="00A0545E"/>
    <w:rsid w:val="00A25090"/>
    <w:rsid w:val="00A9187B"/>
    <w:rsid w:val="00B7208D"/>
    <w:rsid w:val="00C722E8"/>
    <w:rsid w:val="00CB064D"/>
    <w:rsid w:val="00CE2DFF"/>
    <w:rsid w:val="00D03755"/>
    <w:rsid w:val="00DF0168"/>
    <w:rsid w:val="00DF1369"/>
    <w:rsid w:val="00E42DB1"/>
    <w:rsid w:val="00EB17E6"/>
    <w:rsid w:val="00F05A56"/>
    <w:rsid w:val="00F3154C"/>
    <w:rsid w:val="00F63B63"/>
    <w:rsid w:val="00F72EE5"/>
    <w:rsid w:val="00FE2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653D"/>
    <w:pPr>
      <w:keepNext/>
      <w:spacing w:after="0" w:line="240" w:lineRule="auto"/>
      <w:jc w:val="center"/>
      <w:outlineLvl w:val="0"/>
    </w:pPr>
    <w:rPr>
      <w:rFonts w:ascii="Times New Roman" w:eastAsia="Times New Roman" w:hAnsi="Times New Roman" w:cs="Times New Roman"/>
      <w:b/>
      <w:bCs/>
      <w:sz w:val="26"/>
      <w:szCs w:val="24"/>
      <w:lang w:eastAsia="ru-RU"/>
    </w:rPr>
  </w:style>
  <w:style w:type="paragraph" w:styleId="2">
    <w:name w:val="heading 2"/>
    <w:basedOn w:val="a"/>
    <w:next w:val="a"/>
    <w:link w:val="20"/>
    <w:qFormat/>
    <w:rsid w:val="0083653D"/>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83653D"/>
    <w:pPr>
      <w:keepNext/>
      <w:spacing w:after="0" w:line="240" w:lineRule="auto"/>
      <w:outlineLvl w:val="2"/>
    </w:pPr>
    <w:rPr>
      <w:rFonts w:ascii="Bookman Old Style" w:eastAsia="Times New Roman" w:hAnsi="Bookman Old Style"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653D"/>
    <w:rPr>
      <w:rFonts w:ascii="Times New Roman" w:eastAsia="Times New Roman" w:hAnsi="Times New Roman" w:cs="Times New Roman"/>
      <w:b/>
      <w:bCs/>
      <w:sz w:val="26"/>
      <w:szCs w:val="24"/>
      <w:lang w:eastAsia="ru-RU"/>
    </w:rPr>
  </w:style>
  <w:style w:type="character" w:customStyle="1" w:styleId="20">
    <w:name w:val="Заголовок 2 Знак"/>
    <w:basedOn w:val="a0"/>
    <w:link w:val="2"/>
    <w:rsid w:val="0083653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83653D"/>
    <w:rPr>
      <w:rFonts w:ascii="Bookman Old Style" w:eastAsia="Times New Roman" w:hAnsi="Bookman Old Style" w:cs="Times New Roman"/>
      <w:sz w:val="28"/>
      <w:szCs w:val="24"/>
      <w:lang w:eastAsia="ru-RU"/>
    </w:rPr>
  </w:style>
  <w:style w:type="numbering" w:customStyle="1" w:styleId="11">
    <w:name w:val="Нет списка1"/>
    <w:next w:val="a2"/>
    <w:semiHidden/>
    <w:rsid w:val="0083653D"/>
  </w:style>
  <w:style w:type="paragraph" w:styleId="a3">
    <w:name w:val="Body Text"/>
    <w:basedOn w:val="a"/>
    <w:link w:val="a4"/>
    <w:uiPriority w:val="99"/>
    <w:semiHidden/>
    <w:rsid w:val="0083653D"/>
    <w:pPr>
      <w:spacing w:after="0" w:line="240" w:lineRule="auto"/>
      <w:jc w:val="center"/>
    </w:pPr>
    <w:rPr>
      <w:rFonts w:ascii="Times New Roman" w:eastAsia="Times New Roman" w:hAnsi="Times New Roman" w:cs="Times New Roman"/>
      <w:sz w:val="20"/>
      <w:szCs w:val="24"/>
      <w:lang w:eastAsia="ru-RU"/>
    </w:rPr>
  </w:style>
  <w:style w:type="character" w:customStyle="1" w:styleId="a4">
    <w:name w:val="Основной текст Знак"/>
    <w:basedOn w:val="a0"/>
    <w:link w:val="a3"/>
    <w:uiPriority w:val="99"/>
    <w:semiHidden/>
    <w:rsid w:val="0083653D"/>
    <w:rPr>
      <w:rFonts w:ascii="Times New Roman" w:eastAsia="Times New Roman" w:hAnsi="Times New Roman" w:cs="Times New Roman"/>
      <w:sz w:val="20"/>
      <w:szCs w:val="24"/>
      <w:lang w:eastAsia="ru-RU"/>
    </w:rPr>
  </w:style>
  <w:style w:type="paragraph" w:styleId="a5">
    <w:name w:val="Title"/>
    <w:basedOn w:val="a"/>
    <w:link w:val="a6"/>
    <w:uiPriority w:val="99"/>
    <w:qFormat/>
    <w:rsid w:val="0083653D"/>
    <w:pPr>
      <w:spacing w:after="0" w:line="240" w:lineRule="auto"/>
      <w:jc w:val="center"/>
    </w:pPr>
    <w:rPr>
      <w:rFonts w:ascii="Bookman Old Style" w:eastAsia="Times New Roman" w:hAnsi="Bookman Old Style" w:cs="Times New Roman"/>
      <w:b/>
      <w:bCs/>
      <w:sz w:val="32"/>
      <w:szCs w:val="24"/>
      <w:lang w:eastAsia="ru-RU"/>
    </w:rPr>
  </w:style>
  <w:style w:type="character" w:customStyle="1" w:styleId="a6">
    <w:name w:val="Название Знак"/>
    <w:basedOn w:val="a0"/>
    <w:link w:val="a5"/>
    <w:uiPriority w:val="99"/>
    <w:rsid w:val="0083653D"/>
    <w:rPr>
      <w:rFonts w:ascii="Bookman Old Style" w:eastAsia="Times New Roman" w:hAnsi="Bookman Old Style" w:cs="Times New Roman"/>
      <w:b/>
      <w:bCs/>
      <w:sz w:val="32"/>
      <w:szCs w:val="24"/>
      <w:lang w:eastAsia="ru-RU"/>
    </w:rPr>
  </w:style>
  <w:style w:type="paragraph" w:customStyle="1" w:styleId="ConsNormal">
    <w:name w:val="ConsNormal"/>
    <w:uiPriority w:val="99"/>
    <w:rsid w:val="0083653D"/>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uiPriority w:val="99"/>
    <w:rsid w:val="0083653D"/>
    <w:pPr>
      <w:widowControl w:val="0"/>
      <w:spacing w:after="0" w:line="240" w:lineRule="auto"/>
    </w:pPr>
    <w:rPr>
      <w:rFonts w:ascii="Arial" w:eastAsia="Times New Roman" w:hAnsi="Arial" w:cs="Times New Roman"/>
      <w:b/>
      <w:snapToGrid w:val="0"/>
      <w:sz w:val="16"/>
      <w:szCs w:val="20"/>
      <w:lang w:eastAsia="ru-RU"/>
    </w:rPr>
  </w:style>
  <w:style w:type="paragraph" w:styleId="a7">
    <w:name w:val="footer"/>
    <w:basedOn w:val="a"/>
    <w:link w:val="a8"/>
    <w:uiPriority w:val="99"/>
    <w:rsid w:val="008365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83653D"/>
    <w:rPr>
      <w:rFonts w:ascii="Times New Roman" w:eastAsia="Times New Roman" w:hAnsi="Times New Roman" w:cs="Times New Roman"/>
      <w:sz w:val="24"/>
      <w:szCs w:val="24"/>
      <w:lang w:eastAsia="ru-RU"/>
    </w:rPr>
  </w:style>
  <w:style w:type="character" w:styleId="a9">
    <w:name w:val="page number"/>
    <w:basedOn w:val="a0"/>
    <w:semiHidden/>
    <w:rsid w:val="0083653D"/>
  </w:style>
  <w:style w:type="paragraph" w:styleId="aa">
    <w:name w:val="Balloon Text"/>
    <w:basedOn w:val="a"/>
    <w:link w:val="ab"/>
    <w:uiPriority w:val="99"/>
    <w:semiHidden/>
    <w:unhideWhenUsed/>
    <w:rsid w:val="0083653D"/>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83653D"/>
    <w:rPr>
      <w:rFonts w:ascii="Tahoma" w:eastAsia="Times New Roman" w:hAnsi="Tahoma" w:cs="Tahoma"/>
      <w:sz w:val="16"/>
      <w:szCs w:val="16"/>
      <w:lang w:eastAsia="ru-RU"/>
    </w:rPr>
  </w:style>
  <w:style w:type="paragraph" w:styleId="ac">
    <w:name w:val="footnote text"/>
    <w:aliases w:val=" Знак1"/>
    <w:basedOn w:val="a"/>
    <w:link w:val="ad"/>
    <w:uiPriority w:val="99"/>
    <w:unhideWhenUsed/>
    <w:rsid w:val="0083653D"/>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aliases w:val=" Знак1 Знак"/>
    <w:basedOn w:val="a0"/>
    <w:link w:val="ac"/>
    <w:uiPriority w:val="99"/>
    <w:rsid w:val="0083653D"/>
    <w:rPr>
      <w:rFonts w:ascii="Times New Roman" w:eastAsia="Times New Roman" w:hAnsi="Times New Roman" w:cs="Times New Roman"/>
      <w:sz w:val="20"/>
      <w:szCs w:val="20"/>
      <w:lang w:eastAsia="ru-RU"/>
    </w:rPr>
  </w:style>
  <w:style w:type="character" w:styleId="ae">
    <w:name w:val="footnote reference"/>
    <w:uiPriority w:val="99"/>
    <w:semiHidden/>
    <w:unhideWhenUsed/>
    <w:rsid w:val="0083653D"/>
    <w:rPr>
      <w:vertAlign w:val="superscript"/>
    </w:rPr>
  </w:style>
  <w:style w:type="table" w:styleId="af">
    <w:name w:val="Table Grid"/>
    <w:basedOn w:val="a1"/>
    <w:rsid w:val="008365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сноска Знак"/>
    <w:basedOn w:val="ac"/>
    <w:link w:val="af1"/>
    <w:qFormat/>
    <w:rsid w:val="0083653D"/>
    <w:rPr>
      <w:sz w:val="16"/>
      <w:szCs w:val="16"/>
    </w:rPr>
  </w:style>
  <w:style w:type="character" w:customStyle="1" w:styleId="af1">
    <w:name w:val="сноска Знак Знак"/>
    <w:link w:val="af0"/>
    <w:rsid w:val="0083653D"/>
    <w:rPr>
      <w:rFonts w:ascii="Times New Roman" w:eastAsia="Times New Roman" w:hAnsi="Times New Roman" w:cs="Times New Roman"/>
      <w:sz w:val="16"/>
      <w:szCs w:val="16"/>
      <w:lang w:eastAsia="ru-RU"/>
    </w:rPr>
  </w:style>
  <w:style w:type="paragraph" w:customStyle="1" w:styleId="af2">
    <w:name w:val="приложение"/>
    <w:basedOn w:val="a"/>
    <w:link w:val="af3"/>
    <w:qFormat/>
    <w:rsid w:val="0083653D"/>
    <w:pPr>
      <w:spacing w:after="0" w:line="240" w:lineRule="auto"/>
      <w:ind w:left="5040"/>
      <w:jc w:val="center"/>
      <w:outlineLvl w:val="0"/>
    </w:pPr>
    <w:rPr>
      <w:rFonts w:ascii="Times New Roman" w:eastAsia="Calibri" w:hAnsi="Times New Roman" w:cs="Times New Roman"/>
      <w:sz w:val="28"/>
      <w:szCs w:val="28"/>
    </w:rPr>
  </w:style>
  <w:style w:type="character" w:customStyle="1" w:styleId="af3">
    <w:name w:val="приложение Знак"/>
    <w:link w:val="af2"/>
    <w:rsid w:val="0083653D"/>
    <w:rPr>
      <w:rFonts w:ascii="Times New Roman" w:eastAsia="Calibri" w:hAnsi="Times New Roman" w:cs="Times New Roman"/>
      <w:sz w:val="28"/>
      <w:szCs w:val="28"/>
    </w:rPr>
  </w:style>
  <w:style w:type="character" w:customStyle="1" w:styleId="af4">
    <w:name w:val="Текст концевой сноски Знак"/>
    <w:link w:val="af5"/>
    <w:uiPriority w:val="99"/>
    <w:semiHidden/>
    <w:rsid w:val="0083653D"/>
    <w:rPr>
      <w:lang w:eastAsia="ru-RU"/>
    </w:rPr>
  </w:style>
  <w:style w:type="paragraph" w:styleId="af5">
    <w:name w:val="endnote text"/>
    <w:basedOn w:val="a"/>
    <w:link w:val="af4"/>
    <w:uiPriority w:val="99"/>
    <w:semiHidden/>
    <w:unhideWhenUsed/>
    <w:rsid w:val="0083653D"/>
    <w:pPr>
      <w:spacing w:after="0" w:line="240" w:lineRule="auto"/>
    </w:pPr>
    <w:rPr>
      <w:lang w:eastAsia="ru-RU"/>
    </w:rPr>
  </w:style>
  <w:style w:type="character" w:customStyle="1" w:styleId="12">
    <w:name w:val="Текст концевой сноски Знак1"/>
    <w:basedOn w:val="a0"/>
    <w:uiPriority w:val="99"/>
    <w:semiHidden/>
    <w:rsid w:val="0083653D"/>
    <w:rPr>
      <w:sz w:val="20"/>
      <w:szCs w:val="20"/>
    </w:rPr>
  </w:style>
  <w:style w:type="character" w:styleId="af6">
    <w:name w:val="Hyperlink"/>
    <w:uiPriority w:val="99"/>
    <w:unhideWhenUsed/>
    <w:rsid w:val="0083653D"/>
    <w:rPr>
      <w:color w:val="0000FF"/>
      <w:u w:val="single"/>
    </w:rPr>
  </w:style>
  <w:style w:type="paragraph" w:styleId="af7">
    <w:name w:val="List Paragraph"/>
    <w:basedOn w:val="a"/>
    <w:uiPriority w:val="34"/>
    <w:qFormat/>
    <w:rsid w:val="0083653D"/>
    <w:pPr>
      <w:ind w:left="720"/>
      <w:contextualSpacing/>
    </w:pPr>
    <w:rPr>
      <w:rFonts w:ascii="Calibri" w:eastAsia="Calibri" w:hAnsi="Calibri" w:cs="Times New Roman"/>
    </w:rPr>
  </w:style>
  <w:style w:type="paragraph" w:customStyle="1" w:styleId="af8">
    <w:name w:val="сноска"/>
    <w:basedOn w:val="ac"/>
    <w:qFormat/>
    <w:rsid w:val="0083653D"/>
    <w:rPr>
      <w:sz w:val="16"/>
      <w:szCs w:val="16"/>
      <w:lang w:val="x-none" w:eastAsia="x-none"/>
    </w:rPr>
  </w:style>
  <w:style w:type="numbering" w:customStyle="1" w:styleId="21">
    <w:name w:val="Нет списка2"/>
    <w:next w:val="a2"/>
    <w:uiPriority w:val="99"/>
    <w:semiHidden/>
    <w:unhideWhenUsed/>
    <w:rsid w:val="00E42DB1"/>
  </w:style>
  <w:style w:type="paragraph" w:styleId="af9">
    <w:name w:val="Body Text Indent"/>
    <w:basedOn w:val="a"/>
    <w:link w:val="afa"/>
    <w:uiPriority w:val="99"/>
    <w:semiHidden/>
    <w:rsid w:val="00E42DB1"/>
    <w:pPr>
      <w:spacing w:after="0" w:line="240" w:lineRule="auto"/>
      <w:ind w:left="1260"/>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semiHidden/>
    <w:rsid w:val="00E42DB1"/>
    <w:rPr>
      <w:rFonts w:ascii="Times New Roman" w:eastAsia="Times New Roman" w:hAnsi="Times New Roman" w:cs="Times New Roman"/>
      <w:sz w:val="24"/>
      <w:szCs w:val="24"/>
      <w:lang w:eastAsia="ru-RU"/>
    </w:rPr>
  </w:style>
  <w:style w:type="paragraph" w:styleId="afb">
    <w:name w:val="header"/>
    <w:basedOn w:val="a"/>
    <w:link w:val="afc"/>
    <w:uiPriority w:val="99"/>
    <w:semiHidden/>
    <w:rsid w:val="00E42DB1"/>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0"/>
    <w:link w:val="afb"/>
    <w:uiPriority w:val="99"/>
    <w:semiHidden/>
    <w:rsid w:val="00E42DB1"/>
    <w:rPr>
      <w:rFonts w:ascii="Times New Roman" w:eastAsia="Times New Roman" w:hAnsi="Times New Roman" w:cs="Times New Roman"/>
      <w:sz w:val="24"/>
      <w:szCs w:val="24"/>
      <w:lang w:eastAsia="ru-RU"/>
    </w:rPr>
  </w:style>
  <w:style w:type="table" w:customStyle="1" w:styleId="13">
    <w:name w:val="Сетка таблицы1"/>
    <w:basedOn w:val="a1"/>
    <w:next w:val="af"/>
    <w:uiPriority w:val="59"/>
    <w:rsid w:val="00E42D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uiPriority w:val="99"/>
    <w:semiHidden/>
    <w:unhideWhenUsed/>
    <w:rsid w:val="00E42DB1"/>
    <w:rPr>
      <w:vertAlign w:val="superscript"/>
    </w:rPr>
  </w:style>
  <w:style w:type="paragraph" w:styleId="afe">
    <w:name w:val="Normal (Web)"/>
    <w:basedOn w:val="a"/>
    <w:uiPriority w:val="99"/>
    <w:unhideWhenUsed/>
    <w:rsid w:val="00E42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E42DB1"/>
  </w:style>
  <w:style w:type="character" w:styleId="aff">
    <w:name w:val="Strong"/>
    <w:uiPriority w:val="22"/>
    <w:qFormat/>
    <w:rsid w:val="00E42DB1"/>
    <w:rPr>
      <w:b/>
      <w:bCs/>
    </w:rPr>
  </w:style>
  <w:style w:type="character" w:customStyle="1" w:styleId="aff0">
    <w:name w:val="Символ сноски"/>
    <w:rsid w:val="00E42DB1"/>
    <w:rPr>
      <w:vertAlign w:val="superscript"/>
    </w:rPr>
  </w:style>
  <w:style w:type="paragraph" w:customStyle="1" w:styleId="u">
    <w:name w:val="u"/>
    <w:basedOn w:val="a"/>
    <w:rsid w:val="00E42DB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E42DB1"/>
  </w:style>
  <w:style w:type="numbering" w:customStyle="1" w:styleId="111">
    <w:name w:val="Нет списка111"/>
    <w:next w:val="a2"/>
    <w:uiPriority w:val="99"/>
    <w:semiHidden/>
    <w:unhideWhenUsed/>
    <w:rsid w:val="00E42DB1"/>
  </w:style>
  <w:style w:type="character" w:styleId="aff1">
    <w:name w:val="FollowedHyperlink"/>
    <w:uiPriority w:val="99"/>
    <w:semiHidden/>
    <w:unhideWhenUsed/>
    <w:rsid w:val="00E42DB1"/>
    <w:rPr>
      <w:color w:val="800080"/>
      <w:u w:val="single"/>
    </w:rPr>
  </w:style>
  <w:style w:type="table" w:customStyle="1" w:styleId="112">
    <w:name w:val="Сетка таблицы11"/>
    <w:basedOn w:val="a1"/>
    <w:next w:val="af"/>
    <w:uiPriority w:val="59"/>
    <w:rsid w:val="00E42DB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E42D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653D"/>
    <w:pPr>
      <w:keepNext/>
      <w:spacing w:after="0" w:line="240" w:lineRule="auto"/>
      <w:jc w:val="center"/>
      <w:outlineLvl w:val="0"/>
    </w:pPr>
    <w:rPr>
      <w:rFonts w:ascii="Times New Roman" w:eastAsia="Times New Roman" w:hAnsi="Times New Roman" w:cs="Times New Roman"/>
      <w:b/>
      <w:bCs/>
      <w:sz w:val="26"/>
      <w:szCs w:val="24"/>
      <w:lang w:eastAsia="ru-RU"/>
    </w:rPr>
  </w:style>
  <w:style w:type="paragraph" w:styleId="2">
    <w:name w:val="heading 2"/>
    <w:basedOn w:val="a"/>
    <w:next w:val="a"/>
    <w:link w:val="20"/>
    <w:qFormat/>
    <w:rsid w:val="0083653D"/>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83653D"/>
    <w:pPr>
      <w:keepNext/>
      <w:spacing w:after="0" w:line="240" w:lineRule="auto"/>
      <w:outlineLvl w:val="2"/>
    </w:pPr>
    <w:rPr>
      <w:rFonts w:ascii="Bookman Old Style" w:eastAsia="Times New Roman" w:hAnsi="Bookman Old Style"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653D"/>
    <w:rPr>
      <w:rFonts w:ascii="Times New Roman" w:eastAsia="Times New Roman" w:hAnsi="Times New Roman" w:cs="Times New Roman"/>
      <w:b/>
      <w:bCs/>
      <w:sz w:val="26"/>
      <w:szCs w:val="24"/>
      <w:lang w:eastAsia="ru-RU"/>
    </w:rPr>
  </w:style>
  <w:style w:type="character" w:customStyle="1" w:styleId="20">
    <w:name w:val="Заголовок 2 Знак"/>
    <w:basedOn w:val="a0"/>
    <w:link w:val="2"/>
    <w:rsid w:val="0083653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83653D"/>
    <w:rPr>
      <w:rFonts w:ascii="Bookman Old Style" w:eastAsia="Times New Roman" w:hAnsi="Bookman Old Style" w:cs="Times New Roman"/>
      <w:sz w:val="28"/>
      <w:szCs w:val="24"/>
      <w:lang w:eastAsia="ru-RU"/>
    </w:rPr>
  </w:style>
  <w:style w:type="numbering" w:customStyle="1" w:styleId="11">
    <w:name w:val="Нет списка1"/>
    <w:next w:val="a2"/>
    <w:semiHidden/>
    <w:rsid w:val="0083653D"/>
  </w:style>
  <w:style w:type="paragraph" w:styleId="a3">
    <w:name w:val="Body Text"/>
    <w:basedOn w:val="a"/>
    <w:link w:val="a4"/>
    <w:uiPriority w:val="99"/>
    <w:semiHidden/>
    <w:rsid w:val="0083653D"/>
    <w:pPr>
      <w:spacing w:after="0" w:line="240" w:lineRule="auto"/>
      <w:jc w:val="center"/>
    </w:pPr>
    <w:rPr>
      <w:rFonts w:ascii="Times New Roman" w:eastAsia="Times New Roman" w:hAnsi="Times New Roman" w:cs="Times New Roman"/>
      <w:sz w:val="20"/>
      <w:szCs w:val="24"/>
      <w:lang w:eastAsia="ru-RU"/>
    </w:rPr>
  </w:style>
  <w:style w:type="character" w:customStyle="1" w:styleId="a4">
    <w:name w:val="Основной текст Знак"/>
    <w:basedOn w:val="a0"/>
    <w:link w:val="a3"/>
    <w:uiPriority w:val="99"/>
    <w:semiHidden/>
    <w:rsid w:val="0083653D"/>
    <w:rPr>
      <w:rFonts w:ascii="Times New Roman" w:eastAsia="Times New Roman" w:hAnsi="Times New Roman" w:cs="Times New Roman"/>
      <w:sz w:val="20"/>
      <w:szCs w:val="24"/>
      <w:lang w:eastAsia="ru-RU"/>
    </w:rPr>
  </w:style>
  <w:style w:type="paragraph" w:styleId="a5">
    <w:name w:val="Title"/>
    <w:basedOn w:val="a"/>
    <w:link w:val="a6"/>
    <w:uiPriority w:val="99"/>
    <w:qFormat/>
    <w:rsid w:val="0083653D"/>
    <w:pPr>
      <w:spacing w:after="0" w:line="240" w:lineRule="auto"/>
      <w:jc w:val="center"/>
    </w:pPr>
    <w:rPr>
      <w:rFonts w:ascii="Bookman Old Style" w:eastAsia="Times New Roman" w:hAnsi="Bookman Old Style" w:cs="Times New Roman"/>
      <w:b/>
      <w:bCs/>
      <w:sz w:val="32"/>
      <w:szCs w:val="24"/>
      <w:lang w:eastAsia="ru-RU"/>
    </w:rPr>
  </w:style>
  <w:style w:type="character" w:customStyle="1" w:styleId="a6">
    <w:name w:val="Название Знак"/>
    <w:basedOn w:val="a0"/>
    <w:link w:val="a5"/>
    <w:uiPriority w:val="99"/>
    <w:rsid w:val="0083653D"/>
    <w:rPr>
      <w:rFonts w:ascii="Bookman Old Style" w:eastAsia="Times New Roman" w:hAnsi="Bookman Old Style" w:cs="Times New Roman"/>
      <w:b/>
      <w:bCs/>
      <w:sz w:val="32"/>
      <w:szCs w:val="24"/>
      <w:lang w:eastAsia="ru-RU"/>
    </w:rPr>
  </w:style>
  <w:style w:type="paragraph" w:customStyle="1" w:styleId="ConsNormal">
    <w:name w:val="ConsNormal"/>
    <w:uiPriority w:val="99"/>
    <w:rsid w:val="0083653D"/>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uiPriority w:val="99"/>
    <w:rsid w:val="0083653D"/>
    <w:pPr>
      <w:widowControl w:val="0"/>
      <w:spacing w:after="0" w:line="240" w:lineRule="auto"/>
    </w:pPr>
    <w:rPr>
      <w:rFonts w:ascii="Arial" w:eastAsia="Times New Roman" w:hAnsi="Arial" w:cs="Times New Roman"/>
      <w:b/>
      <w:snapToGrid w:val="0"/>
      <w:sz w:val="16"/>
      <w:szCs w:val="20"/>
      <w:lang w:eastAsia="ru-RU"/>
    </w:rPr>
  </w:style>
  <w:style w:type="paragraph" w:styleId="a7">
    <w:name w:val="footer"/>
    <w:basedOn w:val="a"/>
    <w:link w:val="a8"/>
    <w:uiPriority w:val="99"/>
    <w:rsid w:val="008365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83653D"/>
    <w:rPr>
      <w:rFonts w:ascii="Times New Roman" w:eastAsia="Times New Roman" w:hAnsi="Times New Roman" w:cs="Times New Roman"/>
      <w:sz w:val="24"/>
      <w:szCs w:val="24"/>
      <w:lang w:eastAsia="ru-RU"/>
    </w:rPr>
  </w:style>
  <w:style w:type="character" w:styleId="a9">
    <w:name w:val="page number"/>
    <w:basedOn w:val="a0"/>
    <w:semiHidden/>
    <w:rsid w:val="0083653D"/>
  </w:style>
  <w:style w:type="paragraph" w:styleId="aa">
    <w:name w:val="Balloon Text"/>
    <w:basedOn w:val="a"/>
    <w:link w:val="ab"/>
    <w:uiPriority w:val="99"/>
    <w:semiHidden/>
    <w:unhideWhenUsed/>
    <w:rsid w:val="0083653D"/>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83653D"/>
    <w:rPr>
      <w:rFonts w:ascii="Tahoma" w:eastAsia="Times New Roman" w:hAnsi="Tahoma" w:cs="Tahoma"/>
      <w:sz w:val="16"/>
      <w:szCs w:val="16"/>
      <w:lang w:eastAsia="ru-RU"/>
    </w:rPr>
  </w:style>
  <w:style w:type="paragraph" w:styleId="ac">
    <w:name w:val="footnote text"/>
    <w:aliases w:val=" Знак1"/>
    <w:basedOn w:val="a"/>
    <w:link w:val="ad"/>
    <w:uiPriority w:val="99"/>
    <w:unhideWhenUsed/>
    <w:rsid w:val="0083653D"/>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aliases w:val=" Знак1 Знак"/>
    <w:basedOn w:val="a0"/>
    <w:link w:val="ac"/>
    <w:uiPriority w:val="99"/>
    <w:rsid w:val="0083653D"/>
    <w:rPr>
      <w:rFonts w:ascii="Times New Roman" w:eastAsia="Times New Roman" w:hAnsi="Times New Roman" w:cs="Times New Roman"/>
      <w:sz w:val="20"/>
      <w:szCs w:val="20"/>
      <w:lang w:eastAsia="ru-RU"/>
    </w:rPr>
  </w:style>
  <w:style w:type="character" w:styleId="ae">
    <w:name w:val="footnote reference"/>
    <w:uiPriority w:val="99"/>
    <w:semiHidden/>
    <w:unhideWhenUsed/>
    <w:rsid w:val="0083653D"/>
    <w:rPr>
      <w:vertAlign w:val="superscript"/>
    </w:rPr>
  </w:style>
  <w:style w:type="table" w:styleId="af">
    <w:name w:val="Table Grid"/>
    <w:basedOn w:val="a1"/>
    <w:rsid w:val="008365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сноска Знак"/>
    <w:basedOn w:val="ac"/>
    <w:link w:val="af1"/>
    <w:qFormat/>
    <w:rsid w:val="0083653D"/>
    <w:rPr>
      <w:sz w:val="16"/>
      <w:szCs w:val="16"/>
    </w:rPr>
  </w:style>
  <w:style w:type="character" w:customStyle="1" w:styleId="af1">
    <w:name w:val="сноска Знак Знак"/>
    <w:link w:val="af0"/>
    <w:rsid w:val="0083653D"/>
    <w:rPr>
      <w:rFonts w:ascii="Times New Roman" w:eastAsia="Times New Roman" w:hAnsi="Times New Roman" w:cs="Times New Roman"/>
      <w:sz w:val="16"/>
      <w:szCs w:val="16"/>
      <w:lang w:eastAsia="ru-RU"/>
    </w:rPr>
  </w:style>
  <w:style w:type="paragraph" w:customStyle="1" w:styleId="af2">
    <w:name w:val="приложение"/>
    <w:basedOn w:val="a"/>
    <w:link w:val="af3"/>
    <w:qFormat/>
    <w:rsid w:val="0083653D"/>
    <w:pPr>
      <w:spacing w:after="0" w:line="240" w:lineRule="auto"/>
      <w:ind w:left="5040"/>
      <w:jc w:val="center"/>
      <w:outlineLvl w:val="0"/>
    </w:pPr>
    <w:rPr>
      <w:rFonts w:ascii="Times New Roman" w:eastAsia="Calibri" w:hAnsi="Times New Roman" w:cs="Times New Roman"/>
      <w:sz w:val="28"/>
      <w:szCs w:val="28"/>
    </w:rPr>
  </w:style>
  <w:style w:type="character" w:customStyle="1" w:styleId="af3">
    <w:name w:val="приложение Знак"/>
    <w:link w:val="af2"/>
    <w:rsid w:val="0083653D"/>
    <w:rPr>
      <w:rFonts w:ascii="Times New Roman" w:eastAsia="Calibri" w:hAnsi="Times New Roman" w:cs="Times New Roman"/>
      <w:sz w:val="28"/>
      <w:szCs w:val="28"/>
    </w:rPr>
  </w:style>
  <w:style w:type="character" w:customStyle="1" w:styleId="af4">
    <w:name w:val="Текст концевой сноски Знак"/>
    <w:link w:val="af5"/>
    <w:uiPriority w:val="99"/>
    <w:semiHidden/>
    <w:rsid w:val="0083653D"/>
    <w:rPr>
      <w:lang w:eastAsia="ru-RU"/>
    </w:rPr>
  </w:style>
  <w:style w:type="paragraph" w:styleId="af5">
    <w:name w:val="endnote text"/>
    <w:basedOn w:val="a"/>
    <w:link w:val="af4"/>
    <w:uiPriority w:val="99"/>
    <w:semiHidden/>
    <w:unhideWhenUsed/>
    <w:rsid w:val="0083653D"/>
    <w:pPr>
      <w:spacing w:after="0" w:line="240" w:lineRule="auto"/>
    </w:pPr>
    <w:rPr>
      <w:lang w:eastAsia="ru-RU"/>
    </w:rPr>
  </w:style>
  <w:style w:type="character" w:customStyle="1" w:styleId="12">
    <w:name w:val="Текст концевой сноски Знак1"/>
    <w:basedOn w:val="a0"/>
    <w:uiPriority w:val="99"/>
    <w:semiHidden/>
    <w:rsid w:val="0083653D"/>
    <w:rPr>
      <w:sz w:val="20"/>
      <w:szCs w:val="20"/>
    </w:rPr>
  </w:style>
  <w:style w:type="character" w:styleId="af6">
    <w:name w:val="Hyperlink"/>
    <w:uiPriority w:val="99"/>
    <w:unhideWhenUsed/>
    <w:rsid w:val="0083653D"/>
    <w:rPr>
      <w:color w:val="0000FF"/>
      <w:u w:val="single"/>
    </w:rPr>
  </w:style>
  <w:style w:type="paragraph" w:styleId="af7">
    <w:name w:val="List Paragraph"/>
    <w:basedOn w:val="a"/>
    <w:uiPriority w:val="34"/>
    <w:qFormat/>
    <w:rsid w:val="0083653D"/>
    <w:pPr>
      <w:ind w:left="720"/>
      <w:contextualSpacing/>
    </w:pPr>
    <w:rPr>
      <w:rFonts w:ascii="Calibri" w:eastAsia="Calibri" w:hAnsi="Calibri" w:cs="Times New Roman"/>
    </w:rPr>
  </w:style>
  <w:style w:type="paragraph" w:customStyle="1" w:styleId="af8">
    <w:name w:val="сноска"/>
    <w:basedOn w:val="ac"/>
    <w:qFormat/>
    <w:rsid w:val="0083653D"/>
    <w:rPr>
      <w:sz w:val="16"/>
      <w:szCs w:val="16"/>
      <w:lang w:val="x-none" w:eastAsia="x-none"/>
    </w:rPr>
  </w:style>
  <w:style w:type="numbering" w:customStyle="1" w:styleId="21">
    <w:name w:val="Нет списка2"/>
    <w:next w:val="a2"/>
    <w:uiPriority w:val="99"/>
    <w:semiHidden/>
    <w:unhideWhenUsed/>
    <w:rsid w:val="00E42DB1"/>
  </w:style>
  <w:style w:type="paragraph" w:styleId="af9">
    <w:name w:val="Body Text Indent"/>
    <w:basedOn w:val="a"/>
    <w:link w:val="afa"/>
    <w:uiPriority w:val="99"/>
    <w:semiHidden/>
    <w:rsid w:val="00E42DB1"/>
    <w:pPr>
      <w:spacing w:after="0" w:line="240" w:lineRule="auto"/>
      <w:ind w:left="1260"/>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semiHidden/>
    <w:rsid w:val="00E42DB1"/>
    <w:rPr>
      <w:rFonts w:ascii="Times New Roman" w:eastAsia="Times New Roman" w:hAnsi="Times New Roman" w:cs="Times New Roman"/>
      <w:sz w:val="24"/>
      <w:szCs w:val="24"/>
      <w:lang w:eastAsia="ru-RU"/>
    </w:rPr>
  </w:style>
  <w:style w:type="paragraph" w:styleId="afb">
    <w:name w:val="header"/>
    <w:basedOn w:val="a"/>
    <w:link w:val="afc"/>
    <w:uiPriority w:val="99"/>
    <w:semiHidden/>
    <w:rsid w:val="00E42DB1"/>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0"/>
    <w:link w:val="afb"/>
    <w:uiPriority w:val="99"/>
    <w:semiHidden/>
    <w:rsid w:val="00E42DB1"/>
    <w:rPr>
      <w:rFonts w:ascii="Times New Roman" w:eastAsia="Times New Roman" w:hAnsi="Times New Roman" w:cs="Times New Roman"/>
      <w:sz w:val="24"/>
      <w:szCs w:val="24"/>
      <w:lang w:eastAsia="ru-RU"/>
    </w:rPr>
  </w:style>
  <w:style w:type="table" w:customStyle="1" w:styleId="13">
    <w:name w:val="Сетка таблицы1"/>
    <w:basedOn w:val="a1"/>
    <w:next w:val="af"/>
    <w:uiPriority w:val="59"/>
    <w:rsid w:val="00E42D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uiPriority w:val="99"/>
    <w:semiHidden/>
    <w:unhideWhenUsed/>
    <w:rsid w:val="00E42DB1"/>
    <w:rPr>
      <w:vertAlign w:val="superscript"/>
    </w:rPr>
  </w:style>
  <w:style w:type="paragraph" w:styleId="afe">
    <w:name w:val="Normal (Web)"/>
    <w:basedOn w:val="a"/>
    <w:uiPriority w:val="99"/>
    <w:unhideWhenUsed/>
    <w:rsid w:val="00E42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E42DB1"/>
  </w:style>
  <w:style w:type="character" w:styleId="aff">
    <w:name w:val="Strong"/>
    <w:uiPriority w:val="22"/>
    <w:qFormat/>
    <w:rsid w:val="00E42DB1"/>
    <w:rPr>
      <w:b/>
      <w:bCs/>
    </w:rPr>
  </w:style>
  <w:style w:type="character" w:customStyle="1" w:styleId="aff0">
    <w:name w:val="Символ сноски"/>
    <w:rsid w:val="00E42DB1"/>
    <w:rPr>
      <w:vertAlign w:val="superscript"/>
    </w:rPr>
  </w:style>
  <w:style w:type="paragraph" w:customStyle="1" w:styleId="u">
    <w:name w:val="u"/>
    <w:basedOn w:val="a"/>
    <w:rsid w:val="00E42DB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E42DB1"/>
  </w:style>
  <w:style w:type="numbering" w:customStyle="1" w:styleId="111">
    <w:name w:val="Нет списка111"/>
    <w:next w:val="a2"/>
    <w:uiPriority w:val="99"/>
    <w:semiHidden/>
    <w:unhideWhenUsed/>
    <w:rsid w:val="00E42DB1"/>
  </w:style>
  <w:style w:type="character" w:styleId="aff1">
    <w:name w:val="FollowedHyperlink"/>
    <w:uiPriority w:val="99"/>
    <w:semiHidden/>
    <w:unhideWhenUsed/>
    <w:rsid w:val="00E42DB1"/>
    <w:rPr>
      <w:color w:val="800080"/>
      <w:u w:val="single"/>
    </w:rPr>
  </w:style>
  <w:style w:type="table" w:customStyle="1" w:styleId="112">
    <w:name w:val="Сетка таблицы11"/>
    <w:basedOn w:val="a1"/>
    <w:next w:val="af"/>
    <w:uiPriority w:val="59"/>
    <w:rsid w:val="00E42DB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E42D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71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32AC768B43C9CBFF74F0FA411865614D3D7250523D46D78E9D0285E8A929BCEB7626431B5949223ABuFH" TargetMode="External"/><Relationship Id="rId5" Type="http://schemas.openxmlformats.org/officeDocument/2006/relationships/settings" Target="settings.xml"/><Relationship Id="rId10" Type="http://schemas.openxmlformats.org/officeDocument/2006/relationships/hyperlink" Target="consultantplus://offline/ref=57605DE3CE0A2C6996673DB37979011EA21FBCDD77A2D3F791D1D1345802D7B5298EA7E1228D5815e7l0H" TargetMode="External"/><Relationship Id="rId4" Type="http://schemas.microsoft.com/office/2007/relationships/stylesWithEffects" Target="stylesWithEffects.xml"/><Relationship Id="rId9" Type="http://schemas.openxmlformats.org/officeDocument/2006/relationships/hyperlink" Target="consultantplus://offline/ref=57605DE3CE0A2C6996673DB37979011EA21FBCDD77A2D3F791D1D1345802D7B5298EA7E1228D5817e7l5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25DE0-A9C5-49F1-A676-4BB6A433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22</Pages>
  <Words>9075</Words>
  <Characters>51731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Валентина</cp:lastModifiedBy>
  <cp:revision>6</cp:revision>
  <dcterms:created xsi:type="dcterms:W3CDTF">2016-08-09T14:31:00Z</dcterms:created>
  <dcterms:modified xsi:type="dcterms:W3CDTF">2016-09-19T13:22:00Z</dcterms:modified>
</cp:coreProperties>
</file>