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917B" w14:textId="77777777" w:rsidR="00D735A8" w:rsidRDefault="00D735A8" w:rsidP="00D735A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ADE13" w14:textId="77777777" w:rsidR="00D735A8" w:rsidRDefault="00D735A8" w:rsidP="00D735A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762FD4" w14:textId="77777777" w:rsidR="00D735A8" w:rsidRPr="00D735A8" w:rsidRDefault="00D735A8" w:rsidP="00D735A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образовательное учреждение дополнительного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D7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5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профессионального образования «Учебный центр «ВИКИ»</w:t>
      </w:r>
    </w:p>
    <w:p w14:paraId="1B15C94F" w14:textId="77777777" w:rsidR="00D735A8" w:rsidRPr="00D735A8" w:rsidRDefault="00D735A8" w:rsidP="00D735A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D8A7C1" w14:textId="77777777" w:rsidR="00F05CB9" w:rsidRDefault="00F05CB9" w:rsidP="00B15424">
      <w:pPr>
        <w:spacing w:after="0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85899" w14:textId="77777777" w:rsidR="00D735A8" w:rsidRPr="00312F00" w:rsidRDefault="00D735A8" w:rsidP="00B15424">
      <w:pPr>
        <w:spacing w:after="0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5BDC58" w14:textId="58A6A21D" w:rsidR="00BC6C45" w:rsidRPr="00D735A8" w:rsidRDefault="00246C32" w:rsidP="00BC6C45">
      <w:pPr>
        <w:spacing w:after="0"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08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2D0C3FA4" wp14:editId="60DFAB31">
            <wp:simplePos x="0" y="0"/>
            <wp:positionH relativeFrom="column">
              <wp:posOffset>2614930</wp:posOffset>
            </wp:positionH>
            <wp:positionV relativeFrom="paragraph">
              <wp:posOffset>61595</wp:posOffset>
            </wp:positionV>
            <wp:extent cx="1414780" cy="1423670"/>
            <wp:effectExtent l="0" t="0" r="0" b="5080"/>
            <wp:wrapNone/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A42" w:rsidRPr="00DE08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45A50EAC" wp14:editId="0BA61811">
            <wp:simplePos x="0" y="0"/>
            <wp:positionH relativeFrom="column">
              <wp:posOffset>3942080</wp:posOffset>
            </wp:positionH>
            <wp:positionV relativeFrom="paragraph">
              <wp:posOffset>20320</wp:posOffset>
            </wp:positionV>
            <wp:extent cx="2338070" cy="1880870"/>
            <wp:effectExtent l="0" t="0" r="0" b="0"/>
            <wp:wrapNone/>
            <wp:docPr id="1" name="Рисунок 1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20F210" w14:textId="77777777" w:rsidR="00D735A8" w:rsidRPr="00D735A8" w:rsidRDefault="00D735A8" w:rsidP="00D735A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F31E56" w14:textId="77777777" w:rsidR="00BC6C45" w:rsidRPr="00312F00" w:rsidRDefault="00D735A8" w:rsidP="00D735A8">
      <w:pPr>
        <w:spacing w:after="0"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12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C45" w:rsidRPr="00312F00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ЧОУ ДПО «УЦ «ВИКИ»                                                                                                                                                                                                                    ___________________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4A42">
        <w:rPr>
          <w:rFonts w:ascii="Times New Roman" w:hAnsi="Times New Roman" w:cs="Times New Roman"/>
          <w:b/>
          <w:sz w:val="24"/>
          <w:szCs w:val="24"/>
        </w:rPr>
        <w:t xml:space="preserve">                «20» июня 2018</w:t>
      </w:r>
      <w:r w:rsidR="00BC6C45" w:rsidRPr="00312F00">
        <w:rPr>
          <w:rFonts w:ascii="Times New Roman" w:hAnsi="Times New Roman" w:cs="Times New Roman"/>
          <w:b/>
          <w:sz w:val="24"/>
          <w:szCs w:val="24"/>
        </w:rPr>
        <w:t>г.</w:t>
      </w:r>
    </w:p>
    <w:p w14:paraId="46DFB0DE" w14:textId="77777777" w:rsidR="00BC6C45" w:rsidRPr="00312F00" w:rsidRDefault="00BC6C45" w:rsidP="00BC6C45">
      <w:pPr>
        <w:spacing w:after="0" w:line="18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911682" w14:textId="77777777" w:rsidR="00B15424" w:rsidRPr="00312F00" w:rsidRDefault="00B15424" w:rsidP="00B15424">
      <w:pPr>
        <w:spacing w:before="75" w:after="75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F19353E" w14:textId="77777777"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51C7852" w14:textId="77777777"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040B1BD" w14:textId="77777777"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CEF723B" w14:textId="77777777" w:rsidR="00B15424" w:rsidRPr="00312F00" w:rsidRDefault="00B15424" w:rsidP="00B15424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38FE21B8" w14:textId="77777777"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860530F" w14:textId="77777777"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ПРАВИЛА</w:t>
      </w:r>
    </w:p>
    <w:p w14:paraId="725F174D" w14:textId="77777777"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внутреннего трудового распорядка</w:t>
      </w:r>
    </w:p>
    <w:p w14:paraId="450DCF4C" w14:textId="77777777"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В </w:t>
      </w:r>
      <w:r w:rsidR="00BC6C45"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Ч</w:t>
      </w:r>
      <w:r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ДПО</w:t>
      </w:r>
      <w:r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«</w:t>
      </w:r>
      <w:r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ВИКИ»</w:t>
      </w:r>
    </w:p>
    <w:p w14:paraId="3DD666DC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4CE00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FCC2A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82BE3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8B25B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F0F86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33F93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AD793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CEEE8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5FF38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BF04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8D4B9" w14:textId="77777777" w:rsidR="006C734E" w:rsidRPr="00312F00" w:rsidRDefault="006C734E" w:rsidP="00D735A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56FA2" w14:textId="77777777" w:rsidR="00F05CB9" w:rsidRPr="00312F00" w:rsidRDefault="00F05CB9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87D0F" w14:textId="77777777" w:rsidR="00F05CB9" w:rsidRPr="00312F00" w:rsidRDefault="00F05CB9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26ECF" w14:textId="77777777" w:rsidR="006C734E" w:rsidRPr="00312F00" w:rsidRDefault="006C734E" w:rsidP="00F05CB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1C42E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Новороссийск</w:t>
      </w:r>
      <w:r w:rsidR="00847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8FEF67" w14:textId="77777777" w:rsidR="002369D2" w:rsidRPr="00312F00" w:rsidRDefault="002369D2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02253" w14:textId="77777777"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РАСПОРЯДКА</w:t>
      </w:r>
    </w:p>
    <w:p w14:paraId="1F91B72D" w14:textId="77777777" w:rsidR="00CE6B05" w:rsidRPr="00312F00" w:rsidRDefault="00CE6B05" w:rsidP="00F4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Частного образовательного учреждения</w:t>
      </w:r>
    </w:p>
    <w:p w14:paraId="342CF7D7" w14:textId="77777777" w:rsidR="00B15424" w:rsidRPr="00312F00" w:rsidRDefault="00CE6B05" w:rsidP="00F4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профессионального </w:t>
      </w:r>
      <w:r w:rsidR="00F44A42"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центр «ВИКИ»</w:t>
      </w:r>
    </w:p>
    <w:p w14:paraId="3C2CB950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ACE1379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разработаны в соответствии со ст. 189 ТК РФ, нормативными документами по подготовке водителей транспортных средств, Уставом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Правила являются локальным актом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УЦ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приказом директора, и их действие распространяется на всех работников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Правила являются документом, позволяющим работодателю отразить всю специфику трудовых отношений, характерных для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как интересов работодателя, так и работников с целью стимулировать последних к увеличению производительности труда.</w:t>
      </w:r>
    </w:p>
    <w:p w14:paraId="6ECDC186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работников на работу</w:t>
      </w:r>
    </w:p>
    <w:p w14:paraId="66863733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 на работу в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заключенного трудового договора.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При приеме на работу в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обязана потребовать от поступающего:</w:t>
      </w:r>
    </w:p>
    <w:p w14:paraId="460093BE" w14:textId="77777777"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трудовой книжки оформленной, в установленном порядке 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договора;</w:t>
      </w:r>
    </w:p>
    <w:p w14:paraId="1F30AF4D" w14:textId="77777777"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паспорта, удостоверяющего личность;</w:t>
      </w:r>
    </w:p>
    <w:p w14:paraId="29C1D732" w14:textId="77777777"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или иного документа о полученном образовании или 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14:paraId="0C6951D0" w14:textId="77777777"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 свидетельства государственного пенсионного страхования;</w:t>
      </w:r>
    </w:p>
    <w:p w14:paraId="3F745854" w14:textId="77777777"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— для военнообязанных и лиц, подлежащих призыву на военную службу;</w:t>
      </w:r>
    </w:p>
    <w:p w14:paraId="6D6D5818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14:paraId="16D978CC" w14:textId="77777777" w:rsidR="00B15424" w:rsidRPr="00312F00" w:rsidRDefault="00B15424" w:rsidP="00B15424">
      <w:pPr>
        <w:numPr>
          <w:ilvl w:val="0"/>
          <w:numId w:val="2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представленных документом;</w:t>
      </w:r>
    </w:p>
    <w:p w14:paraId="2FFBE920" w14:textId="77777777" w:rsidR="00B15424" w:rsidRPr="00312F00" w:rsidRDefault="00B15424" w:rsidP="00B15424">
      <w:pPr>
        <w:numPr>
          <w:ilvl w:val="0"/>
          <w:numId w:val="2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собеседованием;</w:t>
      </w:r>
    </w:p>
    <w:p w14:paraId="6E2B413F" w14:textId="77777777" w:rsidR="00B15424" w:rsidRPr="00312F00" w:rsidRDefault="00B15424" w:rsidP="00B15424">
      <w:pPr>
        <w:numPr>
          <w:ilvl w:val="0"/>
          <w:numId w:val="2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различных испытаний, в частности для преподавателей и мастеров производственного обучения —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14:paraId="0C72F8D0" w14:textId="77777777" w:rsidR="00B15424" w:rsidRPr="00312F00" w:rsidRDefault="00B15424" w:rsidP="00B15424">
      <w:pPr>
        <w:numPr>
          <w:ilvl w:val="0"/>
          <w:numId w:val="2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испытательного срока.</w:t>
      </w:r>
    </w:p>
    <w:p w14:paraId="31BFFED5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Прием на работу оформляется приказом, который объявляется работнику под роспись.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При поступлении работника на работу или переводе его в установленном порядке на другую работу администрация обязана:</w:t>
      </w:r>
    </w:p>
    <w:p w14:paraId="2D9FFEDB" w14:textId="77777777" w:rsidR="00B15424" w:rsidRPr="00312F00" w:rsidRDefault="00B15424" w:rsidP="00B15424">
      <w:pPr>
        <w:numPr>
          <w:ilvl w:val="0"/>
          <w:numId w:val="3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его с порученной работой, условиями и оплатой труда, разъяснить работнику его права и обязанности;</w:t>
      </w:r>
    </w:p>
    <w:p w14:paraId="6E00EA5A" w14:textId="77777777" w:rsidR="00B15424" w:rsidRPr="00312F00" w:rsidRDefault="00B15424" w:rsidP="00B15424">
      <w:pPr>
        <w:numPr>
          <w:ilvl w:val="0"/>
          <w:numId w:val="3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правилами внутреннего трудового распорядка;</w:t>
      </w:r>
    </w:p>
    <w:p w14:paraId="342B73E2" w14:textId="77777777" w:rsidR="00B15424" w:rsidRPr="00312F00" w:rsidRDefault="00B15424" w:rsidP="00B15424">
      <w:pPr>
        <w:numPr>
          <w:ilvl w:val="0"/>
          <w:numId w:val="3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тайну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ответственности за ее разглашение или передачу другим лицам.</w:t>
      </w:r>
    </w:p>
    <w:p w14:paraId="0209823E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прекращения трудового договора с работниками</w:t>
      </w:r>
    </w:p>
    <w:p w14:paraId="41D62F88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Прекращение трудового договора может иметь место только по основаниям, предусмотренным трудовым законодательством.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Работник имеет право расторгнуть трудовой договор, заключенный на неопределенный срок, предупредив об это администрацию за две недели.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расчет.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договоренности между работником и администрацией трудовой договор может быть расторгнут в срок, о котором просит работник.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Прекращение трудового договора оформляется приказом 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Днем увольнения считается последний день работы.</w:t>
      </w:r>
    </w:p>
    <w:p w14:paraId="50EA584A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работников</w:t>
      </w:r>
    </w:p>
    <w:p w14:paraId="4949DE3B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Работники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14:paraId="31DF64FC" w14:textId="77777777"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работы обусловленной договором;</w:t>
      </w:r>
    </w:p>
    <w:p w14:paraId="6231F26F" w14:textId="77777777"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в соответствии с установленными ставками;</w:t>
      </w:r>
    </w:p>
    <w:p w14:paraId="312E72D4" w14:textId="77777777"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материально-техническое обеспечение своей профессиональной деятельности;</w:t>
      </w:r>
    </w:p>
    <w:p w14:paraId="5DF7F512" w14:textId="77777777"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безопасных условий труда;</w:t>
      </w:r>
    </w:p>
    <w:p w14:paraId="0C81AD60" w14:textId="77777777"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14:paraId="65E4FCB0" w14:textId="77777777"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вносить предложения по совершенствованию учебной и методической работы;</w:t>
      </w:r>
    </w:p>
    <w:p w14:paraId="1CBECA5A" w14:textId="77777777"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предусмотренные договором, Уставом, законодательством Российской Федерации.</w:t>
      </w:r>
    </w:p>
    <w:p w14:paraId="5E658D13" w14:textId="77777777" w:rsidR="00B15424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Работники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 должны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E1FC72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75" w:lineRule="exact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строго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выполнять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требования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Устава,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локальных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актов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 приказов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начальника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Учреждения;</w:t>
      </w:r>
    </w:p>
    <w:p w14:paraId="109EACDC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152"/>
        </w:tabs>
        <w:autoSpaceDE w:val="0"/>
        <w:autoSpaceDN w:val="0"/>
        <w:spacing w:after="0" w:line="240" w:lineRule="auto"/>
        <w:ind w:left="284" w:right="115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проводить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обучающихся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соответствии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требованиями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федеральных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государственных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образовательных стандартов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образовательных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программ;</w:t>
      </w:r>
    </w:p>
    <w:p w14:paraId="325A28BF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15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строго</w:t>
      </w:r>
      <w:r w:rsidRPr="00BA7EEF">
        <w:rPr>
          <w:rFonts w:ascii="Times New Roman" w:eastAsia="Times New Roman" w:hAnsi="Times New Roman" w:cs="Times New Roman"/>
          <w:spacing w:val="10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 xml:space="preserve">руководствоваться  </w:t>
      </w:r>
      <w:r w:rsidRPr="00BA7EE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 xml:space="preserve">расписанием  </w:t>
      </w:r>
      <w:r w:rsidRPr="00BA7EE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 xml:space="preserve">занятий, календарным  </w:t>
      </w:r>
      <w:r w:rsidRPr="00BA7EE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 xml:space="preserve">учебным  </w:t>
      </w:r>
      <w:r w:rsidRPr="00BA7EE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графиком</w:t>
      </w:r>
    </w:p>
    <w:p w14:paraId="47DA0366" w14:textId="77777777" w:rsidR="00BA7EEF" w:rsidRPr="00BA7EEF" w:rsidRDefault="00BA7EEF" w:rsidP="00BA127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  <w:sectPr w:rsidR="00BA7EEF" w:rsidRPr="00BA7EEF" w:rsidSect="00BA7EEF">
          <w:pgSz w:w="11910" w:h="16840"/>
          <w:pgMar w:top="620" w:right="600" w:bottom="660" w:left="851" w:header="0" w:footer="476" w:gutter="0"/>
          <w:cols w:space="720"/>
        </w:sectPr>
      </w:pPr>
    </w:p>
    <w:p w14:paraId="11C13BFF" w14:textId="77777777" w:rsidR="00BA7EEF" w:rsidRPr="00BA1278" w:rsidRDefault="00BA7EEF" w:rsidP="00BA1278">
      <w:pPr>
        <w:pStyle w:val="a8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73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27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</w:t>
      </w:r>
      <w:r w:rsidRPr="00BA12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1278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BA12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A1278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BA12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1278">
        <w:rPr>
          <w:rFonts w:ascii="Times New Roman" w:eastAsia="Times New Roman" w:hAnsi="Times New Roman" w:cs="Times New Roman"/>
          <w:sz w:val="24"/>
          <w:szCs w:val="24"/>
        </w:rPr>
        <w:t>планом;</w:t>
      </w:r>
    </w:p>
    <w:p w14:paraId="3D27543E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44"/>
        </w:tabs>
        <w:autoSpaceDE w:val="0"/>
        <w:autoSpaceDN w:val="0"/>
        <w:spacing w:after="0" w:line="240" w:lineRule="auto"/>
        <w:ind w:left="284" w:right="117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организовывать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контролировать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самостоятельную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работу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обучаемых,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индивидуальные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образовательные</w:t>
      </w:r>
      <w:r w:rsidRPr="00BA7EE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программы</w:t>
      </w:r>
      <w:r w:rsidRPr="00BA7E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(по</w:t>
      </w:r>
      <w:r w:rsidRPr="00BA7E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необходимости),</w:t>
      </w:r>
      <w:r w:rsidRPr="00BA7EE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используя</w:t>
      </w:r>
      <w:r w:rsidRPr="00BA7E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наиболее</w:t>
      </w:r>
      <w:r w:rsidRPr="00BA7EE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эффективные</w:t>
      </w:r>
      <w:r w:rsidRPr="00BA7EE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формы,</w:t>
      </w:r>
      <w:r w:rsidRPr="00BA7E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методы</w:t>
      </w:r>
      <w:r w:rsidRPr="00BA7EE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средства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обучения, новые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образовательные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технологии, включая информационные;</w:t>
      </w:r>
    </w:p>
    <w:p w14:paraId="28D7A79D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83"/>
        </w:tabs>
        <w:autoSpaceDE w:val="0"/>
        <w:autoSpaceDN w:val="0"/>
        <w:spacing w:after="0" w:line="240" w:lineRule="auto"/>
        <w:ind w:left="284" w:right="118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содействовать развитию личности, талантов и способностей обучающихся, формированию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их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общей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культуры, расширению социальной сферы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их воспитании;</w:t>
      </w:r>
    </w:p>
    <w:p w14:paraId="74460ABF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160"/>
        </w:tabs>
        <w:autoSpaceDE w:val="0"/>
        <w:autoSpaceDN w:val="0"/>
        <w:spacing w:after="0" w:line="240" w:lineRule="auto"/>
        <w:ind w:left="284" w:right="118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обеспечивать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достижение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подтверждение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обучающимися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уровней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образования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(образовательных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цензов);</w:t>
      </w:r>
    </w:p>
    <w:p w14:paraId="3E1743FD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right="115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pacing w:val="-1"/>
          <w:sz w:val="24"/>
        </w:rPr>
        <w:t>оценивать</w:t>
      </w:r>
      <w:r w:rsidRPr="00BA7EE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>эффективность</w:t>
      </w:r>
      <w:r w:rsidRPr="00BA7EE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>обучения</w:t>
      </w:r>
      <w:r w:rsidRPr="00BA7EE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</w:t>
      </w:r>
      <w:r w:rsidRPr="00BA7EE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предмету</w:t>
      </w:r>
      <w:r w:rsidRPr="00BA7EEF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(дисциплине,</w:t>
      </w:r>
      <w:r w:rsidRPr="00BA7EE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курсу)</w:t>
      </w:r>
      <w:r w:rsidRPr="00BA7EE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обучающихся,</w:t>
      </w:r>
      <w:r w:rsidRPr="00BA7EE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учитывая</w:t>
      </w:r>
      <w:r w:rsidRPr="00BA7E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освоение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ими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знаний,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овладение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умениями,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применение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полученных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навыков,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развитие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опыта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творческой деятельности, познавательного интереса, используя компьютерные технологии, в т.ч.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текстовые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редакторы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электронные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таблицы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своей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1D980B77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соблюдать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права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 свободы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обучающихся;</w:t>
      </w:r>
    </w:p>
    <w:p w14:paraId="6CFCA3CD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autoSpaceDE w:val="0"/>
        <w:autoSpaceDN w:val="0"/>
        <w:spacing w:after="0" w:line="240" w:lineRule="auto"/>
        <w:ind w:left="284" w:right="116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поддерживать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учебную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дисциплину,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режим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посещения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занятий,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уважая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человеческое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достоинство,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честь 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репутацию обучающихся;</w:t>
      </w:r>
    </w:p>
    <w:p w14:paraId="3324EBEE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148"/>
        </w:tabs>
        <w:autoSpaceDE w:val="0"/>
        <w:autoSpaceDN w:val="0"/>
        <w:spacing w:after="0" w:line="240" w:lineRule="auto"/>
        <w:ind w:left="284" w:right="115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осуществлять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контрольно-оценочную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деятельность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образовательном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процессе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использованием современных способов оценивания в условиях информационно-коммуникационных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технологий (в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т.ч. ведение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электронных форм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документации);</w:t>
      </w:r>
    </w:p>
    <w:p w14:paraId="2A7BD810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right="119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вносить предложения по совершенствованию образовательного процесса в образовательном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учреждении;</w:t>
      </w:r>
    </w:p>
    <w:p w14:paraId="6C1CA60A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участвовать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работе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предметных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комиссий,</w:t>
      </w:r>
      <w:r w:rsidRPr="00BA7E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конференций,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семинаров;</w:t>
      </w:r>
    </w:p>
    <w:p w14:paraId="221AD1BC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right="120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участвовать в деятельности педагогического совета образовательного учреждении и других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формах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методической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работы;</w:t>
      </w:r>
    </w:p>
    <w:p w14:paraId="79ECD5C3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осуществлять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связь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 родителями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или лицами,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их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заменяющими;</w:t>
      </w:r>
    </w:p>
    <w:p w14:paraId="0DD18A16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54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разрабатывать рабочие программы учебных дисциплин (модулей) по своим дисциплинам 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другие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материалы,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обеспечивающие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воспитание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качество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подготовки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обучающихся,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несет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ответственность за реализацию их в полном объеме в соответствии с учебным планом и графиком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учебного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процесса, а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также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качество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подготовки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обучающихся;</w:t>
      </w:r>
    </w:p>
    <w:p w14:paraId="3AAB255D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обеспечивать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охрану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жизни и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здоровья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обучающихся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во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время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процесса;</w:t>
      </w:r>
    </w:p>
    <w:p w14:paraId="52C5438A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71"/>
        </w:tabs>
        <w:autoSpaceDE w:val="0"/>
        <w:autoSpaceDN w:val="0"/>
        <w:spacing w:after="0" w:line="240" w:lineRule="auto"/>
        <w:ind w:left="284" w:right="116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постоянно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свои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профессиональные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знания,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своевременно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проходить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обучение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на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курсах повышения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квалификации</w:t>
      </w:r>
      <w:r w:rsidRPr="00BA7EEF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не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реже</w:t>
      </w:r>
      <w:r w:rsidRPr="00BA7EEF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одного раза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три года;</w:t>
      </w:r>
    </w:p>
    <w:p w14:paraId="74BCEE67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right="117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сохранять и совершенствовать учебно-материальную базу закрепленных классов, мастерских</w:t>
      </w:r>
      <w:r w:rsidRPr="00BA7E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 лабораторий, соблюдая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этом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требования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охраны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труда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 производственной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санитарии;</w:t>
      </w:r>
    </w:p>
    <w:p w14:paraId="0F12ED7E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124"/>
        </w:tabs>
        <w:autoSpaceDE w:val="0"/>
        <w:autoSpaceDN w:val="0"/>
        <w:spacing w:after="0" w:line="240" w:lineRule="auto"/>
        <w:ind w:left="284" w:right="116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проводить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практические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занятия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учебно-производственные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работы,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связанные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профессиональным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(производственным)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обучением;</w:t>
      </w:r>
    </w:p>
    <w:p w14:paraId="642DA8DA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13"/>
        </w:tabs>
        <w:autoSpaceDE w:val="0"/>
        <w:autoSpaceDN w:val="0"/>
        <w:spacing w:after="0" w:line="240" w:lineRule="auto"/>
        <w:ind w:left="284" w:right="116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подготавливает</w:t>
      </w:r>
      <w:r w:rsidRPr="00BA7EEF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оборудование</w:t>
      </w:r>
      <w:r w:rsidRPr="00BA7EE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соответствующую</w:t>
      </w:r>
      <w:r w:rsidRPr="00BA7EEF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оснастку</w:t>
      </w:r>
      <w:r w:rsidRPr="00BA7EE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</w:t>
      </w:r>
      <w:r w:rsidRPr="00BA7EEF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занятиям,</w:t>
      </w:r>
      <w:r w:rsidRPr="00BA7EE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учебно-материальную</w:t>
      </w:r>
      <w:r w:rsidRPr="00BA7E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базу;</w:t>
      </w:r>
    </w:p>
    <w:p w14:paraId="46B3A83C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59"/>
        </w:tabs>
        <w:autoSpaceDE w:val="0"/>
        <w:autoSpaceDN w:val="0"/>
        <w:spacing w:after="0" w:line="240" w:lineRule="auto"/>
        <w:ind w:left="284" w:right="120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принимать</w:t>
      </w:r>
      <w:r w:rsidRPr="00BA7EE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меры</w:t>
      </w:r>
      <w:r w:rsidRPr="00BA7EE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</w:t>
      </w:r>
      <w:r w:rsidRPr="00BA7EE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их</w:t>
      </w:r>
      <w:r w:rsidRPr="00BA7EE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своевременному</w:t>
      </w:r>
      <w:r w:rsidRPr="00BA7EE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обеспечению</w:t>
      </w:r>
      <w:r w:rsidRPr="00BA7EE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учебной</w:t>
      </w:r>
      <w:r w:rsidRPr="00BA7EE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литературой,</w:t>
      </w:r>
      <w:r w:rsidRPr="00BA7EE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оборудованием,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инструментами,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материалами, запасными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частями 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средствами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обучения;</w:t>
      </w:r>
    </w:p>
    <w:p w14:paraId="7549D4FE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08"/>
        </w:tabs>
        <w:autoSpaceDE w:val="0"/>
        <w:autoSpaceDN w:val="0"/>
        <w:spacing w:after="0" w:line="240" w:lineRule="auto"/>
        <w:ind w:left="284" w:right="118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принимать</w:t>
      </w:r>
      <w:r w:rsidRPr="00BA7EE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участие</w:t>
      </w:r>
      <w:r w:rsidRPr="00BA7EE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</w:t>
      </w:r>
      <w:r w:rsidRPr="00BA7EE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заключении</w:t>
      </w:r>
      <w:r w:rsidRPr="00BA7EE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договоров</w:t>
      </w:r>
      <w:r w:rsidRPr="00BA7EE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</w:t>
      </w:r>
      <w:r w:rsidRPr="00BA7EE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организациями</w:t>
      </w:r>
      <w:r w:rsidRPr="00BA7EE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хозяйствами</w:t>
      </w:r>
      <w:r w:rsidRPr="00BA7EE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</w:t>
      </w:r>
      <w:r w:rsidRPr="00BA7EE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проведении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учебной (производственной)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практики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 осуществляет контроль за</w:t>
      </w:r>
      <w:r w:rsidRPr="00BA7E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их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выполнением;</w:t>
      </w:r>
    </w:p>
    <w:p w14:paraId="2C7D1441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56"/>
        </w:tabs>
        <w:autoSpaceDE w:val="0"/>
        <w:autoSpaceDN w:val="0"/>
        <w:spacing w:after="0" w:line="240" w:lineRule="auto"/>
        <w:ind w:left="284" w:right="11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нести</w:t>
      </w:r>
      <w:r w:rsidRPr="00BA7EE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ответственность</w:t>
      </w:r>
      <w:r w:rsidRPr="00BA7EE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</w:t>
      </w:r>
      <w:r w:rsidRPr="00BA7EE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соблюдение</w:t>
      </w:r>
      <w:r w:rsidRPr="00BA7EE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обучающимися</w:t>
      </w:r>
      <w:r w:rsidRPr="00BA7EE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правил</w:t>
      </w:r>
      <w:r w:rsidRPr="00BA7EE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техники</w:t>
      </w:r>
      <w:r w:rsidRPr="00BA7EE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безопасности</w:t>
      </w:r>
      <w:r w:rsidRPr="00BA7EE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на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занятиях,</w:t>
      </w:r>
      <w:r w:rsidRPr="00BA7E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ежедневно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перед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проведением</w:t>
      </w:r>
      <w:r w:rsidRPr="00BA7E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занятия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инструктировать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обучаемых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мерам</w:t>
      </w:r>
      <w:r w:rsidRPr="00BA7E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безопасности.</w:t>
      </w:r>
    </w:p>
    <w:p w14:paraId="557EBE61" w14:textId="77777777" w:rsidR="00BA7EEF" w:rsidRPr="00BA1278" w:rsidRDefault="00BA7EEF" w:rsidP="00BA1278">
      <w:pPr>
        <w:pStyle w:val="a8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78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BA12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1278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BA12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A1278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BA12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A127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7A5A74FD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66"/>
        </w:tabs>
        <w:autoSpaceDE w:val="0"/>
        <w:autoSpaceDN w:val="0"/>
        <w:spacing w:after="0" w:line="240" w:lineRule="auto"/>
        <w:ind w:left="284" w:right="115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приоритетные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направления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развития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образовательной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системы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Российской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Федерации;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законы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иные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нормативные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правовые акты,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регламентирующие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образовательную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деятельность;</w:t>
      </w:r>
    </w:p>
    <w:p w14:paraId="7B47015F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54"/>
        </w:tabs>
        <w:autoSpaceDE w:val="0"/>
        <w:autoSpaceDN w:val="0"/>
        <w:spacing w:after="0" w:line="240" w:lineRule="auto"/>
        <w:ind w:left="284" w:right="116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содержание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учебных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программ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принципы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организации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обучения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преподаваемому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предмету;</w:t>
      </w:r>
    </w:p>
    <w:p w14:paraId="6E0C9644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20"/>
        </w:tabs>
        <w:autoSpaceDE w:val="0"/>
        <w:autoSpaceDN w:val="0"/>
        <w:spacing w:after="0" w:line="240" w:lineRule="auto"/>
        <w:ind w:left="284" w:right="117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основные технологические процессы и приемы работы на должностях в организациях по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специальности в соответствии с профилем обучения в образовательном учреждении, а также основы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экономики,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организации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производства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управления;</w:t>
      </w:r>
    </w:p>
    <w:p w14:paraId="73ED992C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75" w:lineRule="exact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педагогику,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физиологию,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психологию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 методику</w:t>
      </w:r>
      <w:r w:rsidRPr="00BA7EE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обучения;</w:t>
      </w:r>
    </w:p>
    <w:p w14:paraId="7D1A3187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37"/>
        </w:tabs>
        <w:autoSpaceDE w:val="0"/>
        <w:autoSpaceDN w:val="0"/>
        <w:spacing w:after="0" w:line="240" w:lineRule="auto"/>
        <w:ind w:left="284" w:right="118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современные формы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методы обучения 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воспитания обучающихся;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основы трудового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законодательства;</w:t>
      </w:r>
    </w:p>
    <w:p w14:paraId="70EB14AE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теорию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методы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управления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системами;</w:t>
      </w:r>
    </w:p>
    <w:p w14:paraId="0585552B" w14:textId="77777777" w:rsidR="00BA7EEF" w:rsidRPr="00BA7EEF" w:rsidRDefault="00BA7EEF" w:rsidP="00BA127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  <w:sectPr w:rsidR="00BA7EEF" w:rsidRPr="00BA7EEF" w:rsidSect="00BA7EEF">
          <w:pgSz w:w="11910" w:h="16840"/>
          <w:pgMar w:top="620" w:right="600" w:bottom="660" w:left="851" w:header="0" w:footer="476" w:gutter="0"/>
          <w:cols w:space="720"/>
        </w:sectPr>
      </w:pPr>
    </w:p>
    <w:p w14:paraId="67211322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18"/>
        </w:tabs>
        <w:autoSpaceDE w:val="0"/>
        <w:autoSpaceDN w:val="0"/>
        <w:spacing w:before="73" w:after="0" w:line="240" w:lineRule="auto"/>
        <w:ind w:left="284" w:right="117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lastRenderedPageBreak/>
        <w:t>современные</w:t>
      </w:r>
      <w:r w:rsidRPr="00BA7EEF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педагогические</w:t>
      </w:r>
      <w:r w:rsidRPr="00BA7EEF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технологии</w:t>
      </w:r>
      <w:r w:rsidRPr="00BA7EEF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продуктивного,</w:t>
      </w:r>
      <w:r w:rsidRPr="00BA7EEF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дифференцированного</w:t>
      </w:r>
      <w:r w:rsidRPr="00BA7EEF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обучения,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реализации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компетентностного подхода, развивающего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обучения;</w:t>
      </w:r>
    </w:p>
    <w:p w14:paraId="7AE7E83F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right="118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методы</w:t>
      </w:r>
      <w:r w:rsidRPr="00BA7EE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убеждения,</w:t>
      </w:r>
      <w:r w:rsidRPr="00BA7EE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аргументации</w:t>
      </w:r>
      <w:r w:rsidRPr="00BA7EE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своей</w:t>
      </w:r>
      <w:r w:rsidRPr="00BA7EE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позиции,</w:t>
      </w:r>
      <w:r w:rsidRPr="00BA7EE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установления</w:t>
      </w:r>
      <w:r w:rsidRPr="00BA7EE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контактов</w:t>
      </w:r>
      <w:r w:rsidRPr="00BA7EE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</w:t>
      </w:r>
      <w:r w:rsidRPr="00BA7EE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обучающимися</w:t>
      </w:r>
      <w:r w:rsidRPr="00BA7E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разного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возраста, их родителями (лицами, их заменяющими),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коллегами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 работе;</w:t>
      </w:r>
    </w:p>
    <w:p w14:paraId="2DC5C47B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технологии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диагностики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причин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конфликтных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ситуаций,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их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профилактики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 разрешения;</w:t>
      </w:r>
    </w:p>
    <w:p w14:paraId="170F6573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основы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экологии, экономики, социологии;</w:t>
      </w:r>
    </w:p>
    <w:p w14:paraId="44B39A2F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трудовое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законодательство;</w:t>
      </w:r>
    </w:p>
    <w:p w14:paraId="392ED9C3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технологию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производства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профилю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обучения;</w:t>
      </w:r>
    </w:p>
    <w:p w14:paraId="5564DBC4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правила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технической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эксплуатации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производственного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оборудования;</w:t>
      </w:r>
    </w:p>
    <w:p w14:paraId="194FC473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методики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обучения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воспитания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обучающихся;</w:t>
      </w:r>
    </w:p>
    <w:p w14:paraId="243025E1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  <w:tab w:val="left" w:pos="1040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методы</w:t>
      </w:r>
      <w:r w:rsidRPr="00BA7E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развития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мастерства;</w:t>
      </w:r>
    </w:p>
    <w:p w14:paraId="6629E1C2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программу</w:t>
      </w:r>
    </w:p>
    <w:p w14:paraId="6FC6B214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методику</w:t>
      </w:r>
      <w:r w:rsidRPr="00BA7E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приема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квалификационных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экзаменов;</w:t>
      </w:r>
    </w:p>
    <w:p w14:paraId="34AAAAF8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right="116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основы работы с текстовыми редакторами, электронными таблицами, электронной почтой и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браузерами,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мультимедийным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оборудованием;</w:t>
      </w:r>
    </w:p>
    <w:p w14:paraId="126DAFC2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правила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внутреннего трудового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распорядка</w:t>
      </w:r>
      <w:r w:rsidRPr="00BA7E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образовательного учреждения;</w:t>
      </w:r>
    </w:p>
    <w:p w14:paraId="14FC59C8" w14:textId="77777777" w:rsidR="00BA7EEF" w:rsidRPr="00BA7EEF" w:rsidRDefault="00BA7EEF" w:rsidP="00BA127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A7EEF">
        <w:rPr>
          <w:rFonts w:ascii="Times New Roman" w:eastAsia="Times New Roman" w:hAnsi="Times New Roman" w:cs="Times New Roman"/>
          <w:sz w:val="24"/>
        </w:rPr>
        <w:t>правила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по охране</w:t>
      </w:r>
      <w:r w:rsidRPr="00BA7E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труда</w:t>
      </w:r>
      <w:r w:rsidRPr="00BA7E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и пожарной</w:t>
      </w:r>
      <w:r w:rsidRPr="00BA7E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EEF">
        <w:rPr>
          <w:rFonts w:ascii="Times New Roman" w:eastAsia="Times New Roman" w:hAnsi="Times New Roman" w:cs="Times New Roman"/>
          <w:sz w:val="24"/>
        </w:rPr>
        <w:t>безопасности.</w:t>
      </w:r>
    </w:p>
    <w:p w14:paraId="300CF8E4" w14:textId="77777777" w:rsidR="00B15424" w:rsidRPr="00312F00" w:rsidRDefault="00B15424" w:rsidP="00BA7EEF">
      <w:pPr>
        <w:numPr>
          <w:ilvl w:val="0"/>
          <w:numId w:val="5"/>
        </w:numPr>
        <w:tabs>
          <w:tab w:val="left" w:pos="851"/>
        </w:tabs>
        <w:spacing w:before="75" w:after="75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14:paraId="7CB5153F" w14:textId="77777777"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14:paraId="49FD0A99" w14:textId="77777777"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14:paraId="0B8C5B0A" w14:textId="77777777"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14:paraId="228D3EBD" w14:textId="77777777"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нормы, правила и инструкции по охране труда, правила противопожарной безопасности;</w:t>
      </w:r>
    </w:p>
    <w:p w14:paraId="1FACA3AA" w14:textId="77777777"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 документами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коммерческая (служебная) тайна, распространение которой может нанести вред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работникам.</w:t>
      </w:r>
    </w:p>
    <w:p w14:paraId="3D0F83C7" w14:textId="77777777" w:rsidR="00B15424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14:paraId="173F4D06" w14:textId="77777777" w:rsid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производственного обучения (вождения) несут личную ответственность за техническое состояние закрепленных за ними транспортных средств, чистоту и порядок, в салоне автомобиля, им запрещается во время обучения курить в автомобиле.</w:t>
      </w:r>
    </w:p>
    <w:p w14:paraId="727AAFF3" w14:textId="77777777" w:rsid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производственного обучения (вождения) обязаны ежедневно проходить пред рейсовый медицинский осмотр и осмотр транспортного средства перед выпуском на линию.</w:t>
      </w:r>
    </w:p>
    <w:p w14:paraId="67BCF622" w14:textId="77777777" w:rsid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каждого занятия преподаватель обязан иметь: план проведения занятия, в котором предусматриваются название темы, цели, учебные вопросы, расчет учебного времени, порядок использования учебно-наглядных пособий и технических средств обучения, действия преподавателя и обучаемых, задание на самостоятельную подготовку.</w:t>
      </w:r>
    </w:p>
    <w:p w14:paraId="573B761A" w14:textId="77777777" w:rsid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 при проведении каждого занятия должен иметь: план проведения занятия; водительское удостоверение, свидетельство на право обучения вождению соответствующей категории, свидетельство о регистрации транспортного средства, подписанный руководителем и заполненный путевой лист с отметкой о прохождении медицинского осмотра и отметкой о выпуске автомобиля на линию, документы о повышении квалификации мастера производственного обучения, график очередности вождения, согласованную с органами ГИБДД схему учебных маршрутов, индивидуальную книжку учета обучения вождению обучающегося.</w:t>
      </w:r>
    </w:p>
    <w:p w14:paraId="1F2EB809" w14:textId="77777777" w:rsid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честно и добросовестно, с высокой ответственностью, соблюдать дисциплину труда, своевременно и точно выполнять распоряжения администрации Учреждения, использовать все 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рабочее время для производительного труда, воздерживаться от действий, мешающих другим работникам выполнять их трудовые обязанности.</w:t>
      </w:r>
    </w:p>
    <w:p w14:paraId="5E56FD05" w14:textId="77777777" w:rsid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и справедливо относиться к коллегам, обучаемым, повышать престиж Учреждения.</w:t>
      </w:r>
    </w:p>
    <w:p w14:paraId="4A359B28" w14:textId="77777777" w:rsid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достоинство и личные права каждого работника Учреждения.</w:t>
      </w:r>
    </w:p>
    <w:p w14:paraId="058E2E6B" w14:textId="77777777" w:rsid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образовательных услуг Учреждения.</w:t>
      </w:r>
    </w:p>
    <w:p w14:paraId="3A976D07" w14:textId="77777777" w:rsidR="00BA1278" w:rsidRPr="00BA1278" w:rsidRDefault="00BA1278" w:rsidP="00BA1278">
      <w:pPr>
        <w:pStyle w:val="a8"/>
        <w:numPr>
          <w:ilvl w:val="2"/>
          <w:numId w:val="12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Докладывать руководителю Учреждения о всех ситуациях, которые могут привести к повреждению имущества Учреждения, а также о фактах коррупционных и иных </w:t>
      </w:r>
    </w:p>
    <w:p w14:paraId="5E3E7B2F" w14:textId="77777777" w:rsidR="00BA1278" w:rsidRPr="00BA1278" w:rsidRDefault="00BA1278" w:rsidP="00BA127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конфиденциальную информацию о:</w:t>
      </w:r>
    </w:p>
    <w:p w14:paraId="1E08AB85" w14:textId="77777777" w:rsidR="00BA1278" w:rsidRPr="00BA1278" w:rsidRDefault="00BA1278" w:rsidP="00BA1278">
      <w:pPr>
        <w:pStyle w:val="a8"/>
        <w:numPr>
          <w:ilvl w:val="0"/>
          <w:numId w:val="13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планах и учетной политике Учреждения;</w:t>
      </w:r>
    </w:p>
    <w:p w14:paraId="4DA8C0F1" w14:textId="77777777" w:rsidR="00BA1278" w:rsidRPr="00BA1278" w:rsidRDefault="00BA1278" w:rsidP="00BA1278">
      <w:pPr>
        <w:pStyle w:val="a8"/>
        <w:numPr>
          <w:ilvl w:val="0"/>
          <w:numId w:val="13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работников;</w:t>
      </w:r>
    </w:p>
    <w:p w14:paraId="5DFEBD28" w14:textId="77777777" w:rsidR="00BA1278" w:rsidRPr="00BA1278" w:rsidRDefault="00BA1278" w:rsidP="00BA1278">
      <w:pPr>
        <w:pStyle w:val="a8"/>
        <w:numPr>
          <w:ilvl w:val="0"/>
          <w:numId w:val="13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данных работников;</w:t>
      </w:r>
    </w:p>
    <w:p w14:paraId="10AB9F0C" w14:textId="77777777" w:rsidR="00BA1278" w:rsidRPr="00BA1278" w:rsidRDefault="00BA1278" w:rsidP="00BA1278">
      <w:pPr>
        <w:pStyle w:val="a8"/>
        <w:numPr>
          <w:ilvl w:val="0"/>
          <w:numId w:val="13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плате работников;</w:t>
      </w:r>
    </w:p>
    <w:p w14:paraId="230137F9" w14:textId="77777777" w:rsidR="00BA1278" w:rsidRPr="00BA1278" w:rsidRDefault="00BA1278" w:rsidP="00BA1278">
      <w:pPr>
        <w:pStyle w:val="a8"/>
        <w:numPr>
          <w:ilvl w:val="0"/>
          <w:numId w:val="13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 и расходах Учреждения;</w:t>
      </w:r>
    </w:p>
    <w:p w14:paraId="00CD102C" w14:textId="77777777" w:rsidR="00BA1278" w:rsidRPr="00BA1278" w:rsidRDefault="00BA1278" w:rsidP="00BA1278">
      <w:pPr>
        <w:pStyle w:val="a8"/>
        <w:numPr>
          <w:ilvl w:val="0"/>
          <w:numId w:val="13"/>
        </w:numPr>
        <w:spacing w:before="180" w:after="18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Учреждения.</w:t>
      </w:r>
    </w:p>
    <w:p w14:paraId="55F20AC0" w14:textId="77777777" w:rsidR="00BA1278" w:rsidRPr="00BA1278" w:rsidRDefault="00BA1278" w:rsidP="00BA127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Сообщать начальнику Учреждения о всех нарушениях образовательного процесса.</w:t>
      </w:r>
    </w:p>
    <w:p w14:paraId="41934C61" w14:textId="77777777" w:rsidR="00BA1278" w:rsidRPr="00BA1278" w:rsidRDefault="00BA1278" w:rsidP="00BA127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Сообщать заместителю начальника Учреждения по УПР об отсутствии на занятиях, обучаемых без уважительных причин.</w:t>
      </w:r>
    </w:p>
    <w:p w14:paraId="4AE6085E" w14:textId="77777777" w:rsidR="00BA1278" w:rsidRPr="00BA1278" w:rsidRDefault="00BA1278" w:rsidP="00BA127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все приказы и правила, применимые к сфере деятельности Учреждения.</w:t>
      </w:r>
    </w:p>
    <w:p w14:paraId="75DBE3E6" w14:textId="77777777" w:rsidR="00BA1278" w:rsidRPr="00BA1278" w:rsidRDefault="00BA1278" w:rsidP="00BA127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Строго соблюдать законы по охране окружающей среды, немедленно сообщать непосредственному руководителю о нарушениях законов и 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ерах, направленных на то, чтобы 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 такие нарушения.</w:t>
      </w:r>
    </w:p>
    <w:p w14:paraId="0FC2E206" w14:textId="77777777" w:rsidR="00BA1278" w:rsidRPr="00BA1278" w:rsidRDefault="00BA1278" w:rsidP="00BA127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нарушать установленные Учреждением правила пожарной безопасности и охраны труда.</w:t>
      </w:r>
    </w:p>
    <w:p w14:paraId="4265B035" w14:textId="77777777" w:rsidR="00BA1278" w:rsidRPr="00BA1278" w:rsidRDefault="00BA1278" w:rsidP="00BA127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3.17.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ремонт и техническое обслуживание закрепленных для исполнения трудовых обязанностей транспортных средств только в ремонтной зоне с соблюдением мер безопасности;</w:t>
      </w:r>
    </w:p>
    <w:p w14:paraId="5225CBA7" w14:textId="77777777" w:rsidR="00BA1278" w:rsidRPr="00312F00" w:rsidRDefault="00BA1278" w:rsidP="00BA127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>3.18.</w:t>
      </w:r>
      <w:r w:rsidRPr="00BA1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работник обязан, не реже одного раза в неделю, самостоятельно ознакамливаться со всеми нормативными актами организации, приказами, находящимися в установленных местах (стенды, доски объявлений).</w:t>
      </w:r>
    </w:p>
    <w:p w14:paraId="0F029CD0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права и обязанности работодателя:</w:t>
      </w:r>
    </w:p>
    <w:p w14:paraId="7246948D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Работодатель имеет право:</w:t>
      </w:r>
    </w:p>
    <w:p w14:paraId="18BDDFE2" w14:textId="77777777"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стратегию, цели и задачи развития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ВИКИ»;</w:t>
      </w:r>
    </w:p>
    <w:p w14:paraId="4742A1EA" w14:textId="77777777"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подбор и расстановку кадров;</w:t>
      </w:r>
    </w:p>
    <w:p w14:paraId="624A6C6A" w14:textId="77777777"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структуру и штатное расписание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2E199D" w14:textId="77777777"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кадровые, административные, финансовые, хозяйственные и иные вопросы в соответствии с уставом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УЦ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ВИКИ»;</w:t>
      </w:r>
    </w:p>
    <w:p w14:paraId="6F998695" w14:textId="77777777"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меры поощрения и дисциплин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арного наказания к работникам 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ВИКИ».</w:t>
      </w:r>
    </w:p>
    <w:p w14:paraId="6FCCE734" w14:textId="06E672F3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30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обязан:</w:t>
      </w:r>
    </w:p>
    <w:p w14:paraId="22CEB772" w14:textId="77777777" w:rsidR="00B15424" w:rsidRPr="00312F00" w:rsidRDefault="00B15424" w:rsidP="00B15424">
      <w:pPr>
        <w:numPr>
          <w:ilvl w:val="0"/>
          <w:numId w:val="7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о труде;</w:t>
      </w:r>
    </w:p>
    <w:p w14:paraId="6F604623" w14:textId="77777777" w:rsidR="00B15424" w:rsidRPr="00312F00" w:rsidRDefault="00B15424" w:rsidP="00B15424">
      <w:pPr>
        <w:numPr>
          <w:ilvl w:val="0"/>
          <w:numId w:val="7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14:paraId="5B6F8F9E" w14:textId="77777777" w:rsidR="00B15424" w:rsidRPr="00312F00" w:rsidRDefault="00B15424" w:rsidP="00B15424">
      <w:pPr>
        <w:numPr>
          <w:ilvl w:val="0"/>
          <w:numId w:val="7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оговоренные в трудовом договоре условия оплаты труда, выдавать заработную плату в установленные сроки;</w:t>
      </w:r>
    </w:p>
    <w:p w14:paraId="61E5979C" w14:textId="77777777" w:rsidR="00B15424" w:rsidRPr="00312F00" w:rsidRDefault="00B15424" w:rsidP="00B15424">
      <w:pPr>
        <w:numPr>
          <w:ilvl w:val="0"/>
          <w:numId w:val="7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работникам в повышении ими своей квалификации, совершенствовании профессиональных навыков;</w:t>
      </w:r>
    </w:p>
    <w:p w14:paraId="3FF61523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Работодатель,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УЦ 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ВИКИ».</w:t>
      </w:r>
    </w:p>
    <w:p w14:paraId="5E95B4E8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Рабочее время и время отдыха</w:t>
      </w:r>
    </w:p>
    <w:p w14:paraId="304A1647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соответствии с действующим законодательством для непедагогических работников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УЦ 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пятидневная рабочая неделя продолжительностью 40 часов с двумя выходными днями (суббота и воскресенье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Начало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ежедневной работы в 9-00 час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о</w:t>
      </w:r>
      <w:r w:rsidR="00BA7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беденного перерыва с 13-00 до 13-45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И окончание рабочего дня в 18-00 час.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Для механика (ответственного за БДД) устанавливается шестидневная рабочая неделя по согласованному в установленные сроки графику, с одним выходным днем (воскресенье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Начало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ежедневной работы в 8-00 час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обеденного перерыва с 12-00 до 13-00.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Для уборщика служебных помещений устанавливается шестидневная рабочая неделя по согласованному в установленные сроки графику, с одним выходным днем (воскресенье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Начало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ежедневной работы в 9-00</w:t>
      </w:r>
      <w:r w:rsidR="00E4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16.00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обеденного перерыва с 13-00 до 14-00.</w:t>
      </w:r>
    </w:p>
    <w:p w14:paraId="25456E26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занятий и графиками обучения вождению, утверждаемыми директором организации.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14:paraId="739F5ECD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соответствии с законодательством о труде работа не производится в государственные праздничные дни.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совпадении выходного и праздничного дней выходной день переносится на следующий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праздничного рабочего дня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Очередность предоставления отпусков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директором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не позднее, чем за две недели до наступления календарного года.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Продолжительность ежегодного оплачиваемого отпуска для непедагогических работников согласно действующему законодательству установлена не менее 28 календарных дней.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ежегодного оплачиваемого отпуска для педагогических работников согласно действующему законодательству установлена не менее 42 календарных дней.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6.8. Штатным работникам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в очередной отпуск выдается единовременное пособие в размере месячного оклада.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В соответствии с ТК РФ заработная плата выплачивается 2 раза в месяц не позднее 20 и 10 числа каждого месяца. Первая выплата (аванс) составляет не менее 40% всей зарплаты.</w:t>
      </w:r>
    </w:p>
    <w:p w14:paraId="4404C4C0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Поощрения за успехи в работе</w:t>
      </w:r>
    </w:p>
    <w:p w14:paraId="05FCD158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»: -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</w:t>
      </w:r>
      <w:r w:rsidR="00E44A79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благодарности; -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Почетной </w:t>
      </w:r>
      <w:r w:rsidR="00E44A79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грамотой; -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</w:t>
      </w:r>
      <w:r w:rsidR="00E44A79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премии; -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ценным подарком.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Поощрения объявляются приказом, доводятся до сведения коллектива.</w:t>
      </w:r>
    </w:p>
    <w:p w14:paraId="4EF7DD68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нарушение трудовой дисциплины</w:t>
      </w:r>
    </w:p>
    <w:p w14:paraId="15F5C0B7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нарушение трудовой дисциплины администрация применяет следующие дисциплинарные взыскания:</w:t>
      </w:r>
    </w:p>
    <w:p w14:paraId="0FEEEF78" w14:textId="77777777" w:rsidR="00B15424" w:rsidRPr="00312F00" w:rsidRDefault="00B15424" w:rsidP="00B15424">
      <w:pPr>
        <w:numPr>
          <w:ilvl w:val="0"/>
          <w:numId w:val="8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14:paraId="5C6590E7" w14:textId="77777777" w:rsidR="00B15424" w:rsidRPr="00312F00" w:rsidRDefault="00B15424" w:rsidP="00B15424">
      <w:pPr>
        <w:numPr>
          <w:ilvl w:val="0"/>
          <w:numId w:val="8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14:paraId="3F74E49B" w14:textId="77777777" w:rsidR="00B15424" w:rsidRPr="00312F00" w:rsidRDefault="00B15424" w:rsidP="00B15424">
      <w:pPr>
        <w:numPr>
          <w:ilvl w:val="0"/>
          <w:numId w:val="8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 выговор;</w:t>
      </w:r>
    </w:p>
    <w:p w14:paraId="0272DD5D" w14:textId="77777777" w:rsidR="00B15424" w:rsidRPr="00312F00" w:rsidRDefault="00B15424" w:rsidP="00B15424">
      <w:pPr>
        <w:numPr>
          <w:ilvl w:val="0"/>
          <w:numId w:val="8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увольнение.</w:t>
      </w:r>
    </w:p>
    <w:p w14:paraId="0BA2DE1A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нутреннего трудового распорядка.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к работнику ранее применялись меры дисциплинарного взыскания, за прогул (в том числе за отсутствие на работе более 4-х часов в течение рабоче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дня) без уважительных причин. З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появление на работе в нетрезвом состоянии или в состоянии наркотичес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или токсического опьянения.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 совершение по месту работы хищения (в том числе мелкого) гос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или общественного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Дисциплинарные взыскания применяются руководством учреждения.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и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— не позднее двух лег со дня его совершения. В указанные сроки не включается время производства по уголовному делу.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 в трехдневный срок.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14:paraId="022F5076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Особые вопросы регулирования трудовых отношений</w:t>
      </w:r>
    </w:p>
    <w:p w14:paraId="6C2E6E23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Преподаватели 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УЦ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14:paraId="4C4416E7" w14:textId="77777777"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14:paraId="6B2F6BDD" w14:textId="77777777"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14:paraId="1549F639" w14:textId="77777777"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14:paraId="5177A2C7" w14:textId="77777777"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14:paraId="75AC7D5D" w14:textId="77777777"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при проведении занятий высокую организованность, дисциплину, порядок и соблюдение обучающимися правил и мер безопасности;</w:t>
      </w:r>
    </w:p>
    <w:p w14:paraId="75524727" w14:textId="77777777"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пять лет;</w:t>
      </w:r>
    </w:p>
    <w:p w14:paraId="7080926F" w14:textId="77777777"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14:paraId="0F7EA27D" w14:textId="77777777"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соблюдение обучающимися правил техники безопасности на занятиях.</w:t>
      </w:r>
    </w:p>
    <w:p w14:paraId="082C5A20" w14:textId="77777777" w:rsidR="00B15424" w:rsidRPr="00312F00" w:rsidRDefault="00B15424" w:rsidP="00F44A42">
      <w:pPr>
        <w:spacing w:before="180" w:after="18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области, соответствующей преподаваемому предмету, без предъявления требований к стажу работы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На должности преподавателей по предмету «Первая помощь» пострадавшим в дорожно-транспортном происшествии принимаются лица, имеющие высшее или среднее профессиональное медицинское образова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прошедшие подготовку по 84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часовой программе по психолого-педагогическим основам 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подготовке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требований к стажу работы.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9.5. Лица, не имеющие специальной подготовки или стажа работы, установленных квалификационными характеристиками, </w:t>
      </w:r>
      <w:r w:rsidR="00BA7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получить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специальную подготовку.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9.6. Мастера производственного обучения вождению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пять лет.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9.8. Мастера производственного обучения вождению обязаны проходить 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рейсовый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контроль.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9.9. Преподаватели и мастера производственного обучения своевременно не прошедшие повышение квалификации к педагогической деятельности не допускаются.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9.12. Мастер производственного обучения вождению для проведении занятий должен иметь: рабочую программу по предмету, учебный план, поурочный план-конспект проведения занятий, методику проведения практических занятий (1 и 2 этапы), страховой полис ОСАГО,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схемы упражнений, индивидуальную книжку учета обучения вождению обучающегося, инструкцию по технике безопасности, должностную инструкцию.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9.13. Контроль за качеством проведения занятий преподавателями и мастерами производственного обучения осуще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ствляйся руководством автошколы.</w:t>
      </w:r>
    </w:p>
    <w:p w14:paraId="288A2065" w14:textId="77777777"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14:paraId="560980F5" w14:textId="77777777" w:rsidR="00892AC4" w:rsidRPr="00312F00" w:rsidRDefault="00B15424" w:rsidP="006C734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 правилами внутреннего распорядка должны быть ознакомлены все работники 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УЦ «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ВИКИ»,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обязаны в своей повседневной работе соблюдать </w:t>
      </w:r>
      <w:r w:rsidR="00F44A42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правилами.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sectPr w:rsidR="00892AC4" w:rsidRPr="00312F00" w:rsidSect="00BA7EE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3DCC"/>
    <w:multiLevelType w:val="hybridMultilevel"/>
    <w:tmpl w:val="0AFC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5FA"/>
    <w:multiLevelType w:val="multilevel"/>
    <w:tmpl w:val="81D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D22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3B1774"/>
    <w:multiLevelType w:val="hybridMultilevel"/>
    <w:tmpl w:val="C294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6E2"/>
    <w:multiLevelType w:val="multilevel"/>
    <w:tmpl w:val="AC7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C3E74"/>
    <w:multiLevelType w:val="multilevel"/>
    <w:tmpl w:val="5690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E2EEB"/>
    <w:multiLevelType w:val="multilevel"/>
    <w:tmpl w:val="4A9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28E3"/>
    <w:multiLevelType w:val="hybridMultilevel"/>
    <w:tmpl w:val="9ABCB632"/>
    <w:lvl w:ilvl="0" w:tplc="338E4148">
      <w:numFmt w:val="bullet"/>
      <w:lvlText w:val="-"/>
      <w:lvlJc w:val="left"/>
      <w:pPr>
        <w:ind w:left="120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9A82CA">
      <w:numFmt w:val="bullet"/>
      <w:lvlText w:val="•"/>
      <w:lvlJc w:val="left"/>
      <w:pPr>
        <w:ind w:left="1178" w:hanging="156"/>
      </w:pPr>
      <w:rPr>
        <w:rFonts w:hint="default"/>
        <w:lang w:val="ru-RU" w:eastAsia="en-US" w:bidi="ar-SA"/>
      </w:rPr>
    </w:lvl>
    <w:lvl w:ilvl="2" w:tplc="F36AC9DC">
      <w:numFmt w:val="bullet"/>
      <w:lvlText w:val="•"/>
      <w:lvlJc w:val="left"/>
      <w:pPr>
        <w:ind w:left="2237" w:hanging="156"/>
      </w:pPr>
      <w:rPr>
        <w:rFonts w:hint="default"/>
        <w:lang w:val="ru-RU" w:eastAsia="en-US" w:bidi="ar-SA"/>
      </w:rPr>
    </w:lvl>
    <w:lvl w:ilvl="3" w:tplc="93828DD2">
      <w:numFmt w:val="bullet"/>
      <w:lvlText w:val="•"/>
      <w:lvlJc w:val="left"/>
      <w:pPr>
        <w:ind w:left="3295" w:hanging="156"/>
      </w:pPr>
      <w:rPr>
        <w:rFonts w:hint="default"/>
        <w:lang w:val="ru-RU" w:eastAsia="en-US" w:bidi="ar-SA"/>
      </w:rPr>
    </w:lvl>
    <w:lvl w:ilvl="4" w:tplc="54E8CD72">
      <w:numFmt w:val="bullet"/>
      <w:lvlText w:val="•"/>
      <w:lvlJc w:val="left"/>
      <w:pPr>
        <w:ind w:left="4354" w:hanging="156"/>
      </w:pPr>
      <w:rPr>
        <w:rFonts w:hint="default"/>
        <w:lang w:val="ru-RU" w:eastAsia="en-US" w:bidi="ar-SA"/>
      </w:rPr>
    </w:lvl>
    <w:lvl w:ilvl="5" w:tplc="1784831A">
      <w:numFmt w:val="bullet"/>
      <w:lvlText w:val="•"/>
      <w:lvlJc w:val="left"/>
      <w:pPr>
        <w:ind w:left="5413" w:hanging="156"/>
      </w:pPr>
      <w:rPr>
        <w:rFonts w:hint="default"/>
        <w:lang w:val="ru-RU" w:eastAsia="en-US" w:bidi="ar-SA"/>
      </w:rPr>
    </w:lvl>
    <w:lvl w:ilvl="6" w:tplc="E7AEB978">
      <w:numFmt w:val="bullet"/>
      <w:lvlText w:val="•"/>
      <w:lvlJc w:val="left"/>
      <w:pPr>
        <w:ind w:left="6471" w:hanging="156"/>
      </w:pPr>
      <w:rPr>
        <w:rFonts w:hint="default"/>
        <w:lang w:val="ru-RU" w:eastAsia="en-US" w:bidi="ar-SA"/>
      </w:rPr>
    </w:lvl>
    <w:lvl w:ilvl="7" w:tplc="A9AE2A58">
      <w:numFmt w:val="bullet"/>
      <w:lvlText w:val="•"/>
      <w:lvlJc w:val="left"/>
      <w:pPr>
        <w:ind w:left="7530" w:hanging="156"/>
      </w:pPr>
      <w:rPr>
        <w:rFonts w:hint="default"/>
        <w:lang w:val="ru-RU" w:eastAsia="en-US" w:bidi="ar-SA"/>
      </w:rPr>
    </w:lvl>
    <w:lvl w:ilvl="8" w:tplc="D91242A8">
      <w:numFmt w:val="bullet"/>
      <w:lvlText w:val="•"/>
      <w:lvlJc w:val="left"/>
      <w:pPr>
        <w:ind w:left="8589" w:hanging="156"/>
      </w:pPr>
      <w:rPr>
        <w:rFonts w:hint="default"/>
        <w:lang w:val="ru-RU" w:eastAsia="en-US" w:bidi="ar-SA"/>
      </w:rPr>
    </w:lvl>
  </w:abstractNum>
  <w:abstractNum w:abstractNumId="8">
    <w:nsid w:val="46B430E1"/>
    <w:multiLevelType w:val="multilevel"/>
    <w:tmpl w:val="DFF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732F3"/>
    <w:multiLevelType w:val="multilevel"/>
    <w:tmpl w:val="C62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24B3E"/>
    <w:multiLevelType w:val="multilevel"/>
    <w:tmpl w:val="7CFEA8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BAC64EB"/>
    <w:multiLevelType w:val="multilevel"/>
    <w:tmpl w:val="CD5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8521D"/>
    <w:multiLevelType w:val="multilevel"/>
    <w:tmpl w:val="B88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B47F0"/>
    <w:multiLevelType w:val="multilevel"/>
    <w:tmpl w:val="F08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24"/>
    <w:rsid w:val="002369D2"/>
    <w:rsid w:val="00246C32"/>
    <w:rsid w:val="00302577"/>
    <w:rsid w:val="00312F00"/>
    <w:rsid w:val="005B42B7"/>
    <w:rsid w:val="006C734E"/>
    <w:rsid w:val="00847C39"/>
    <w:rsid w:val="00892AC4"/>
    <w:rsid w:val="00B15424"/>
    <w:rsid w:val="00B3167A"/>
    <w:rsid w:val="00BA1278"/>
    <w:rsid w:val="00BA7EEF"/>
    <w:rsid w:val="00BC6C45"/>
    <w:rsid w:val="00CE6B05"/>
    <w:rsid w:val="00D735A8"/>
    <w:rsid w:val="00DE0856"/>
    <w:rsid w:val="00E2660B"/>
    <w:rsid w:val="00E44A79"/>
    <w:rsid w:val="00F030F7"/>
    <w:rsid w:val="00F05CB9"/>
    <w:rsid w:val="00F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D947"/>
  <w15:docId w15:val="{5C30BC2B-F9F0-4A36-AFD7-2EAA5404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2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A7E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7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7EE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A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eh86IoKzpvpehDRx5iRgJ0AdrO2eGOeJ48WerCQeSn4=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7NabhlEN38WtRc29nkYmGEVsVeZ4q5DYMvV0U9YP1Ls=</DigestValue>
    </Reference>
  </SignedInfo>
  <SignatureValue>RYLJxsHDK6d3IR0l5FuYxH+gObuJxCq4vrU9FWSKBQv6CT8WQNdKKmmRobN12PGO
P+XUv6QB0KKx+HwTbyHz8w==</SignatureValue>
  <KeyInfo>
    <X509Data>
      <X509Certificate>MIIKbDCCChmgAwIBAgIRAzJa/AB5rZqLTsNKKoFIGmIwCgYIKoUDBwEBAwIwggHo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LdCf0YDQviIwHhcNMjEwODAzMTUxMzQ3WhcNMjIwODAzMTUxNzI5WjCCAcAxIzAh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0YHRgtCy0LjRjyDihJYg0KHQpC8xMjgtMzU5MiDQvtGCIDE3LjEwLjIwMTgwIwYF
KoUDZG8EGgwYItCa0YDQuNC/0YLQvtCf0YDQviBDU1AiMHcGA1UdHwRwMG4wN6A1
oDOGMWh0dHA6Ly9jYS5zZXJ0dW0tcHJvLnJ1L2NkcC9zZXJ0dW0tcHJvLXEtMjAy
MS5jcmwwM6AxoC+GLWh0dHA6Ly9jYS5zZXJ0dW0ucnUvY2RwL3NlcnR1bS1wcm8t
cS0yMDIxLmNybDCBggYHKoUDAgIxAgR3MHUwZRZAaHR0cHM6Ly9jYS5rb250dXIu
cnUvYWJvdXQvZG9jdW1lbnRzL2NyeXB0b3Byby1saWNlbnNlLXF1YWxpZmllZAwd
0KHQmtCRINCa0L7QvdGC0YPRgCDQuCDQlNCX0J4DAgXgBAyZKRzAqNG1vvPPG9sw
ggFfBgNVHSMEggFWMIIBUoAU9qE0EbQ+zCJa1tXmRQpPN1WP7sihggEspIIBKDCC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0YHQuNC4ggoZyhb9AAAAAAWLMB0GA1UdDgQWBBRiQG/jDN7xRNfqCGCcTBP5wsST
njAKBggqhQMHAQEDAgNBAFGeuFP0ueazBw1XX+kWcxZkz2LEV/J3rdstVkfsaCHX
1uG9ifKHVILo3pgdZ2cMJjRsDeqGLVukf+ueYaWBqQc=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pMevqlKkD3Jn87bmueRutHb5K6k7nK5rk7Ncq2JwASA=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AAE2xm/stBuwwgGlDZXMB98TNtZX5f7WGZZ7v/EypH0=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agmZrM7fkUqi0Z/po6Cks4NRJEyi6TXxSsHySLDfVMk=</DigestValue>
      </Reference>
      <Reference URI="/word/media/image1.png?ContentType=image/png">
        <DigestMethod Algorithm="urn:ietf:params:xml:ns:cpxmlsec:algorithms:gostr34112012-256"/>
        <DigestValue>Yrdm9ZT5li5zO4HQbGclyAQkFiEh8F837WN1vWeMxQo=</DigestValue>
      </Reference>
      <Reference URI="/word/media/image2.png?ContentType=image/png">
        <DigestMethod Algorithm="urn:ietf:params:xml:ns:cpxmlsec:algorithms:gostr34112012-256"/>
        <DigestValue>LnlCg3fbn/KxxfmNMWe633sI4ApA3g2E3DFShsqPpdo=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vNqBAYC1fIDoXPvEujlgy1LWVihwQ6EQbZsD5j9ne+A=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+hVeV+bF/ut+21H9v/8KoCcLSkrN7PGKj7soCdb5lbg=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hcr9igfFZIseu1Ci4ilp2MXt86MEiQWPczzFWdLqEcA=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XUk0MIpsNWs4lEdMIuvX5bOvRzhwEk3x9EDHfZOw6FM=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2021-12-21T16:53:32Z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2021-12-21T16:53:32Z</xd:SigningTime>
          <xd:SigningCertificate>
            <xd:Cert>
              <xd:CertDigest>
                <DigestMethod Algorithm="urn:ietf:params:xml:ns:cpxmlsec:algorithms:gostr34112012-256"/>
                <DigestValue>DpeQiwTGvPbJv1dD4xiU5YE7Dul5pL8fBe+GR0NwP5A=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1087780918474206998912216088522024032866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EF00-E0FF-4DA4-A3DB-1E79D0BB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Viki</cp:lastModifiedBy>
  <cp:revision>21</cp:revision>
  <cp:lastPrinted>2016-10-08T16:45:00Z</cp:lastPrinted>
  <dcterms:created xsi:type="dcterms:W3CDTF">2014-10-12T08:27:00Z</dcterms:created>
  <dcterms:modified xsi:type="dcterms:W3CDTF">2021-11-05T12:10:00Z</dcterms:modified>
</cp:coreProperties>
</file>