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82" w:rsidRDefault="003B5782" w:rsidP="005362A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tbl>
      <w:tblPr>
        <w:tblpPr w:leftFromText="180" w:rightFromText="180" w:vertAnchor="text" w:horzAnchor="margin" w:tblpX="108" w:tblpY="-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722E2" w:rsidRPr="004760FD" w:rsidTr="004760FD">
        <w:trPr>
          <w:trHeight w:val="686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22E2" w:rsidRPr="004760FD" w:rsidRDefault="000722E2" w:rsidP="004760F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476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0722E2" w:rsidRPr="004760FD" w:rsidTr="004760FD">
        <w:trPr>
          <w:trHeight w:val="1067"/>
        </w:trPr>
        <w:tc>
          <w:tcPr>
            <w:tcW w:w="98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22E2" w:rsidRPr="004760FD" w:rsidRDefault="000722E2" w:rsidP="004760F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4760F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5362A2" w:rsidRPr="005362A2" w:rsidRDefault="00ED7062" w:rsidP="004645E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 w:cs="Times New Roman"/>
          <w:b/>
          <w:bCs/>
          <w:color w:val="auto"/>
          <w:kern w:val="0"/>
          <w:sz w:val="36"/>
          <w:szCs w:val="17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E05353" wp14:editId="00E98560">
            <wp:simplePos x="0" y="0"/>
            <wp:positionH relativeFrom="column">
              <wp:posOffset>-635</wp:posOffset>
            </wp:positionH>
            <wp:positionV relativeFrom="paragraph">
              <wp:posOffset>97155</wp:posOffset>
            </wp:positionV>
            <wp:extent cx="332422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38" y="21234"/>
                <wp:lineTo x="215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2E2" w:rsidRDefault="005362A2" w:rsidP="005362A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«</w:t>
      </w:r>
      <w:proofErr w:type="gramStart"/>
      <w:r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УТВЕРЖДАЮ»   </w:t>
      </w:r>
      <w:proofErr w:type="gramEnd"/>
      <w:r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Директор  </w:t>
      </w:r>
      <w:r w:rsidR="000722E2" w:rsidRPr="000722E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ОДПО ЧУ «Новороссийский</w:t>
      </w:r>
    </w:p>
    <w:p w:rsidR="000722E2" w:rsidRDefault="000722E2" w:rsidP="005362A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0722E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 специализированный институт</w:t>
      </w:r>
    </w:p>
    <w:p w:rsidR="005362A2" w:rsidRPr="005362A2" w:rsidRDefault="000722E2" w:rsidP="005362A2">
      <w:pPr>
        <w:spacing w:after="0" w:line="180" w:lineRule="atLeast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0722E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 подготовки </w:t>
      </w:r>
      <w:proofErr w:type="gramStart"/>
      <w:r w:rsidRPr="000722E2">
        <w:rPr>
          <w:rFonts w:ascii="Times New Roman" w:eastAsia="Calibri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кадров»</w:t>
      </w:r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</w:t>
      </w:r>
      <w:proofErr w:type="gramEnd"/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45E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</w:t>
      </w:r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В.С. </w:t>
      </w:r>
      <w:proofErr w:type="spellStart"/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Популиди</w:t>
      </w:r>
      <w:proofErr w:type="spellEnd"/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5E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«01» марта </w:t>
      </w: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2022</w:t>
      </w:r>
      <w:r w:rsidR="005362A2" w:rsidRPr="005362A2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г.</w:t>
      </w:r>
    </w:p>
    <w:p w:rsidR="005362A2" w:rsidRPr="005362A2" w:rsidRDefault="005362A2" w:rsidP="004645EC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5362A2" w:rsidRPr="005362A2" w:rsidRDefault="005362A2" w:rsidP="005362A2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4"/>
          <w:lang w:eastAsia="en-US"/>
        </w:rPr>
      </w:pPr>
    </w:p>
    <w:p w:rsidR="00730BA8" w:rsidRDefault="00730BA8" w:rsidP="00532A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4"/>
          <w:lang w:eastAsia="en-US"/>
        </w:rPr>
      </w:pPr>
    </w:p>
    <w:p w:rsidR="00730BA8" w:rsidRDefault="00730BA8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62A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P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5614B" w:rsidRP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614B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A5614B" w:rsidRPr="009A59BF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A59BF">
        <w:rPr>
          <w:rFonts w:ascii="Times New Roman" w:hAnsi="Times New Roman" w:cs="Times New Roman"/>
          <w:bCs/>
          <w:sz w:val="36"/>
          <w:szCs w:val="36"/>
        </w:rPr>
        <w:t>О МЕТОДИЧЕСКОЙ СЛУЖБЕ</w:t>
      </w:r>
      <w:r w:rsidRPr="009A59BF">
        <w:rPr>
          <w:rFonts w:ascii="Times New Roman" w:hAnsi="Times New Roman" w:cs="Times New Roman"/>
          <w:bCs/>
          <w:sz w:val="36"/>
          <w:szCs w:val="36"/>
        </w:rPr>
        <w:br/>
        <w:t xml:space="preserve">В </w:t>
      </w:r>
      <w:r w:rsidR="000722E2" w:rsidRPr="009A59BF">
        <w:rPr>
          <w:rFonts w:ascii="Times New Roman" w:hAnsi="Times New Roman" w:cs="Times New Roman"/>
          <w:bCs/>
          <w:sz w:val="36"/>
          <w:szCs w:val="36"/>
        </w:rPr>
        <w:t>ОДПО ЧУ «Новороссийский специализированный институт подготовки кадров»</w:t>
      </w: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0722E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62A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BF" w:rsidRDefault="009A59B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BF" w:rsidRDefault="009A59BF" w:rsidP="004760F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A59BF" w:rsidRDefault="009A59B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A5614B" w:rsidP="009A59B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14B" w:rsidRDefault="000722E2" w:rsidP="000722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Новороссийск 2022</w:t>
      </w:r>
      <w:r w:rsidR="00E54B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5614B" w:rsidRDefault="00A5614B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Законом Российской Федерации «Об образовании» с целью методического обеспечения образовательной деятельности организации»,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дальнейшей демократизации управления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образовательными процессами, закрепление государственно-</w:t>
      </w:r>
      <w:r w:rsidRPr="005A1B67">
        <w:rPr>
          <w:rFonts w:ascii="Times New Roman" w:hAnsi="Times New Roman" w:cs="Times New Roman"/>
          <w:sz w:val="28"/>
          <w:szCs w:val="28"/>
        </w:rPr>
        <w:t>общественного характера управления образованием.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1.2. Положение является локальным актом организации», утверждено приказом руководителя, его действие распространяется на всех педагогических работников организации».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1.3. 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Методическая служба образовательно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го учреждения предусматривает формирование и развитие профессионал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ьных качеств педагогических работников образовательного учреждения, повышения</w:t>
      </w:r>
      <w:r w:rsidRPr="005A1B6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их профессионального мастерства.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1.4. Основными условиями организации методической деятельно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 xml:space="preserve">сти </w:t>
      </w:r>
      <w:r w:rsidRPr="005A1B67">
        <w:rPr>
          <w:rFonts w:ascii="Times New Roman" w:hAnsi="Times New Roman" w:cs="Times New Roman"/>
          <w:sz w:val="28"/>
          <w:szCs w:val="28"/>
        </w:rPr>
        <w:t>в образовательном учреждении являются: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- максимальный учет социального заказа на образовательные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услуги и личностно ориентированное построение деятельно</w:t>
      </w:r>
      <w:r w:rsidRPr="005A1B67">
        <w:rPr>
          <w:rFonts w:ascii="Times New Roman" w:hAnsi="Times New Roman" w:cs="Times New Roman"/>
          <w:spacing w:val="-1"/>
          <w:sz w:val="28"/>
          <w:szCs w:val="28"/>
        </w:rPr>
        <w:t>сти педагогов;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5"/>
          <w:sz w:val="28"/>
          <w:szCs w:val="28"/>
        </w:rPr>
        <w:t>- рассмотрение активного положительного опыта методиче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5A1B67">
        <w:rPr>
          <w:rFonts w:ascii="Times New Roman" w:hAnsi="Times New Roman" w:cs="Times New Roman"/>
          <w:sz w:val="28"/>
          <w:szCs w:val="28"/>
        </w:rPr>
        <w:t xml:space="preserve">опорного в построении общей системы методической работы,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>федерального, регионального, территориального опыта в об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>щих тенденциях развития методической работы, теорети</w:t>
      </w:r>
      <w:r w:rsidRPr="005A1B67">
        <w:rPr>
          <w:rFonts w:ascii="Times New Roman" w:hAnsi="Times New Roman" w:cs="Times New Roman"/>
          <w:sz w:val="28"/>
          <w:szCs w:val="28"/>
        </w:rPr>
        <w:t>ческих подходов, разработанных наукой.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1.5. Методическая служба является подразделением организации».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1.6. Руководит методической службой заместитель директора по учебной работе.</w:t>
      </w:r>
    </w:p>
    <w:p w:rsidR="00532AAF" w:rsidRPr="005A1B67" w:rsidRDefault="00532AAF" w:rsidP="00532AA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2. Функции, цели и задачи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pacing w:val="12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2.1. Функции методической службы: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информационная;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программно-методическая;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аналитическая;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организационно-координационная;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spacing w:val="12"/>
          <w:sz w:val="28"/>
          <w:szCs w:val="28"/>
        </w:rPr>
      </w:pPr>
      <w:r w:rsidRPr="005A1B67">
        <w:rPr>
          <w:rFonts w:ascii="Times New Roman" w:hAnsi="Times New Roman" w:cs="Times New Roman"/>
          <w:bCs/>
          <w:spacing w:val="12"/>
          <w:sz w:val="28"/>
          <w:szCs w:val="28"/>
        </w:rPr>
        <w:t>- редакционно-издательская.</w:t>
      </w:r>
    </w:p>
    <w:p w:rsidR="00532AAF" w:rsidRPr="005A1B67" w:rsidRDefault="00532AAF" w:rsidP="00532AAF">
      <w:pPr>
        <w:widowControl w:val="0"/>
        <w:tabs>
          <w:tab w:val="left" w:pos="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2.2. 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Цель методической службы - обеспечить действенность сис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стабилизации и развитии всей жизнедеятельности образовательного </w:t>
      </w:r>
      <w:r w:rsidRPr="005A1B67">
        <w:rPr>
          <w:rFonts w:ascii="Times New Roman" w:hAnsi="Times New Roman" w:cs="Times New Roman"/>
          <w:sz w:val="28"/>
          <w:szCs w:val="28"/>
        </w:rPr>
        <w:t>учреждения, для чего: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2"/>
          <w:sz w:val="28"/>
          <w:szCs w:val="28"/>
        </w:rPr>
        <w:t>- организовать активное участие членов педагогического кол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лектива образовательного учреждения в планировании, разработке и реализации программ развития, в инновационных </w:t>
      </w:r>
      <w:r w:rsidRPr="005A1B67">
        <w:rPr>
          <w:rFonts w:ascii="Times New Roman" w:hAnsi="Times New Roman" w:cs="Times New Roman"/>
          <w:sz w:val="28"/>
          <w:szCs w:val="28"/>
        </w:rPr>
        <w:t>и опытно-экспериментальных процессах;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pacing w:val="8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способствовать повышению профессиональной компетенции,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>на оптимальное формирование и развитие личности обучающегося;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2.3 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 xml:space="preserve">Для реализации поставленной цели методическая служба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образовательного учреждения решает следующие задачи: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- создает единое информационное пространство и регулирует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lastRenderedPageBreak/>
        <w:t>информационные потоки управленческой и научно-методи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>ческой документации, концентрирует ценный опыт дос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тижений в образовательной практике;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- обеспечивает эффективную и оперативную информацию </w:t>
      </w:r>
      <w:r w:rsidRPr="005A1B67">
        <w:rPr>
          <w:rFonts w:ascii="Times New Roman" w:hAnsi="Times New Roman" w:cs="Times New Roman"/>
          <w:spacing w:val="9"/>
          <w:sz w:val="28"/>
          <w:szCs w:val="28"/>
        </w:rPr>
        <w:t>о новых методиках, технологиях, организации и диагно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стике образовательного процесса;</w:t>
      </w:r>
    </w:p>
    <w:p w:rsidR="00532AAF" w:rsidRPr="005A1B67" w:rsidRDefault="00532AAF" w:rsidP="00532AAF">
      <w:pPr>
        <w:widowControl w:val="0"/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- организует работу по созданию нормативно-правовой базы </w:t>
      </w:r>
      <w:r w:rsidRPr="005A1B67">
        <w:rPr>
          <w:rFonts w:ascii="Times New Roman" w:hAnsi="Times New Roman" w:cs="Times New Roman"/>
          <w:sz w:val="28"/>
          <w:szCs w:val="28"/>
        </w:rPr>
        <w:t>функционирования и развития образовательного учреждения;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>- способствует созданию программно-методического и на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учного обеспечения образовательного про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цесса, условий для внедрения и распространения положи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тельного педагогического опыта, инноваций, научно-иссле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творческой деятельности;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>- обеспечивает проведение диагностических и аттестацион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и достигнутых результатов, стимулирования педагогичес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кого творчества;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- осуществляет контроль выполнения государственного 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>стандарта и образовательных программ;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A1B67">
        <w:rPr>
          <w:rFonts w:ascii="Times New Roman" w:hAnsi="Times New Roman" w:cs="Times New Roman"/>
          <w:spacing w:val="7"/>
          <w:sz w:val="28"/>
          <w:szCs w:val="28"/>
        </w:rPr>
        <w:t>- 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>управляет процессами повышения квалификации и непрерывного образования педагогических работников, способ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саморазвитию педагогов;</w:t>
      </w:r>
    </w:p>
    <w:p w:rsidR="00532AAF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> </w:t>
      </w:r>
      <w:r w:rsidRPr="005A1B67">
        <w:rPr>
          <w:rFonts w:ascii="Times New Roman" w:hAnsi="Times New Roman" w:cs="Times New Roman"/>
          <w:bCs/>
          <w:color w:val="0D0D0D"/>
          <w:sz w:val="28"/>
          <w:szCs w:val="28"/>
        </w:rPr>
        <w:t>оказывает</w:t>
      </w: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532AAF" w:rsidRPr="005A1B67" w:rsidRDefault="00532AAF" w:rsidP="00532AAF">
      <w:pPr>
        <w:widowControl w:val="0"/>
        <w:tabs>
          <w:tab w:val="left" w:pos="3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color w:val="0D0D0D"/>
          <w:sz w:val="28"/>
          <w:szCs w:val="28"/>
        </w:rPr>
        <w:t>3. Основные направления деятельности методической службы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Методическая служба осуществляет свою деятельность по следующим направлениям: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1. Совершенствование и обновление программно-методического обеспечения образовательного процесса: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5A1B67">
        <w:rPr>
          <w:rFonts w:ascii="Times New Roman" w:hAnsi="Times New Roman" w:cs="Times New Roman"/>
          <w:color w:val="0D0D0D"/>
          <w:sz w:val="28"/>
          <w:szCs w:val="28"/>
        </w:rPr>
        <w:t>1.1  анализ</w:t>
      </w:r>
      <w:proofErr w:type="gramEnd"/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 образовательных программ и учебно-методических материалов, реализуемых в образовательном учреждении;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5A1B67">
        <w:rPr>
          <w:rFonts w:ascii="Times New Roman" w:hAnsi="Times New Roman" w:cs="Times New Roman"/>
          <w:color w:val="0D0D0D"/>
          <w:sz w:val="28"/>
          <w:szCs w:val="28"/>
        </w:rPr>
        <w:t>1.2  оказание</w:t>
      </w:r>
      <w:proofErr w:type="gramEnd"/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 консультативной помощи педагогам в создании и редактировании учебно-методических материалов и образовательных программ;</w:t>
      </w:r>
    </w:p>
    <w:p w:rsidR="00532AAF" w:rsidRPr="009A59BF" w:rsidRDefault="00532AAF" w:rsidP="009A59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5A1B67">
        <w:rPr>
          <w:rFonts w:ascii="Times New Roman" w:hAnsi="Times New Roman" w:cs="Times New Roman"/>
          <w:color w:val="0D0D0D"/>
          <w:sz w:val="28"/>
          <w:szCs w:val="28"/>
        </w:rPr>
        <w:t>1.3  создание</w:t>
      </w:r>
      <w:proofErr w:type="gramEnd"/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 и совершенствование методических, рекомендательных материалов по анализу, оценке и рецензированию всей методической продукции педагогов.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2. Подготовка методических рекомендаций по организации учебно-воспитательного процесса.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3. Медиа и инновационное сопровождение образовательного процесса.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4. Создание информационно - методических материалов и их внедрение в образовательный процесс посредством реализации образовательных программ.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 Организация работы по совершенствованию профессионального мастерства педагогов: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5.1 организация и проведение обучающих и практических семинаров для педагогов, методистов и руководителей структурных подразделений;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5.2 руководство работой методических объединений;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5.3 помощь в подготовке и проведении мастер-классов, выступлений 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lastRenderedPageBreak/>
        <w:t>педагогов на круглых столах, конференциях;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5.4 подготовка педагогов к участию в конкурсах профессионального мастерства разного уровня.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6. 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квалификации педагогических кадров.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7. Оказание поддержки педагогам в инновационной деятельности, экспертной оценке образовательных программ.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8. Выявление, изучение и оценка результативности педагогического опыта в образовательных учреждениях,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 активное использование достижений и рекоменда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других наук, способствующих повышению научно-теорети</w:t>
      </w:r>
      <w:r w:rsidRPr="005A1B67">
        <w:rPr>
          <w:rFonts w:ascii="Times New Roman" w:hAnsi="Times New Roman" w:cs="Times New Roman"/>
          <w:spacing w:val="1"/>
          <w:sz w:val="28"/>
          <w:szCs w:val="28"/>
        </w:rPr>
        <w:t>ческого уровня методической службы в целостном педагоги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ческом процессе образовательного учреждения,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 использование в образовательной практике учреждения и в работе методической службы современных методов, форм и видов обучения, воспитания, новых педагогических технологий,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 обобщение и распространение передового педагогического опыта.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9. Мониторинг образовательной деятельности учреждения,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обученности учащихся, профессиональном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10. Создание, редактирование и систематизация информационно-методических материалов для публикации их в СМИ.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11. 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13"/>
          <w:sz w:val="28"/>
          <w:szCs w:val="28"/>
        </w:rPr>
        <w:t xml:space="preserve">12. Глубокое изучение и понимание законов Российской </w:t>
      </w:r>
      <w:r w:rsidRPr="005A1B67">
        <w:rPr>
          <w:rFonts w:ascii="Times New Roman" w:hAnsi="Times New Roman" w:cs="Times New Roman"/>
          <w:spacing w:val="8"/>
          <w:sz w:val="28"/>
          <w:szCs w:val="28"/>
        </w:rPr>
        <w:t>Федерации, творческого осмысления нормативных доку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5A1B67">
        <w:rPr>
          <w:rFonts w:ascii="Times New Roman" w:hAnsi="Times New Roman" w:cs="Times New Roman"/>
          <w:spacing w:val="14"/>
          <w:sz w:val="28"/>
          <w:szCs w:val="28"/>
        </w:rPr>
        <w:t xml:space="preserve">и науки РФ, </w:t>
      </w:r>
      <w:proofErr w:type="gramStart"/>
      <w:r w:rsidRPr="005A1B67">
        <w:rPr>
          <w:rFonts w:ascii="Times New Roman" w:hAnsi="Times New Roman" w:cs="Times New Roman"/>
          <w:spacing w:val="14"/>
          <w:sz w:val="28"/>
          <w:szCs w:val="28"/>
        </w:rPr>
        <w:t>региональных  органов</w:t>
      </w:r>
      <w:proofErr w:type="gramEnd"/>
      <w:r w:rsidRPr="005A1B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образования, Устава образовательного учреждения, </w:t>
      </w:r>
      <w:r w:rsidRPr="005A1B67">
        <w:rPr>
          <w:rFonts w:ascii="Times New Roman" w:hAnsi="Times New Roman" w:cs="Times New Roman"/>
          <w:spacing w:val="2"/>
          <w:sz w:val="28"/>
          <w:szCs w:val="28"/>
        </w:rPr>
        <w:t xml:space="preserve">приказов, распоряжений, постановлений и других </w:t>
      </w:r>
      <w:r w:rsidRPr="005A1B67">
        <w:rPr>
          <w:rFonts w:ascii="Times New Roman" w:hAnsi="Times New Roman" w:cs="Times New Roman"/>
          <w:spacing w:val="3"/>
          <w:sz w:val="28"/>
          <w:szCs w:val="28"/>
        </w:rPr>
        <w:t>локальных актов.</w:t>
      </w:r>
    </w:p>
    <w:p w:rsidR="00532AAF" w:rsidRPr="005A1B67" w:rsidRDefault="00532AAF" w:rsidP="00532AA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4. Структура и организация деятельности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8"/>
          <w:sz w:val="28"/>
          <w:szCs w:val="28"/>
        </w:rPr>
        <w:t xml:space="preserve"> Методическая служба как система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управления методической работой образовательного учрежде</w:t>
      </w:r>
      <w:r w:rsidRPr="005A1B67">
        <w:rPr>
          <w:rFonts w:ascii="Times New Roman" w:hAnsi="Times New Roman" w:cs="Times New Roman"/>
          <w:spacing w:val="7"/>
          <w:sz w:val="28"/>
          <w:szCs w:val="28"/>
        </w:rPr>
        <w:t xml:space="preserve">ния является общественным органом, </w:t>
      </w:r>
      <w:r w:rsidRPr="005A1B67">
        <w:rPr>
          <w:rFonts w:ascii="Times New Roman" w:hAnsi="Times New Roman" w:cs="Times New Roman"/>
          <w:spacing w:val="10"/>
          <w:sz w:val="28"/>
          <w:szCs w:val="28"/>
        </w:rPr>
        <w:t xml:space="preserve">формируется на добровольной основе. Структура </w:t>
      </w:r>
      <w:r w:rsidRPr="005A1B67">
        <w:rPr>
          <w:rFonts w:ascii="Times New Roman" w:hAnsi="Times New Roman" w:cs="Times New Roman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>приказом директора образовательного учреждения.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pacing w:val="6"/>
          <w:sz w:val="28"/>
          <w:szCs w:val="28"/>
        </w:rPr>
        <w:t>4.2. Методическая служба - профессиональный орган, осуществ</w:t>
      </w:r>
      <w:r w:rsidRPr="005A1B67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A1B67">
        <w:rPr>
          <w:rFonts w:ascii="Times New Roman" w:hAnsi="Times New Roman" w:cs="Times New Roman"/>
          <w:sz w:val="28"/>
          <w:szCs w:val="28"/>
        </w:rPr>
        <w:t>ляющий руководство методической деятельностью педагогического коллектива образовательного учреждения.</w:t>
      </w:r>
    </w:p>
    <w:p w:rsidR="00532AAF" w:rsidRPr="005A1B67" w:rsidRDefault="00532AAF" w:rsidP="00532AAF">
      <w:pPr>
        <w:widowControl w:val="0"/>
        <w:tabs>
          <w:tab w:val="left" w:pos="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4.3. Успешность функционирования методической службы во многом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 определяется </w:t>
      </w:r>
      <w:r w:rsidRPr="005A1B67">
        <w:rPr>
          <w:rFonts w:ascii="Times New Roman" w:hAnsi="Times New Roman" w:cs="Times New Roman"/>
          <w:spacing w:val="4"/>
          <w:sz w:val="28"/>
          <w:szCs w:val="28"/>
        </w:rPr>
        <w:t>плани</w:t>
      </w:r>
      <w:r w:rsidRPr="005A1B67">
        <w:rPr>
          <w:rFonts w:ascii="Times New Roman" w:hAnsi="Times New Roman" w:cs="Times New Roman"/>
          <w:spacing w:val="12"/>
          <w:sz w:val="28"/>
          <w:szCs w:val="28"/>
        </w:rPr>
        <w:t>рованием, в котором особое внимание уделяется результатам дея</w:t>
      </w:r>
      <w:r w:rsidRPr="005A1B67">
        <w:rPr>
          <w:rFonts w:ascii="Times New Roman" w:hAnsi="Times New Roman" w:cs="Times New Roman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t xml:space="preserve">лектива, особенностям работы образовательного </w:t>
      </w:r>
      <w:r w:rsidRPr="005A1B67">
        <w:rPr>
          <w:rFonts w:ascii="Times New Roman" w:hAnsi="Times New Roman" w:cs="Times New Roman"/>
          <w:spacing w:val="5"/>
          <w:sz w:val="28"/>
          <w:szCs w:val="28"/>
        </w:rPr>
        <w:lastRenderedPageBreak/>
        <w:t>учреждения.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4.4. Деятельность методической службы осуществляется через широкий спектр организационных форм, способствующих оптимальному решению стоящих перед ней задач: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индивидуальные формы деятельности (консультации, работа над личной методической темой, самообразование);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групповые формы деятельности (методические объединения, теоретические семинары, семинары-практикумы, круглые столы);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коллективные формы деятельности (работа над единой методической темой, научно-практические конференции, конкурсы педагогического мастерства).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p w:rsidR="00532AAF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A1B67">
        <w:rPr>
          <w:rFonts w:ascii="Times New Roman" w:hAnsi="Times New Roman" w:cs="Times New Roman"/>
          <w:sz w:val="28"/>
          <w:szCs w:val="28"/>
        </w:rPr>
        <w:t>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</w:p>
    <w:p w:rsidR="00532AAF" w:rsidRPr="005A1B67" w:rsidRDefault="00532AAF" w:rsidP="00532A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5.1. Методическая работа в образовательном учреждении оформляется документально в форме: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протоколов;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планов работы;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конспектов и разработок </w:t>
      </w:r>
      <w:r w:rsidR="000722E2">
        <w:rPr>
          <w:rFonts w:ascii="Times New Roman" w:hAnsi="Times New Roman" w:cs="Times New Roman"/>
          <w:sz w:val="28"/>
          <w:szCs w:val="28"/>
        </w:rPr>
        <w:t>лучших методических мероприятий</w:t>
      </w:r>
      <w:r w:rsidRPr="005A1B67">
        <w:rPr>
          <w:rFonts w:ascii="Times New Roman" w:hAnsi="Times New Roman" w:cs="Times New Roman"/>
          <w:sz w:val="28"/>
          <w:szCs w:val="28"/>
        </w:rPr>
        <w:t>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D0D0D"/>
          <w:sz w:val="28"/>
          <w:szCs w:val="28"/>
        </w:rPr>
        <w:t>- образовательных программ педагогов и методических разработок к ним;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письменных материалов по анализу и самоанализу педагогической деятельности;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аналитических справок; 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рефератов, текстов докладов, сообщений, текстов;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обобщенных материалов о системе работы педагогов образовательного учреждения;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дипломов, наград (являющихся общественным признанием результативности работы);</w:t>
      </w:r>
    </w:p>
    <w:p w:rsidR="00532AAF" w:rsidRPr="005A1B67" w:rsidRDefault="00532AAF" w:rsidP="00532A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A1B67">
        <w:rPr>
          <w:rFonts w:ascii="Times New Roman" w:hAnsi="Times New Roman" w:cs="Times New Roman"/>
          <w:color w:val="0F1F74"/>
          <w:sz w:val="28"/>
          <w:szCs w:val="28"/>
        </w:rPr>
        <w:t>- </w:t>
      </w:r>
      <w:r w:rsidRPr="005A1B67">
        <w:rPr>
          <w:rFonts w:ascii="Times New Roman" w:hAnsi="Times New Roman" w:cs="Times New Roman"/>
          <w:color w:val="0D0D0D"/>
          <w:sz w:val="28"/>
          <w:szCs w:val="28"/>
        </w:rPr>
        <w:t xml:space="preserve">каталога методической литературы. </w:t>
      </w:r>
    </w:p>
    <w:p w:rsidR="00532AAF" w:rsidRPr="005A1B67" w:rsidRDefault="00532AAF" w:rsidP="00532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5.2. Документально оформленная методическая работа образовательного учреждения заносится в информационный банк педагогического опыта педагогов.</w:t>
      </w:r>
    </w:p>
    <w:p w:rsidR="001E7F39" w:rsidRDefault="001E7F39"/>
    <w:sectPr w:rsidR="001E7F39" w:rsidSect="00ED7062">
      <w:pgSz w:w="11906" w:h="16838"/>
      <w:pgMar w:top="567" w:right="85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AAF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272A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2E2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4CBC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782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49DE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5EC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0FD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AAF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2A2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64E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BA8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9F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9BF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14B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4B47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4F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062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A411-9E8D-43E7-94D4-55FE19C6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AF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A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8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7166F1-2979-4F0B-B002-6CE6422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2016-10-08T16:38:00Z</cp:lastPrinted>
  <dcterms:created xsi:type="dcterms:W3CDTF">2014-09-24T06:18:00Z</dcterms:created>
  <dcterms:modified xsi:type="dcterms:W3CDTF">2023-04-03T13:42:00Z</dcterms:modified>
</cp:coreProperties>
</file>