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9E14" w14:textId="77777777" w:rsidR="00971F8A" w:rsidRDefault="00971F8A" w:rsidP="004B06B4">
      <w:pPr>
        <w:widowControl w:val="0"/>
        <w:tabs>
          <w:tab w:val="left" w:pos="600"/>
          <w:tab w:val="center" w:pos="5670"/>
        </w:tabs>
        <w:autoSpaceDE w:val="0"/>
        <w:autoSpaceDN w:val="0"/>
        <w:adjustRightInd w:val="0"/>
        <w:spacing w:line="180" w:lineRule="exact"/>
        <w:jc w:val="center"/>
        <w:rPr>
          <w:rFonts w:eastAsia="Calibri"/>
          <w:b/>
        </w:rPr>
      </w:pPr>
      <w:r>
        <w:rPr>
          <w:rFonts w:eastAsia="Calibri"/>
          <w:b/>
        </w:rPr>
        <w:t>Договор №___</w:t>
      </w:r>
    </w:p>
    <w:p w14:paraId="5450270D" w14:textId="77777777" w:rsidR="00971F8A" w:rsidRDefault="00971F8A" w:rsidP="004B06B4">
      <w:pPr>
        <w:widowControl w:val="0"/>
        <w:autoSpaceDE w:val="0"/>
        <w:autoSpaceDN w:val="0"/>
        <w:adjustRightInd w:val="0"/>
        <w:spacing w:line="180" w:lineRule="exact"/>
        <w:jc w:val="center"/>
        <w:rPr>
          <w:rFonts w:eastAsia="Calibri"/>
          <w:b/>
          <w:sz w:val="22"/>
          <w:szCs w:val="22"/>
        </w:rPr>
      </w:pPr>
      <w:r>
        <w:rPr>
          <w:rFonts w:eastAsia="Calibri"/>
          <w:b/>
          <w:sz w:val="22"/>
          <w:szCs w:val="22"/>
        </w:rPr>
        <w:t>на оказание платных образовательных услуг</w:t>
      </w:r>
    </w:p>
    <w:p w14:paraId="21F709FF" w14:textId="77777777" w:rsidR="00971F8A" w:rsidRDefault="00551AAB" w:rsidP="004B06B4">
      <w:pPr>
        <w:widowControl w:val="0"/>
        <w:autoSpaceDE w:val="0"/>
        <w:autoSpaceDN w:val="0"/>
        <w:adjustRightInd w:val="0"/>
        <w:spacing w:line="180" w:lineRule="exact"/>
        <w:jc w:val="both"/>
        <w:rPr>
          <w:rFonts w:eastAsia="Calibri"/>
          <w:sz w:val="20"/>
          <w:szCs w:val="20"/>
        </w:rPr>
      </w:pPr>
      <w:r w:rsidRPr="00551AAB">
        <w:rPr>
          <w:rFonts w:eastAsia="Calibri"/>
          <w:b/>
          <w:sz w:val="20"/>
          <w:szCs w:val="20"/>
        </w:rPr>
        <w:t xml:space="preserve">  /текущая дата прописью/</w:t>
      </w:r>
      <w:r w:rsidR="00971F8A">
        <w:rPr>
          <w:rFonts w:eastAsia="Calibri"/>
          <w:sz w:val="20"/>
          <w:szCs w:val="20"/>
        </w:rPr>
        <w:tab/>
      </w:r>
      <w:r w:rsidR="00971F8A">
        <w:rPr>
          <w:rFonts w:eastAsia="Calibri"/>
          <w:sz w:val="20"/>
          <w:szCs w:val="20"/>
        </w:rPr>
        <w:tab/>
      </w:r>
      <w:r w:rsidR="00971F8A">
        <w:rPr>
          <w:rFonts w:eastAsia="Calibri"/>
          <w:sz w:val="20"/>
          <w:szCs w:val="20"/>
        </w:rPr>
        <w:tab/>
        <w:t xml:space="preserve">                                                                                    </w:t>
      </w:r>
      <w:r w:rsidR="007532A4">
        <w:rPr>
          <w:rFonts w:eastAsia="Calibri"/>
          <w:sz w:val="20"/>
          <w:szCs w:val="20"/>
        </w:rPr>
        <w:t xml:space="preserve">                         </w:t>
      </w:r>
      <w:r w:rsidR="00971F8A">
        <w:rPr>
          <w:rFonts w:eastAsia="Calibri"/>
          <w:sz w:val="20"/>
          <w:szCs w:val="20"/>
        </w:rPr>
        <w:t xml:space="preserve">   г. Новороссийск</w:t>
      </w:r>
    </w:p>
    <w:p w14:paraId="1D47412C" w14:textId="77777777" w:rsidR="00971F8A" w:rsidRDefault="00971F8A" w:rsidP="004B06B4">
      <w:pPr>
        <w:widowControl w:val="0"/>
        <w:pBdr>
          <w:bottom w:val="single" w:sz="4" w:space="1" w:color="auto"/>
        </w:pBdr>
        <w:autoSpaceDE w:val="0"/>
        <w:autoSpaceDN w:val="0"/>
        <w:adjustRightInd w:val="0"/>
        <w:spacing w:line="180" w:lineRule="exact"/>
        <w:ind w:firstLine="540"/>
        <w:jc w:val="both"/>
        <w:rPr>
          <w:rFonts w:eastAsia="Calibri"/>
          <w:sz w:val="20"/>
          <w:szCs w:val="20"/>
        </w:rPr>
      </w:pPr>
      <w:r>
        <w:rPr>
          <w:rFonts w:eastAsia="Calibri"/>
          <w:b/>
          <w:sz w:val="20"/>
          <w:szCs w:val="20"/>
        </w:rPr>
        <w:t xml:space="preserve">Организация дополнительного профессионального образования частное учреждение «Новороссийский специализированный институт подготовки кадров» (ОДПО ЧУ «Новороссийский специализированный институт подготовки кадров»), именуемое по Договору «Исполнитель», </w:t>
      </w:r>
      <w:r>
        <w:rPr>
          <w:rFonts w:eastAsia="Calibri"/>
          <w:sz w:val="20"/>
          <w:szCs w:val="20"/>
        </w:rPr>
        <w:t xml:space="preserve">осуществляющее подготовку в сфере профессионального образования в соответствии с Уставом на основании лицензии серия  №  регистрационный номер </w:t>
      </w:r>
      <w:r w:rsidR="002D1C34">
        <w:rPr>
          <w:rFonts w:eastAsia="Calibri"/>
          <w:sz w:val="20"/>
          <w:szCs w:val="20"/>
        </w:rPr>
        <w:t>Л035-01218-23/00281119</w:t>
      </w:r>
      <w:r>
        <w:rPr>
          <w:rFonts w:eastAsia="Calibri"/>
          <w:sz w:val="20"/>
          <w:szCs w:val="20"/>
        </w:rPr>
        <w:t xml:space="preserve">, выданной  Министерством образования, науки и молодёжной политики Краснодарского края 25.02.2022 г. бессрочно, в лице директора </w:t>
      </w:r>
      <w:proofErr w:type="spellStart"/>
      <w:r>
        <w:rPr>
          <w:rFonts w:eastAsia="Calibri"/>
          <w:sz w:val="20"/>
          <w:szCs w:val="20"/>
        </w:rPr>
        <w:t>Популиди</w:t>
      </w:r>
      <w:proofErr w:type="spellEnd"/>
      <w:r>
        <w:rPr>
          <w:rFonts w:eastAsia="Calibri"/>
          <w:sz w:val="20"/>
          <w:szCs w:val="20"/>
        </w:rPr>
        <w:t xml:space="preserve"> Валентина Сергеевна, действующей на основании Устава, (далее - Исполнитель), с одной стороны и</w:t>
      </w:r>
    </w:p>
    <w:p w14:paraId="519BFE0A" w14:textId="77777777" w:rsidR="00971F8A" w:rsidRPr="00551AAB" w:rsidRDefault="00551AAB" w:rsidP="004B06B4">
      <w:pPr>
        <w:widowControl w:val="0"/>
        <w:pBdr>
          <w:bottom w:val="single" w:sz="4" w:space="1" w:color="auto"/>
        </w:pBdr>
        <w:autoSpaceDE w:val="0"/>
        <w:autoSpaceDN w:val="0"/>
        <w:adjustRightInd w:val="0"/>
        <w:spacing w:line="180" w:lineRule="exact"/>
        <w:jc w:val="both"/>
        <w:rPr>
          <w:rFonts w:eastAsia="Calibri"/>
          <w:b/>
          <w:sz w:val="20"/>
          <w:szCs w:val="20"/>
        </w:rPr>
      </w:pPr>
      <w:r>
        <w:rPr>
          <w:rFonts w:eastAsia="Calibri"/>
          <w:sz w:val="20"/>
          <w:szCs w:val="20"/>
        </w:rPr>
        <w:t xml:space="preserve">        </w:t>
      </w:r>
      <w:r w:rsidRPr="00551AAB">
        <w:rPr>
          <w:rFonts w:eastAsia="Calibri"/>
          <w:b/>
          <w:sz w:val="20"/>
          <w:szCs w:val="20"/>
        </w:rPr>
        <w:t>/ФИО учащегося/</w:t>
      </w:r>
    </w:p>
    <w:p w14:paraId="686DA34B"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(Ф.И.О. обучающегося) (далее - Обучающийся), с другой стороны, заключили настоящий договор о нижеследующем:</w:t>
      </w:r>
    </w:p>
    <w:p w14:paraId="511E5008" w14:textId="77777777" w:rsidR="00971F8A" w:rsidRDefault="00971F8A" w:rsidP="004B06B4">
      <w:pPr>
        <w:widowControl w:val="0"/>
        <w:autoSpaceDE w:val="0"/>
        <w:autoSpaceDN w:val="0"/>
        <w:adjustRightInd w:val="0"/>
        <w:spacing w:line="180" w:lineRule="exact"/>
        <w:jc w:val="both"/>
        <w:rPr>
          <w:rFonts w:eastAsia="Calibri"/>
          <w:b/>
          <w:sz w:val="20"/>
          <w:szCs w:val="20"/>
        </w:rPr>
      </w:pPr>
      <w:bookmarkStart w:id="0" w:name="Par87"/>
      <w:bookmarkEnd w:id="0"/>
      <w:r>
        <w:rPr>
          <w:rFonts w:eastAsia="Calibri"/>
          <w:b/>
          <w:sz w:val="20"/>
          <w:szCs w:val="20"/>
        </w:rPr>
        <w:t>1. Предмет договора</w:t>
      </w:r>
    </w:p>
    <w:p w14:paraId="12F1304E" w14:textId="45402126"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1.1. Исполнитель обязуется предоставить образовательную услугу, а Обучающийся обязуется оплатить </w:t>
      </w:r>
      <w:r w:rsidR="0020120F">
        <w:rPr>
          <w:rFonts w:eastAsia="Calibri"/>
          <w:sz w:val="20"/>
          <w:szCs w:val="20"/>
        </w:rPr>
        <w:t>обучение по</w:t>
      </w:r>
      <w:r>
        <w:rPr>
          <w:rFonts w:eastAsia="Calibri"/>
          <w:sz w:val="20"/>
          <w:szCs w:val="20"/>
        </w:rPr>
        <w:t xml:space="preserve"> программе под</w:t>
      </w:r>
      <w:r w:rsidR="00551AAB">
        <w:rPr>
          <w:rFonts w:eastAsia="Calibri"/>
          <w:sz w:val="20"/>
          <w:szCs w:val="20"/>
        </w:rPr>
        <w:t xml:space="preserve">готовки водителя ТС категории </w:t>
      </w:r>
      <w:r w:rsidR="00551AAB" w:rsidRPr="00551AAB">
        <w:rPr>
          <w:rFonts w:eastAsia="Calibri"/>
          <w:b/>
          <w:sz w:val="20"/>
          <w:szCs w:val="20"/>
        </w:rPr>
        <w:t>«кат</w:t>
      </w:r>
      <w:r w:rsidRPr="00551AAB">
        <w:rPr>
          <w:rFonts w:eastAsia="Calibri"/>
          <w:b/>
          <w:sz w:val="20"/>
          <w:szCs w:val="20"/>
        </w:rPr>
        <w:t>».</w:t>
      </w:r>
      <w:r>
        <w:rPr>
          <w:rFonts w:eastAsia="Calibri"/>
          <w:sz w:val="20"/>
          <w:szCs w:val="20"/>
        </w:rPr>
        <w:t xml:space="preserve"> Нормативный срок обучения по подготовки водителей ТС кат</w:t>
      </w:r>
      <w:r w:rsidR="00551AAB">
        <w:rPr>
          <w:rFonts w:eastAsia="Calibri"/>
          <w:sz w:val="20"/>
          <w:szCs w:val="20"/>
        </w:rPr>
        <w:t xml:space="preserve">егории </w:t>
      </w:r>
      <w:r w:rsidR="00551AAB" w:rsidRPr="00551AAB">
        <w:rPr>
          <w:rFonts w:eastAsia="Calibri"/>
          <w:b/>
          <w:sz w:val="20"/>
          <w:szCs w:val="20"/>
        </w:rPr>
        <w:t>«кат</w:t>
      </w:r>
      <w:r w:rsidRPr="00551AAB">
        <w:rPr>
          <w:rFonts w:eastAsia="Calibri"/>
          <w:b/>
          <w:sz w:val="20"/>
          <w:szCs w:val="20"/>
        </w:rPr>
        <w:t>»</w:t>
      </w:r>
      <w:r>
        <w:rPr>
          <w:rFonts w:eastAsia="Calibri"/>
          <w:sz w:val="20"/>
          <w:szCs w:val="20"/>
        </w:rPr>
        <w:t xml:space="preserve"> и учебным планом </w:t>
      </w:r>
      <w:r w:rsidRPr="00551AAB">
        <w:rPr>
          <w:rFonts w:eastAsia="Calibri"/>
          <w:b/>
          <w:sz w:val="20"/>
          <w:szCs w:val="20"/>
        </w:rPr>
        <w:t>(</w:t>
      </w:r>
      <w:r w:rsidR="00551AAB" w:rsidRPr="00551AAB">
        <w:rPr>
          <w:rFonts w:eastAsia="Calibri"/>
          <w:b/>
          <w:sz w:val="20"/>
          <w:szCs w:val="20"/>
        </w:rPr>
        <w:t>КПП</w:t>
      </w:r>
      <w:r w:rsidRPr="00551AAB">
        <w:rPr>
          <w:rFonts w:eastAsia="Calibri"/>
          <w:b/>
          <w:sz w:val="20"/>
          <w:szCs w:val="20"/>
        </w:rPr>
        <w:t>)</w:t>
      </w:r>
      <w:r w:rsidR="00551AAB">
        <w:rPr>
          <w:rFonts w:eastAsia="Calibri"/>
          <w:sz w:val="20"/>
          <w:szCs w:val="20"/>
        </w:rPr>
        <w:t xml:space="preserve"> составляет </w:t>
      </w:r>
      <w:r w:rsidR="00551AAB" w:rsidRPr="00551AAB">
        <w:rPr>
          <w:rFonts w:eastAsia="Calibri"/>
          <w:b/>
          <w:sz w:val="20"/>
          <w:szCs w:val="20"/>
        </w:rPr>
        <w:t>(всего часов)</w:t>
      </w:r>
      <w:r w:rsidR="00551AAB">
        <w:rPr>
          <w:rFonts w:eastAsia="Calibri"/>
          <w:sz w:val="20"/>
          <w:szCs w:val="20"/>
        </w:rPr>
        <w:t xml:space="preserve">, в том числе </w:t>
      </w:r>
      <w:r w:rsidR="00551AAB" w:rsidRPr="00551AAB">
        <w:rPr>
          <w:rFonts w:eastAsia="Calibri"/>
          <w:b/>
          <w:sz w:val="20"/>
          <w:szCs w:val="20"/>
        </w:rPr>
        <w:t>(теория)</w:t>
      </w:r>
      <w:r>
        <w:rPr>
          <w:rFonts w:eastAsia="Calibri"/>
          <w:sz w:val="20"/>
          <w:szCs w:val="20"/>
        </w:rPr>
        <w:t xml:space="preserve"> часов тео</w:t>
      </w:r>
      <w:r w:rsidR="00551AAB">
        <w:rPr>
          <w:rFonts w:eastAsia="Calibri"/>
          <w:sz w:val="20"/>
          <w:szCs w:val="20"/>
        </w:rPr>
        <w:t xml:space="preserve">ретического обучения, </w:t>
      </w:r>
      <w:r w:rsidR="00551AAB" w:rsidRPr="00551AAB">
        <w:rPr>
          <w:rFonts w:eastAsia="Calibri"/>
          <w:b/>
          <w:sz w:val="20"/>
          <w:szCs w:val="20"/>
        </w:rPr>
        <w:t>(практика)</w:t>
      </w:r>
      <w:r>
        <w:rPr>
          <w:rFonts w:eastAsia="Calibri"/>
          <w:sz w:val="20"/>
          <w:szCs w:val="20"/>
        </w:rPr>
        <w:t xml:space="preserve"> часов практического обучения.  Форма обучения – очная.</w:t>
      </w:r>
    </w:p>
    <w:p w14:paraId="49D6DB4E" w14:textId="7396C54F"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1.2. После прохождения Обучающимся полного курса обучения и успешной итоговой аттестации выдается документ установленного</w:t>
      </w:r>
      <w:r w:rsidR="00551AAB">
        <w:rPr>
          <w:rFonts w:eastAsia="Calibri"/>
          <w:sz w:val="20"/>
          <w:szCs w:val="20"/>
        </w:rPr>
        <w:t xml:space="preserve"> обра</w:t>
      </w:r>
      <w:r w:rsidR="00043650">
        <w:rPr>
          <w:rFonts w:eastAsia="Calibri"/>
          <w:sz w:val="20"/>
          <w:szCs w:val="20"/>
        </w:rPr>
        <w:t xml:space="preserve">зца </w:t>
      </w:r>
      <w:r w:rsidR="00AD7CA2">
        <w:rPr>
          <w:rFonts w:eastAsia="Calibri"/>
          <w:sz w:val="20"/>
          <w:szCs w:val="20"/>
        </w:rPr>
        <w:t>согласно   приказу</w:t>
      </w:r>
      <w:r w:rsidR="00043650">
        <w:rPr>
          <w:rFonts w:eastAsia="Calibri"/>
          <w:sz w:val="20"/>
          <w:szCs w:val="20"/>
        </w:rPr>
        <w:t xml:space="preserve"> № 6 от 12.01</w:t>
      </w:r>
      <w:r w:rsidR="00551AAB">
        <w:rPr>
          <w:rFonts w:eastAsia="Calibri"/>
          <w:sz w:val="20"/>
          <w:szCs w:val="20"/>
        </w:rPr>
        <w:t>.2022</w:t>
      </w:r>
      <w:r>
        <w:rPr>
          <w:rFonts w:eastAsia="Calibri"/>
          <w:sz w:val="20"/>
          <w:szCs w:val="20"/>
        </w:rPr>
        <w:t xml:space="preserve"> г. (Свидетельство об обучении по программе водителя автотранспортных средств). </w:t>
      </w:r>
    </w:p>
    <w:p w14:paraId="52A8174D" w14:textId="77777777" w:rsidR="00971F8A" w:rsidRDefault="00971F8A" w:rsidP="004B06B4">
      <w:pPr>
        <w:widowControl w:val="0"/>
        <w:autoSpaceDE w:val="0"/>
        <w:autoSpaceDN w:val="0"/>
        <w:adjustRightInd w:val="0"/>
        <w:spacing w:line="180" w:lineRule="exact"/>
        <w:jc w:val="both"/>
        <w:rPr>
          <w:rFonts w:eastAsia="Calibri"/>
          <w:b/>
          <w:sz w:val="20"/>
          <w:szCs w:val="20"/>
        </w:rPr>
      </w:pPr>
      <w:r>
        <w:rPr>
          <w:rFonts w:eastAsia="Calibri"/>
          <w:b/>
          <w:sz w:val="20"/>
          <w:szCs w:val="20"/>
        </w:rPr>
        <w:t xml:space="preserve">2. Права Исполнителя и Обучающегося </w:t>
      </w:r>
    </w:p>
    <w:p w14:paraId="1592C841" w14:textId="77777777" w:rsidR="00971F8A" w:rsidRDefault="00971F8A" w:rsidP="004B06B4">
      <w:pPr>
        <w:widowControl w:val="0"/>
        <w:tabs>
          <w:tab w:val="left" w:pos="0"/>
        </w:tabs>
        <w:autoSpaceDE w:val="0"/>
        <w:autoSpaceDN w:val="0"/>
        <w:adjustRightInd w:val="0"/>
        <w:spacing w:line="180" w:lineRule="exact"/>
        <w:jc w:val="both"/>
        <w:rPr>
          <w:rFonts w:eastAsia="Calibri"/>
          <w:sz w:val="20"/>
          <w:szCs w:val="20"/>
        </w:rPr>
      </w:pPr>
      <w:r>
        <w:rPr>
          <w:rFonts w:eastAsia="Calibri"/>
          <w:sz w:val="20"/>
          <w:szCs w:val="20"/>
        </w:rPr>
        <w:t>2.1. </w:t>
      </w:r>
      <w:r>
        <w:rPr>
          <w:rFonts w:eastAsia="Calibri"/>
          <w:b/>
          <w:sz w:val="20"/>
          <w:szCs w:val="20"/>
        </w:rPr>
        <w:t>Исполнитель вправе</w:t>
      </w:r>
      <w:r>
        <w:rPr>
          <w:rFonts w:eastAsia="Calibri"/>
          <w:sz w:val="20"/>
          <w:szCs w:val="20"/>
        </w:rPr>
        <w:t xml:space="preserve"> самостоятельно осуществлять образовательный процесс, определять учебный план, режим занятий, формы и периодичность контроля знаний устанавливать системы оценок, периодичность промежуточной аттестации Обучающегося, применять к нему меры поощрения и налагать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bookmarkStart w:id="1" w:name="Par123"/>
      <w:bookmarkEnd w:id="1"/>
    </w:p>
    <w:p w14:paraId="3B1932F1"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2.2. Информировать обучающихся о необходимости соблюдения им требований Устава и Правил внутреннего распорядка Исполнителя.</w:t>
      </w:r>
    </w:p>
    <w:p w14:paraId="50C40C69"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2.3. Осуществлять обработку персональных данных обучающихся в соответствии с действующим законодательством Российской Федерации.</w:t>
      </w:r>
    </w:p>
    <w:p w14:paraId="0C1CEF37"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2.4. Не допускать обучающихся к прохождению промежуточной (итоговой) аттестации, к занятиям по первоначальному обучению вождению при наличии академической задолженности и(или) задолженности по оплате за обучение.</w:t>
      </w:r>
    </w:p>
    <w:p w14:paraId="4D11C701"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2.5. Применять к Обучающемуся меру дисциплинарного наказания в виде отчисления за невыполнения им своих обязательств (обязанностей) по данному договору.</w:t>
      </w:r>
    </w:p>
    <w:p w14:paraId="3E0C49C7"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2.6. Восстановить Обучающегося в образовательной организации после устранения им причин, послуживших основанием для применения к нему такой меры дисциплинарного наказания, как отчисление, в течение пяти дней после подачи соответствующего заявления.</w:t>
      </w:r>
    </w:p>
    <w:p w14:paraId="78773E04"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2.7. При реализации образовательной программы, предусмотренной настоящим договором, исполнитель вправе использовать сетевую форму её реализации.</w:t>
      </w:r>
    </w:p>
    <w:p w14:paraId="119320C8"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пользоваться дополнительными образовательными услугами, не входящими в учебную программу, за отдельную плату.</w:t>
      </w:r>
    </w:p>
    <w:p w14:paraId="545D5FEA" w14:textId="77777777" w:rsidR="00785544"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2.8. </w:t>
      </w:r>
      <w:r>
        <w:rPr>
          <w:rFonts w:eastAsia="Calibri"/>
          <w:b/>
          <w:sz w:val="20"/>
          <w:szCs w:val="20"/>
        </w:rPr>
        <w:t>Обучающийся вправе</w:t>
      </w:r>
      <w:r>
        <w:rPr>
          <w:rFonts w:eastAsia="Calibri"/>
          <w:sz w:val="20"/>
          <w:szCs w:val="20"/>
        </w:rPr>
        <w:t xml:space="preserve"> получать от Исполнителя информацию по вопросам организации и обеспечения надлежащего предоставления услуг, предусмотренных </w:t>
      </w:r>
      <w:hyperlink r:id="rId5" w:anchor="Par87" w:tooltip="Ссылка на текущий документ" w:history="1">
        <w:r>
          <w:rPr>
            <w:rStyle w:val="a3"/>
            <w:rFonts w:eastAsia="Calibri"/>
            <w:color w:val="auto"/>
            <w:sz w:val="20"/>
            <w:szCs w:val="20"/>
            <w:u w:val="none"/>
          </w:rPr>
          <w:t>разделом 1</w:t>
        </w:r>
      </w:hyperlink>
      <w:r>
        <w:rPr>
          <w:rFonts w:eastAsia="Calibri"/>
          <w:sz w:val="20"/>
          <w:szCs w:val="20"/>
        </w:rPr>
        <w:t xml:space="preserve"> настоящего договора.</w:t>
      </w:r>
      <w:bookmarkStart w:id="2" w:name="Par126"/>
      <w:bookmarkEnd w:id="2"/>
    </w:p>
    <w:p w14:paraId="1D3563E2" w14:textId="4610CD9F" w:rsidR="00971F8A" w:rsidRDefault="00785544"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2.9</w:t>
      </w:r>
      <w:r w:rsidR="00971F8A">
        <w:rPr>
          <w:rFonts w:eastAsia="Calibri"/>
          <w:sz w:val="20"/>
          <w:szCs w:val="20"/>
        </w:rPr>
        <w:t xml:space="preserve">.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00971F8A">
          <w:rPr>
            <w:rFonts w:eastAsia="Calibri"/>
            <w:sz w:val="20"/>
            <w:szCs w:val="20"/>
          </w:rPr>
          <w:t>2012 г</w:t>
        </w:r>
      </w:smartTag>
      <w:r w:rsidR="00971F8A">
        <w:rPr>
          <w:rFonts w:eastAsia="Calibri"/>
          <w:sz w:val="20"/>
          <w:szCs w:val="20"/>
        </w:rPr>
        <w:t>. N 273-ФЗ «Об образовании в Российской Федерации».</w:t>
      </w:r>
      <w:r w:rsidR="002D1C55">
        <w:rPr>
          <w:rFonts w:eastAsia="Calibri"/>
          <w:sz w:val="20"/>
          <w:szCs w:val="20"/>
        </w:rPr>
        <w:t xml:space="preserve"> </w:t>
      </w:r>
    </w:p>
    <w:p w14:paraId="2445A0B5" w14:textId="77777777" w:rsidR="00971F8A" w:rsidRDefault="00971F8A" w:rsidP="004B06B4">
      <w:pPr>
        <w:widowControl w:val="0"/>
        <w:tabs>
          <w:tab w:val="left" w:pos="1134"/>
        </w:tabs>
        <w:autoSpaceDE w:val="0"/>
        <w:autoSpaceDN w:val="0"/>
        <w:adjustRightInd w:val="0"/>
        <w:spacing w:line="180" w:lineRule="exact"/>
        <w:jc w:val="both"/>
        <w:rPr>
          <w:rFonts w:eastAsia="Calibri"/>
          <w:b/>
          <w:sz w:val="20"/>
          <w:szCs w:val="20"/>
        </w:rPr>
      </w:pPr>
      <w:r>
        <w:rPr>
          <w:rFonts w:eastAsia="Calibri"/>
          <w:sz w:val="20"/>
          <w:szCs w:val="20"/>
        </w:rPr>
        <w:t xml:space="preserve"> </w:t>
      </w:r>
      <w:r>
        <w:rPr>
          <w:rFonts w:eastAsia="Calibri"/>
          <w:b/>
          <w:sz w:val="20"/>
          <w:szCs w:val="20"/>
        </w:rPr>
        <w:t>Обучающийся также вправе:</w:t>
      </w:r>
    </w:p>
    <w:p w14:paraId="1E32FDCC"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получать информацию от Исполнителя по вопросам организации и обеспечения надлежащего предоставления услуг.</w:t>
      </w:r>
    </w:p>
    <w:p w14:paraId="253F3DDF"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обращаться к Исполнителю по вопросам, касающимся образовательного процесса;</w:t>
      </w:r>
    </w:p>
    <w:p w14:paraId="063567C9"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Знакомиться с уставом организации, лицензией на осуществление образовательной деятельности и другими документами, регламентирующими осуществление образовательного процесса в организации.</w:t>
      </w:r>
    </w:p>
    <w:p w14:paraId="49DB4058"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получать полную и достоверную информацию об оценке своих знаний, умений и навыков, а также о критериях этой оценки;</w:t>
      </w:r>
    </w:p>
    <w:p w14:paraId="7B403DE4"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пользоваться имуществом Исполнителя, необходимым для осуществления образовательного процесса;</w:t>
      </w:r>
    </w:p>
    <w:p w14:paraId="6A93506E"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14:paraId="30818EDD"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-восстановиться в образовательной организации после применения к нему меры дисциплинарного наказания как отчисление.</w:t>
      </w:r>
    </w:p>
    <w:p w14:paraId="75527445" w14:textId="77777777" w:rsidR="00971F8A" w:rsidRDefault="00971F8A" w:rsidP="004B06B4">
      <w:pPr>
        <w:widowControl w:val="0"/>
        <w:tabs>
          <w:tab w:val="left" w:pos="1134"/>
        </w:tabs>
        <w:autoSpaceDE w:val="0"/>
        <w:autoSpaceDN w:val="0"/>
        <w:adjustRightInd w:val="0"/>
        <w:spacing w:line="180" w:lineRule="exact"/>
        <w:jc w:val="both"/>
        <w:rPr>
          <w:rFonts w:eastAsia="Calibri"/>
          <w:sz w:val="20"/>
          <w:szCs w:val="20"/>
        </w:rPr>
      </w:pPr>
      <w:r>
        <w:rPr>
          <w:rFonts w:eastAsia="Calibri"/>
          <w:sz w:val="20"/>
          <w:szCs w:val="20"/>
        </w:rPr>
        <w:t>- Обучаться по индивидуальному плану, в пределах осваиваемой образовательной программы.</w:t>
      </w:r>
    </w:p>
    <w:p w14:paraId="77437FE9" w14:textId="77777777" w:rsidR="00971F8A" w:rsidRDefault="00971F8A" w:rsidP="004B06B4">
      <w:pPr>
        <w:widowControl w:val="0"/>
        <w:autoSpaceDE w:val="0"/>
        <w:autoSpaceDN w:val="0"/>
        <w:adjustRightInd w:val="0"/>
        <w:spacing w:line="180" w:lineRule="exact"/>
        <w:jc w:val="both"/>
        <w:rPr>
          <w:rFonts w:eastAsia="Calibri"/>
          <w:b/>
          <w:sz w:val="20"/>
          <w:szCs w:val="20"/>
        </w:rPr>
      </w:pPr>
      <w:r>
        <w:rPr>
          <w:rFonts w:eastAsia="Calibri"/>
          <w:b/>
          <w:sz w:val="20"/>
          <w:szCs w:val="20"/>
        </w:rPr>
        <w:t>3. Обязанности Исполнителя</w:t>
      </w:r>
    </w:p>
    <w:p w14:paraId="738F0FCB"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3.1. Исполнитель обязан   3.1.1. Зачислить Обучающегося, выполнившего установленные законодательством Российской Федерации, учредительными документами и иными локальными нормативными актами Исполнителя условия приема, «Образовательное учреждение» ОДПО ЧУ «Новороссийский специализированный институт подготовки кадров»</w:t>
      </w:r>
    </w:p>
    <w:p w14:paraId="525DCC37"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3.1.2. Организовать и обеспечить надлежащее исполнение услуг, предусмотренных в </w:t>
      </w:r>
      <w:hyperlink r:id="rId6" w:anchor="Par87" w:tooltip="Ссылка на текущий документ" w:history="1">
        <w:r>
          <w:rPr>
            <w:rStyle w:val="a3"/>
            <w:rFonts w:eastAsia="Calibri"/>
            <w:color w:val="auto"/>
            <w:sz w:val="20"/>
            <w:szCs w:val="20"/>
            <w:u w:val="none"/>
          </w:rPr>
          <w:t>разделе 1</w:t>
        </w:r>
      </w:hyperlink>
      <w:r>
        <w:rPr>
          <w:rFonts w:eastAsia="Calibri"/>
          <w:sz w:val="20"/>
          <w:szCs w:val="20"/>
        </w:rPr>
        <w:t xml:space="preserve"> настоящего договора. </w:t>
      </w:r>
    </w:p>
    <w:p w14:paraId="7370425A"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3.1.3. Обеспечить Обучающемуся предусмотренные выбранной образовательной программой условия ее освоения.</w:t>
      </w:r>
    </w:p>
    <w:p w14:paraId="34AE77DF"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3.1.4.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439858C"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3.1.5. Сохранить </w:t>
      </w:r>
      <w:proofErr w:type="gramStart"/>
      <w:r>
        <w:rPr>
          <w:rFonts w:eastAsia="Calibri"/>
          <w:sz w:val="20"/>
          <w:szCs w:val="20"/>
        </w:rPr>
        <w:t>место  за</w:t>
      </w:r>
      <w:proofErr w:type="gramEnd"/>
      <w:r>
        <w:rPr>
          <w:rFonts w:eastAsia="Calibri"/>
          <w:sz w:val="20"/>
          <w:szCs w:val="20"/>
        </w:rPr>
        <w:t xml:space="preserve"> Обучающимся в  случае пропуска занятий по уважительным причинам.</w:t>
      </w:r>
    </w:p>
    <w:p w14:paraId="4DC5160A"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3.1.6. Доводить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1CEB50BB" w14:textId="77777777" w:rsidR="00971F8A" w:rsidRDefault="00971F8A" w:rsidP="004B06B4">
      <w:pPr>
        <w:widowControl w:val="0"/>
        <w:autoSpaceDE w:val="0"/>
        <w:autoSpaceDN w:val="0"/>
        <w:adjustRightInd w:val="0"/>
        <w:spacing w:line="180" w:lineRule="exact"/>
        <w:jc w:val="both"/>
        <w:rPr>
          <w:rFonts w:eastAsia="Calibri"/>
          <w:b/>
          <w:sz w:val="20"/>
          <w:szCs w:val="20"/>
        </w:rPr>
      </w:pPr>
      <w:bookmarkStart w:id="3" w:name="Par203"/>
      <w:bookmarkEnd w:id="3"/>
      <w:r>
        <w:rPr>
          <w:rFonts w:eastAsia="Calibri"/>
          <w:b/>
          <w:sz w:val="20"/>
          <w:szCs w:val="20"/>
        </w:rPr>
        <w:t>4. Обязанности Обучающегося</w:t>
      </w:r>
    </w:p>
    <w:p w14:paraId="0A84DA46"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4.1. 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Pr>
            <w:rFonts w:eastAsia="Calibri"/>
            <w:sz w:val="20"/>
            <w:szCs w:val="20"/>
          </w:rPr>
          <w:t>2012 г</w:t>
        </w:r>
      </w:smartTag>
      <w:r>
        <w:rPr>
          <w:rFonts w:eastAsia="Calibri"/>
          <w:sz w:val="20"/>
          <w:szCs w:val="20"/>
        </w:rPr>
        <w:t>. № 273-ФЗ «Об образовании в Российской Федерации», в том числе:</w:t>
      </w:r>
    </w:p>
    <w:p w14:paraId="25B655B8"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4.1.1. Обучаться в образовательной организации по образовательной программе.</w:t>
      </w:r>
    </w:p>
    <w:p w14:paraId="5F0346B6"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4.1.2. Посещать занятия, указанные в учебном расписании. Извещать Исполнителя о причинах отсутствия на занятиях.</w:t>
      </w:r>
    </w:p>
    <w:p w14:paraId="1BBCB047"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4.1.3. Соблюдать требования учредительных документов Исполнителя, Правил внутреннего распорядка и иных локальных нормативных актов, соблюдать учебную дисциплину и общепринятые нормы поведения.</w:t>
      </w:r>
    </w:p>
    <w:p w14:paraId="30C34672"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4.1.4. Бережно относиться к имуществу Исполнителя. Нести ответственность за вред, причиненный имуществу Исполнителя и имуществу третьих лиц, во время сдачи экзаменов, при самостоятельном выполнении практических элементов на Автодроме, при нахождении инструктора вне транспортного средства, возмещать ущерб, причиненный имуществу Исполнителя, в соответствии с законодательством Российской Федерации ст. 1064 ГК РФ. </w:t>
      </w:r>
    </w:p>
    <w:p w14:paraId="4E725529" w14:textId="1750FCDF"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 xml:space="preserve">4.1.5. При поступлении и в процессе обучения своевременно </w:t>
      </w:r>
      <w:r w:rsidR="00AD7CA2">
        <w:rPr>
          <w:rFonts w:eastAsia="Calibri"/>
          <w:sz w:val="20"/>
          <w:szCs w:val="20"/>
        </w:rPr>
        <w:t>предоставлять все</w:t>
      </w:r>
      <w:r>
        <w:rPr>
          <w:rFonts w:eastAsia="Calibri"/>
          <w:sz w:val="20"/>
          <w:szCs w:val="20"/>
        </w:rPr>
        <w:t xml:space="preserve"> необходимые документы.</w:t>
      </w:r>
    </w:p>
    <w:p w14:paraId="1339E641" w14:textId="77777777" w:rsidR="00971F8A" w:rsidRDefault="00971F8A" w:rsidP="004B06B4">
      <w:pPr>
        <w:widowControl w:val="0"/>
        <w:autoSpaceDE w:val="0"/>
        <w:autoSpaceDN w:val="0"/>
        <w:adjustRightInd w:val="0"/>
        <w:spacing w:line="180" w:lineRule="exact"/>
        <w:jc w:val="both"/>
        <w:rPr>
          <w:rFonts w:eastAsia="Calibri"/>
          <w:b/>
          <w:sz w:val="20"/>
          <w:szCs w:val="20"/>
        </w:rPr>
      </w:pPr>
      <w:r>
        <w:rPr>
          <w:rFonts w:eastAsia="Calibri"/>
          <w:b/>
          <w:sz w:val="20"/>
          <w:szCs w:val="20"/>
        </w:rPr>
        <w:t>5. Стоимость услуг, сроки и порядок их оплаты</w:t>
      </w:r>
    </w:p>
    <w:p w14:paraId="2F4315B8" w14:textId="26189629" w:rsidR="00971F8A" w:rsidRPr="00074168" w:rsidRDefault="00971F8A" w:rsidP="004B06B4">
      <w:pPr>
        <w:widowControl w:val="0"/>
        <w:autoSpaceDE w:val="0"/>
        <w:autoSpaceDN w:val="0"/>
        <w:adjustRightInd w:val="0"/>
        <w:spacing w:line="180" w:lineRule="exact"/>
        <w:jc w:val="both"/>
        <w:rPr>
          <w:rFonts w:eastAsia="Calibri"/>
          <w:b/>
          <w:sz w:val="20"/>
          <w:szCs w:val="20"/>
        </w:rPr>
      </w:pPr>
      <w:r>
        <w:rPr>
          <w:rFonts w:eastAsia="Calibri"/>
          <w:sz w:val="20"/>
          <w:szCs w:val="20"/>
        </w:rPr>
        <w:t>5.1. Стоимость платных образовательных услуг за весь период обучения</w:t>
      </w:r>
      <w:r w:rsidR="00074168">
        <w:rPr>
          <w:rFonts w:eastAsia="Calibri"/>
          <w:sz w:val="20"/>
          <w:szCs w:val="20"/>
        </w:rPr>
        <w:t xml:space="preserve"> на водителя ТС категории </w:t>
      </w:r>
      <w:r w:rsidR="00074168" w:rsidRPr="00074168">
        <w:rPr>
          <w:rFonts w:eastAsia="Calibri"/>
          <w:b/>
          <w:sz w:val="20"/>
          <w:szCs w:val="20"/>
        </w:rPr>
        <w:t>«</w:t>
      </w:r>
      <w:r w:rsidR="0020120F" w:rsidRPr="00074168">
        <w:rPr>
          <w:rFonts w:eastAsia="Calibri"/>
          <w:b/>
          <w:sz w:val="20"/>
          <w:szCs w:val="20"/>
        </w:rPr>
        <w:t>кат»</w:t>
      </w:r>
      <w:r w:rsidR="0020120F">
        <w:rPr>
          <w:rFonts w:eastAsia="Calibri"/>
          <w:sz w:val="20"/>
          <w:szCs w:val="20"/>
        </w:rPr>
        <w:t xml:space="preserve"> составляет</w:t>
      </w:r>
      <w:r w:rsidR="00074168">
        <w:rPr>
          <w:rFonts w:eastAsia="Calibri"/>
          <w:sz w:val="20"/>
          <w:szCs w:val="20"/>
        </w:rPr>
        <w:t xml:space="preserve">: </w:t>
      </w:r>
      <w:r w:rsidR="00074168" w:rsidRPr="00074168">
        <w:rPr>
          <w:rFonts w:eastAsia="Calibri"/>
          <w:b/>
          <w:sz w:val="20"/>
          <w:szCs w:val="20"/>
        </w:rPr>
        <w:t>(сумма) (сумма прописью</w:t>
      </w:r>
      <w:r w:rsidRPr="00074168">
        <w:rPr>
          <w:rFonts w:eastAsia="Calibri"/>
          <w:b/>
          <w:sz w:val="20"/>
          <w:szCs w:val="20"/>
        </w:rPr>
        <w:t>).</w:t>
      </w:r>
    </w:p>
    <w:p w14:paraId="3BA4FFF9"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5.2. Оплата услуг производится в кассу или на расчётный счёт ОДПО ЧУ «Новороссийский специализированный институт подготовки кадров»</w:t>
      </w:r>
    </w:p>
    <w:p w14:paraId="43FCBBEA"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5.3. Оплата услуг, предусмотренная настоящим разделом, может быть изменена по соглашению сторон, о чем составляется дополнительное соглашение к настоящему договору.</w:t>
      </w:r>
    </w:p>
    <w:p w14:paraId="51C1CC49"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5.4.  Организация, осуществляющая образовательную деятельность, вправе снизить стоимость платных образовательных услуг по договору, за счет собственных средств, в том числе средств полученных от приносящей доход деятельности, добровольных пожертвований.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12C6E2EA" w14:textId="77777777" w:rsidR="00971F8A" w:rsidRDefault="00551AAB" w:rsidP="004B06B4">
      <w:pPr>
        <w:widowControl w:val="0"/>
        <w:autoSpaceDE w:val="0"/>
        <w:autoSpaceDN w:val="0"/>
        <w:adjustRightInd w:val="0"/>
        <w:spacing w:line="180" w:lineRule="exact"/>
        <w:jc w:val="both"/>
        <w:rPr>
          <w:rFonts w:eastAsia="Calibri"/>
          <w:sz w:val="20"/>
          <w:szCs w:val="20"/>
        </w:rPr>
      </w:pPr>
      <w:r>
        <w:rPr>
          <w:rFonts w:eastAsia="Calibri"/>
          <w:sz w:val="20"/>
          <w:szCs w:val="20"/>
        </w:rPr>
        <w:t>5.5</w:t>
      </w:r>
      <w:r w:rsidR="00971F8A">
        <w:rPr>
          <w:rFonts w:eastAsia="Calibri"/>
          <w:sz w:val="20"/>
          <w:szCs w:val="20"/>
        </w:rPr>
        <w:t xml:space="preserve">. В случае, если Заказчик оплачивает обучение частично, оставшуюся сумму после внесения первоначального взноса Заказчику необходимо оплатить до планируемого начала практических занятий. В случае, если в течение 30 календарных дней с момента заключения Договора Заказчик не вносит доплату за обучение, Исполнитель по умолчанию принимает отказ от оказания </w:t>
      </w:r>
      <w:r w:rsidR="00971F8A">
        <w:rPr>
          <w:rFonts w:eastAsia="Calibri"/>
          <w:sz w:val="20"/>
          <w:szCs w:val="20"/>
        </w:rPr>
        <w:lastRenderedPageBreak/>
        <w:t>образовательных услуг от Обучающегося, при этом настоящий Договор будет считаться расторгнутым.</w:t>
      </w:r>
    </w:p>
    <w:p w14:paraId="72FBEF0A" w14:textId="06BD39D4" w:rsidR="00971F8A" w:rsidRDefault="00551AAB" w:rsidP="004B06B4">
      <w:pPr>
        <w:widowControl w:val="0"/>
        <w:autoSpaceDE w:val="0"/>
        <w:autoSpaceDN w:val="0"/>
        <w:adjustRightInd w:val="0"/>
        <w:spacing w:line="180" w:lineRule="exact"/>
        <w:jc w:val="both"/>
        <w:rPr>
          <w:rFonts w:eastAsia="Calibri"/>
          <w:sz w:val="20"/>
          <w:szCs w:val="20"/>
        </w:rPr>
      </w:pPr>
      <w:r>
        <w:rPr>
          <w:rFonts w:eastAsia="Calibri"/>
          <w:sz w:val="20"/>
          <w:szCs w:val="20"/>
        </w:rPr>
        <w:t>5.6</w:t>
      </w:r>
      <w:r w:rsidR="00971F8A">
        <w:rPr>
          <w:rFonts w:eastAsia="Calibri"/>
          <w:sz w:val="20"/>
          <w:szCs w:val="20"/>
        </w:rPr>
        <w:t xml:space="preserve">. В случае восстановления Обучающегося, он вновь оплачивает </w:t>
      </w:r>
      <w:r w:rsidR="00AD7CA2">
        <w:rPr>
          <w:rFonts w:eastAsia="Calibri"/>
          <w:sz w:val="20"/>
          <w:szCs w:val="20"/>
        </w:rPr>
        <w:t>полную стоимость</w:t>
      </w:r>
      <w:r w:rsidR="00971F8A">
        <w:rPr>
          <w:rFonts w:eastAsia="Calibri"/>
          <w:sz w:val="20"/>
          <w:szCs w:val="20"/>
        </w:rPr>
        <w:t xml:space="preserve"> услуг, действующую на дату восстановления. Стоимость услуг, оплаченных им ранее, в вышеуказанную цену не засчитывается.</w:t>
      </w:r>
    </w:p>
    <w:p w14:paraId="460E5023" w14:textId="77777777" w:rsidR="00971F8A" w:rsidRDefault="00551AAB" w:rsidP="004B06B4">
      <w:pPr>
        <w:widowControl w:val="0"/>
        <w:autoSpaceDE w:val="0"/>
        <w:autoSpaceDN w:val="0"/>
        <w:adjustRightInd w:val="0"/>
        <w:spacing w:line="180" w:lineRule="exact"/>
        <w:jc w:val="both"/>
        <w:rPr>
          <w:rFonts w:eastAsia="Calibri"/>
          <w:sz w:val="20"/>
          <w:szCs w:val="20"/>
        </w:rPr>
      </w:pPr>
      <w:r>
        <w:rPr>
          <w:rFonts w:eastAsia="Calibri"/>
          <w:sz w:val="20"/>
          <w:szCs w:val="20"/>
        </w:rPr>
        <w:t>5.7</w:t>
      </w:r>
      <w:r w:rsidR="00971F8A">
        <w:rPr>
          <w:rFonts w:eastAsia="Calibri"/>
          <w:sz w:val="20"/>
          <w:szCs w:val="20"/>
        </w:rPr>
        <w:t>. Непосещение (пропуск) Обучающимся занятий без уважительных причин, не освобождает его от обязанности по оплате пропущенных занятий.</w:t>
      </w:r>
    </w:p>
    <w:p w14:paraId="2E253225" w14:textId="77777777" w:rsidR="00971F8A" w:rsidRDefault="00971F8A" w:rsidP="004B06B4">
      <w:pPr>
        <w:widowControl w:val="0"/>
        <w:autoSpaceDE w:val="0"/>
        <w:autoSpaceDN w:val="0"/>
        <w:adjustRightInd w:val="0"/>
        <w:spacing w:line="180" w:lineRule="exact"/>
        <w:jc w:val="both"/>
        <w:rPr>
          <w:rFonts w:eastAsia="Calibri"/>
          <w:b/>
          <w:sz w:val="20"/>
          <w:szCs w:val="20"/>
        </w:rPr>
      </w:pPr>
      <w:r>
        <w:rPr>
          <w:rFonts w:eastAsia="Calibri"/>
          <w:b/>
          <w:sz w:val="20"/>
          <w:szCs w:val="20"/>
        </w:rPr>
        <w:t>6. Основания и порядок изменения и расторжения договора</w:t>
      </w:r>
    </w:p>
    <w:p w14:paraId="640190B4"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2B192C5F"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6.2. По инициативе Исполнителя договор, может быть, расторгнут в одностороннем порядке в следующем случае:</w:t>
      </w:r>
    </w:p>
    <w:p w14:paraId="7FC81053"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6.3. применение к Обучающемуся отчисления как меры дисциплинарного взыскания, за невыполнение обязанностей по добросовестному освоению образовательной программы и выполнению учебного плана.</w:t>
      </w:r>
    </w:p>
    <w:p w14:paraId="39273BDC"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6.4 применение к Обучающемуся отчисления без возврата оплаты при пропуске более 20% занятий без уважительной причины и, если заказчик не сдал внутренний экзамен 5 раз подряд.</w:t>
      </w:r>
    </w:p>
    <w:p w14:paraId="31303C91" w14:textId="77777777" w:rsidR="00971F8A" w:rsidRDefault="00971F8A" w:rsidP="004B06B4">
      <w:pPr>
        <w:widowControl w:val="0"/>
        <w:autoSpaceDE w:val="0"/>
        <w:autoSpaceDN w:val="0"/>
        <w:adjustRightInd w:val="0"/>
        <w:spacing w:line="180" w:lineRule="exact"/>
        <w:jc w:val="both"/>
        <w:rPr>
          <w:rFonts w:eastAsia="Calibri"/>
          <w:sz w:val="20"/>
          <w:szCs w:val="20"/>
        </w:rPr>
      </w:pPr>
      <w:r>
        <w:rPr>
          <w:rFonts w:eastAsia="Calibri"/>
          <w:sz w:val="20"/>
          <w:szCs w:val="20"/>
        </w:rPr>
        <w:t>6.5. просрочка оплаты стоимости образовательных услуг;</w:t>
      </w:r>
    </w:p>
    <w:p w14:paraId="229051C2" w14:textId="77777777" w:rsidR="00971F8A" w:rsidRDefault="006808D0" w:rsidP="004B06B4">
      <w:pPr>
        <w:widowControl w:val="0"/>
        <w:autoSpaceDE w:val="0"/>
        <w:autoSpaceDN w:val="0"/>
        <w:adjustRightInd w:val="0"/>
        <w:spacing w:line="180" w:lineRule="exact"/>
        <w:jc w:val="both"/>
        <w:rPr>
          <w:rFonts w:eastAsia="Calibri"/>
          <w:sz w:val="20"/>
          <w:szCs w:val="20"/>
        </w:rPr>
      </w:pPr>
      <w:r>
        <w:rPr>
          <w:rFonts w:eastAsia="Calibri"/>
          <w:sz w:val="20"/>
          <w:szCs w:val="20"/>
        </w:rPr>
        <w:t>6.6</w:t>
      </w:r>
      <w:r w:rsidR="00971F8A">
        <w:rPr>
          <w:rFonts w:eastAsia="Calibri"/>
          <w:sz w:val="20"/>
          <w:szCs w:val="20"/>
        </w:rPr>
        <w:t>. невозможность надлежащего исполнения обязательств по оказанию услуг Обучающегося.</w:t>
      </w:r>
    </w:p>
    <w:p w14:paraId="159D331B" w14:textId="77777777" w:rsidR="00971F8A" w:rsidRDefault="006808D0" w:rsidP="004B06B4">
      <w:pPr>
        <w:widowControl w:val="0"/>
        <w:autoSpaceDE w:val="0"/>
        <w:autoSpaceDN w:val="0"/>
        <w:adjustRightInd w:val="0"/>
        <w:spacing w:line="180" w:lineRule="exact"/>
        <w:jc w:val="both"/>
        <w:rPr>
          <w:rFonts w:eastAsia="Calibri"/>
          <w:sz w:val="20"/>
          <w:szCs w:val="20"/>
        </w:rPr>
      </w:pPr>
      <w:r>
        <w:rPr>
          <w:rFonts w:eastAsia="Calibri"/>
          <w:sz w:val="20"/>
          <w:szCs w:val="20"/>
        </w:rPr>
        <w:t>6.7</w:t>
      </w:r>
      <w:r w:rsidR="00971F8A">
        <w:rPr>
          <w:rFonts w:eastAsia="Calibri"/>
          <w:sz w:val="20"/>
          <w:szCs w:val="20"/>
        </w:rPr>
        <w:t>. Настоящий договор расторгается досрочно по обстоятельствам, не зависящим от воли Обучающегося и Исполнителя, в том числе в случае ликвидации Исполнителя, а также по инициативе Обучающегося;</w:t>
      </w:r>
    </w:p>
    <w:p w14:paraId="4ABE4C0E" w14:textId="77777777" w:rsidR="00971F8A" w:rsidRDefault="006808D0" w:rsidP="004B06B4">
      <w:pPr>
        <w:widowControl w:val="0"/>
        <w:autoSpaceDE w:val="0"/>
        <w:autoSpaceDN w:val="0"/>
        <w:adjustRightInd w:val="0"/>
        <w:spacing w:line="180" w:lineRule="exact"/>
        <w:jc w:val="both"/>
        <w:rPr>
          <w:rFonts w:eastAsia="Calibri"/>
          <w:sz w:val="20"/>
          <w:szCs w:val="20"/>
        </w:rPr>
      </w:pPr>
      <w:r>
        <w:rPr>
          <w:rFonts w:eastAsia="Calibri"/>
          <w:sz w:val="20"/>
          <w:szCs w:val="20"/>
        </w:rPr>
        <w:t>6.8</w:t>
      </w:r>
      <w:r w:rsidR="00971F8A">
        <w:rPr>
          <w:rFonts w:eastAsia="Calibri"/>
          <w:sz w:val="20"/>
          <w:szCs w:val="20"/>
        </w:rPr>
        <w:t>. Исполнитель вправе отказаться от исполнения обязательств по договору при условии полного возмещения Обучающемуся убытков.</w:t>
      </w:r>
    </w:p>
    <w:p w14:paraId="0178863D" w14:textId="77777777" w:rsidR="00971F8A" w:rsidRDefault="00971F8A" w:rsidP="004B06B4">
      <w:pPr>
        <w:widowControl w:val="0"/>
        <w:autoSpaceDE w:val="0"/>
        <w:autoSpaceDN w:val="0"/>
        <w:adjustRightInd w:val="0"/>
        <w:spacing w:line="180" w:lineRule="exact"/>
        <w:ind w:firstLine="540"/>
        <w:jc w:val="both"/>
        <w:rPr>
          <w:rFonts w:eastAsia="Calibri"/>
          <w:b/>
          <w:sz w:val="20"/>
          <w:szCs w:val="20"/>
        </w:rPr>
      </w:pPr>
      <w:r>
        <w:rPr>
          <w:rFonts w:eastAsia="Calibri"/>
          <w:b/>
          <w:sz w:val="20"/>
          <w:szCs w:val="20"/>
        </w:rPr>
        <w:t>7. Ответственность за неисполнение или ненадлежащее исполнение обязательств по настоящему договору</w:t>
      </w:r>
    </w:p>
    <w:p w14:paraId="07C27AC6" w14:textId="77777777" w:rsidR="00971F8A" w:rsidRDefault="00971F8A" w:rsidP="004B06B4">
      <w:pPr>
        <w:widowControl w:val="0"/>
        <w:tabs>
          <w:tab w:val="left" w:pos="709"/>
        </w:tabs>
        <w:autoSpaceDE w:val="0"/>
        <w:autoSpaceDN w:val="0"/>
        <w:adjustRightInd w:val="0"/>
        <w:spacing w:line="180" w:lineRule="exact"/>
        <w:jc w:val="both"/>
        <w:rPr>
          <w:rFonts w:eastAsia="Calibri"/>
          <w:sz w:val="20"/>
          <w:szCs w:val="20"/>
        </w:rPr>
      </w:pPr>
      <w:r>
        <w:rPr>
          <w:rFonts w:eastAsia="Calibri"/>
          <w:sz w:val="20"/>
          <w:szCs w:val="20"/>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Договором.7.2.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потребовать:7.2.1. Безвозмездного оказания образовательной услуги;7.2.2. Соразмерного уменьшения стоимости оказанной образовательной услуги;7.2.3. Возмещения понесенных им расходов по устранению недостатков оказанной образовательной услуги своими силами или третьими лицами.7.3. Заказчик вправе отказаться от исполнения Договора и потребовать полного возмещения убытков, если в 30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r w:rsidR="00D50EBC">
        <w:rPr>
          <w:rFonts w:eastAsia="Calibri"/>
          <w:sz w:val="20"/>
          <w:szCs w:val="20"/>
        </w:rPr>
        <w:t xml:space="preserve"> </w:t>
      </w:r>
      <w:r>
        <w:rPr>
          <w:rFonts w:eastAsia="Calibri"/>
          <w:sz w:val="20"/>
          <w:szCs w:val="20"/>
        </w:rPr>
        <w:t xml:space="preserve">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услуги;7.4.2. Поручить оказать образовательную услугу третьим лицам за разумную цену и потребовать от Исполнителя возмещения понесенных расходов; 7.4.3. Потребовать уменьшения стоимости образовательной услуги; 7.4.4. Расторгнуть Договор.7.5.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4AECC2A4" w14:textId="77777777" w:rsidR="00971F8A" w:rsidRDefault="00D83DA9" w:rsidP="004B06B4">
      <w:pPr>
        <w:widowControl w:val="0"/>
        <w:autoSpaceDE w:val="0"/>
        <w:autoSpaceDN w:val="0"/>
        <w:adjustRightInd w:val="0"/>
        <w:spacing w:line="180" w:lineRule="exact"/>
        <w:jc w:val="both"/>
        <w:rPr>
          <w:b/>
          <w:bCs/>
          <w:snapToGrid w:val="0"/>
          <w:sz w:val="20"/>
          <w:szCs w:val="20"/>
        </w:rPr>
      </w:pPr>
      <w:r>
        <w:rPr>
          <w:b/>
          <w:bCs/>
          <w:snapToGrid w:val="0"/>
          <w:sz w:val="20"/>
          <w:szCs w:val="20"/>
        </w:rPr>
        <w:t>8</w:t>
      </w:r>
      <w:r w:rsidR="00971F8A">
        <w:rPr>
          <w:b/>
          <w:bCs/>
          <w:snapToGrid w:val="0"/>
          <w:sz w:val="20"/>
          <w:szCs w:val="20"/>
        </w:rPr>
        <w:t>. Форс-мажорные обстоятельства</w:t>
      </w:r>
    </w:p>
    <w:p w14:paraId="77F3E235" w14:textId="77777777" w:rsidR="00971F8A" w:rsidRDefault="00D83DA9" w:rsidP="004B06B4">
      <w:pPr>
        <w:widowControl w:val="0"/>
        <w:tabs>
          <w:tab w:val="left" w:pos="284"/>
        </w:tabs>
        <w:autoSpaceDE w:val="0"/>
        <w:autoSpaceDN w:val="0"/>
        <w:adjustRightInd w:val="0"/>
        <w:spacing w:line="180" w:lineRule="exact"/>
        <w:jc w:val="both"/>
        <w:rPr>
          <w:snapToGrid w:val="0"/>
          <w:sz w:val="20"/>
          <w:szCs w:val="20"/>
        </w:rPr>
      </w:pPr>
      <w:r>
        <w:rPr>
          <w:snapToGrid w:val="0"/>
          <w:sz w:val="20"/>
          <w:szCs w:val="20"/>
        </w:rPr>
        <w:t>8</w:t>
      </w:r>
      <w:r w:rsidR="00971F8A">
        <w:rPr>
          <w:snapToGrid w:val="0"/>
          <w:sz w:val="20"/>
          <w:szCs w:val="20"/>
        </w:rPr>
        <w:t>.1. При возникновении форс-мажорных обстоятельств, не зависящих от сторон, таких как стихийные бедствия, военные операции любого характера, которые препятствуют исполнению настоящего договора, – стороны не несут ответственности за последствия таких обстоятельств.</w:t>
      </w:r>
      <w:r w:rsidR="00E26A88">
        <w:rPr>
          <w:snapToGrid w:val="0"/>
          <w:sz w:val="20"/>
          <w:szCs w:val="20"/>
        </w:rPr>
        <w:t xml:space="preserve"> </w:t>
      </w:r>
      <w:r>
        <w:rPr>
          <w:snapToGrid w:val="0"/>
          <w:sz w:val="20"/>
          <w:szCs w:val="20"/>
        </w:rPr>
        <w:t>8</w:t>
      </w:r>
      <w:r w:rsidR="00971F8A">
        <w:rPr>
          <w:snapToGrid w:val="0"/>
          <w:sz w:val="20"/>
          <w:szCs w:val="20"/>
        </w:rPr>
        <w:t xml:space="preserve">.2. Если одна из сторон приостанавливает выполнение своих обязательств по настоящему договору, она должна уведомить об этом противоположную сторону в письменном виде в течение 3-х дней с даты их наступления. </w:t>
      </w:r>
    </w:p>
    <w:p w14:paraId="6239FE7E" w14:textId="77777777" w:rsidR="00971F8A" w:rsidRDefault="00D83DA9" w:rsidP="004B06B4">
      <w:pPr>
        <w:widowControl w:val="0"/>
        <w:autoSpaceDE w:val="0"/>
        <w:autoSpaceDN w:val="0"/>
        <w:adjustRightInd w:val="0"/>
        <w:spacing w:line="180" w:lineRule="exact"/>
        <w:jc w:val="both"/>
        <w:outlineLvl w:val="1"/>
        <w:rPr>
          <w:rFonts w:eastAsia="Calibri"/>
          <w:b/>
          <w:sz w:val="20"/>
          <w:szCs w:val="20"/>
        </w:rPr>
      </w:pPr>
      <w:r>
        <w:rPr>
          <w:rFonts w:eastAsia="Calibri"/>
          <w:b/>
          <w:sz w:val="20"/>
          <w:szCs w:val="20"/>
        </w:rPr>
        <w:t>9</w:t>
      </w:r>
      <w:r w:rsidR="00971F8A">
        <w:rPr>
          <w:rFonts w:eastAsia="Calibri"/>
          <w:b/>
          <w:sz w:val="20"/>
          <w:szCs w:val="20"/>
        </w:rPr>
        <w:t>. Заключительные положения</w:t>
      </w:r>
    </w:p>
    <w:p w14:paraId="65E50FB2" w14:textId="77777777" w:rsidR="00971F8A" w:rsidRDefault="00D83DA9" w:rsidP="004B06B4">
      <w:pPr>
        <w:widowControl w:val="0"/>
        <w:autoSpaceDE w:val="0"/>
        <w:autoSpaceDN w:val="0"/>
        <w:adjustRightInd w:val="0"/>
        <w:spacing w:line="180" w:lineRule="exact"/>
        <w:jc w:val="both"/>
        <w:rPr>
          <w:rFonts w:eastAsia="Calibri"/>
          <w:sz w:val="20"/>
          <w:szCs w:val="20"/>
        </w:rPr>
      </w:pPr>
      <w:r>
        <w:rPr>
          <w:rFonts w:eastAsia="Calibri"/>
          <w:sz w:val="20"/>
          <w:szCs w:val="20"/>
        </w:rPr>
        <w:t>9.1. </w:t>
      </w:r>
      <w:r w:rsidR="001D1238" w:rsidRPr="00DF17B5">
        <w:rPr>
          <w:sz w:val="20"/>
          <w:szCs w:val="20"/>
        </w:rPr>
        <w:t>Настоящий Договор вступает в силу со дня его подписания Сторонами (дата в правом верхнем углу на каждой странице) и дейс</w:t>
      </w:r>
      <w:r w:rsidR="00074168">
        <w:rPr>
          <w:sz w:val="20"/>
          <w:szCs w:val="20"/>
        </w:rPr>
        <w:t>твует до полного его исполнения;</w:t>
      </w:r>
      <w:r w:rsidR="00E26A88">
        <w:rPr>
          <w:rFonts w:eastAsia="Calibri"/>
          <w:sz w:val="20"/>
          <w:szCs w:val="20"/>
        </w:rPr>
        <w:t xml:space="preserve"> </w:t>
      </w:r>
      <w:r w:rsidR="001D1238">
        <w:rPr>
          <w:rFonts w:eastAsia="Calibri"/>
          <w:sz w:val="20"/>
          <w:szCs w:val="20"/>
        </w:rPr>
        <w:t>9.2</w:t>
      </w:r>
      <w:r w:rsidR="00971F8A">
        <w:rPr>
          <w:rFonts w:eastAsia="Calibri"/>
          <w:sz w:val="20"/>
          <w:szCs w:val="20"/>
        </w:rPr>
        <w:t>.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00E26A88">
        <w:rPr>
          <w:rFonts w:eastAsia="Calibri"/>
          <w:sz w:val="20"/>
          <w:szCs w:val="20"/>
        </w:rPr>
        <w:t xml:space="preserve">; </w:t>
      </w:r>
      <w:r w:rsidR="001D1238">
        <w:rPr>
          <w:rFonts w:eastAsia="Calibri"/>
          <w:sz w:val="20"/>
          <w:szCs w:val="20"/>
        </w:rPr>
        <w:t>9.3</w:t>
      </w:r>
      <w:r w:rsidR="00971F8A">
        <w:rPr>
          <w:rFonts w:eastAsia="Calibri"/>
          <w:sz w:val="20"/>
          <w:szCs w:val="20"/>
        </w:rPr>
        <w:t>. Изменения договора оформляются дополнительными соглашениями к договору.</w:t>
      </w:r>
    </w:p>
    <w:p w14:paraId="1F981D65" w14:textId="77777777" w:rsidR="001D1238" w:rsidRDefault="001D1238" w:rsidP="004B06B4">
      <w:pPr>
        <w:spacing w:line="180" w:lineRule="exact"/>
        <w:ind w:right="124"/>
        <w:jc w:val="both"/>
        <w:rPr>
          <w:b/>
          <w:sz w:val="20"/>
          <w:szCs w:val="20"/>
        </w:rPr>
      </w:pPr>
      <w:r>
        <w:rPr>
          <w:rFonts w:eastAsia="Calibri"/>
          <w:b/>
          <w:sz w:val="20"/>
          <w:szCs w:val="20"/>
        </w:rPr>
        <w:t xml:space="preserve">10. </w:t>
      </w:r>
      <w:r w:rsidRPr="001D1238">
        <w:rPr>
          <w:b/>
          <w:sz w:val="20"/>
          <w:szCs w:val="20"/>
        </w:rPr>
        <w:t>Дополнительные личные согласия</w:t>
      </w:r>
      <w:r w:rsidRPr="001D1238">
        <w:t xml:space="preserve"> </w:t>
      </w:r>
      <w:r w:rsidRPr="001D1238">
        <w:rPr>
          <w:b/>
          <w:sz w:val="20"/>
          <w:szCs w:val="20"/>
        </w:rPr>
        <w:t>Заказчика образовательных услуг и Обучающегося</w:t>
      </w:r>
    </w:p>
    <w:p w14:paraId="29AC7D97" w14:textId="77777777" w:rsidR="001D1238" w:rsidRDefault="001D1238" w:rsidP="004B06B4">
      <w:pPr>
        <w:spacing w:line="180" w:lineRule="exact"/>
        <w:ind w:right="125"/>
        <w:jc w:val="both"/>
        <w:rPr>
          <w:b/>
          <w:sz w:val="20"/>
          <w:szCs w:val="20"/>
        </w:rPr>
      </w:pPr>
      <w:r w:rsidRPr="001D1238">
        <w:rPr>
          <w:sz w:val="20"/>
          <w:szCs w:val="20"/>
        </w:rPr>
        <w:t>10.1. Подтверждаю, что с Уставом, Лицензией на право осуществления образовательной деятельности и Приложением к ней, Образовательной программой, Правилами внутреннего учебного распорядка, Перечнем дополнительных услуг образования и их стоимостью, а также Правилами пожарной безопасности, техники безопасности, Санитарными нормами ознакомлен лично и обязуюсь их выполнять.</w:t>
      </w:r>
    </w:p>
    <w:p w14:paraId="6DED104F" w14:textId="77777777" w:rsidR="0020120F" w:rsidRPr="0020120F" w:rsidRDefault="0020120F" w:rsidP="004B06B4">
      <w:pPr>
        <w:suppressAutoHyphens/>
        <w:autoSpaceDN w:val="0"/>
        <w:spacing w:line="180" w:lineRule="exact"/>
        <w:ind w:firstLine="851"/>
        <w:jc w:val="center"/>
        <w:textAlignment w:val="baseline"/>
        <w:rPr>
          <w:rFonts w:eastAsia="Arial"/>
          <w:b/>
          <w:kern w:val="3"/>
          <w:sz w:val="20"/>
          <w:szCs w:val="20"/>
          <w:lang w:eastAsia="zh-CN" w:bidi="hi-IN"/>
        </w:rPr>
      </w:pPr>
      <w:r w:rsidRPr="0020120F">
        <w:rPr>
          <w:rFonts w:eastAsia="Arial"/>
          <w:b/>
          <w:kern w:val="3"/>
          <w:sz w:val="20"/>
          <w:szCs w:val="20"/>
          <w:lang w:eastAsia="zh-CN" w:bidi="hi-IN"/>
        </w:rPr>
        <w:t>IX. Персональные данные Заказчика</w:t>
      </w:r>
    </w:p>
    <w:p w14:paraId="3A978AA7" w14:textId="77777777" w:rsidR="0020120F" w:rsidRPr="0020120F" w:rsidRDefault="0020120F" w:rsidP="004B06B4">
      <w:pPr>
        <w:suppressAutoHyphens/>
        <w:autoSpaceDN w:val="0"/>
        <w:spacing w:line="180" w:lineRule="exact"/>
        <w:ind w:firstLine="851"/>
        <w:jc w:val="center"/>
        <w:textAlignment w:val="baseline"/>
        <w:rPr>
          <w:rFonts w:eastAsia="Arial"/>
          <w:b/>
          <w:kern w:val="3"/>
          <w:sz w:val="20"/>
          <w:szCs w:val="20"/>
          <w:lang w:eastAsia="zh-CN" w:bidi="hi-IN"/>
        </w:rPr>
      </w:pPr>
      <w:r w:rsidRPr="0020120F">
        <w:rPr>
          <w:rFonts w:eastAsia="Arial"/>
          <w:b/>
          <w:kern w:val="3"/>
          <w:sz w:val="20"/>
          <w:szCs w:val="20"/>
          <w:lang w:eastAsia="zh-CN" w:bidi="hi-IN"/>
        </w:rPr>
        <w:t>(Обучающегося) и порядок их обработки</w:t>
      </w:r>
    </w:p>
    <w:p w14:paraId="62AF0E7E" w14:textId="77777777" w:rsidR="0020120F" w:rsidRPr="0020120F" w:rsidRDefault="0020120F" w:rsidP="004B06B4">
      <w:pPr>
        <w:suppressAutoHyphens/>
        <w:autoSpaceDN w:val="0"/>
        <w:spacing w:line="180" w:lineRule="exact"/>
        <w:jc w:val="both"/>
        <w:textAlignment w:val="baseline"/>
        <w:rPr>
          <w:rFonts w:eastAsia="Arial"/>
          <w:kern w:val="3"/>
          <w:sz w:val="20"/>
          <w:szCs w:val="20"/>
          <w:lang w:eastAsia="zh-CN" w:bidi="hi-IN"/>
        </w:rPr>
      </w:pPr>
      <w:r w:rsidRPr="0020120F">
        <w:rPr>
          <w:rFonts w:eastAsia="Arial"/>
          <w:kern w:val="3"/>
          <w:sz w:val="20"/>
          <w:szCs w:val="20"/>
          <w:lang w:eastAsia="zh-CN" w:bidi="hi-IN"/>
        </w:rPr>
        <w:t>9.1. Исполнитель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Заказчика (Обучающегося) (ФИО, адреса проживания, паспортных данных, года рождения, месяца рождения, даты рождения, места рождения, мобильного телефона, электронной почты, данных об образовании), с использованием средств автоматизации или без использования таковых, в целях исполнения настоящего договора в соответствии с требованиями Федерального закона от 27.07.2006 года 152-ФЗ «О персональных данных» (часть 2 статьи 6).</w:t>
      </w:r>
    </w:p>
    <w:p w14:paraId="70CBF234" w14:textId="77777777" w:rsidR="0020120F" w:rsidRPr="0020120F" w:rsidRDefault="0020120F" w:rsidP="004B06B4">
      <w:pPr>
        <w:suppressAutoHyphens/>
        <w:autoSpaceDN w:val="0"/>
        <w:spacing w:line="180" w:lineRule="exact"/>
        <w:jc w:val="both"/>
        <w:textAlignment w:val="baseline"/>
        <w:rPr>
          <w:rFonts w:eastAsia="Arial"/>
          <w:kern w:val="3"/>
          <w:sz w:val="20"/>
          <w:szCs w:val="20"/>
          <w:lang w:eastAsia="zh-CN" w:bidi="hi-IN"/>
        </w:rPr>
      </w:pPr>
      <w:r w:rsidRPr="0020120F">
        <w:rPr>
          <w:rFonts w:eastAsia="Arial"/>
          <w:kern w:val="3"/>
          <w:sz w:val="20"/>
          <w:szCs w:val="20"/>
          <w:lang w:eastAsia="zh-CN" w:bidi="hi-IN"/>
        </w:rPr>
        <w:t>9.2. Указанные персональные данные предоставляются Заказчиком и Обучающимся и обрабатываются Исполнителем в период действия договора и (или) до окончания действия обязательств Сторон в целях исполнения настоящего договора об образовании на обучение по дополнительным образовательным программам, а также до внесения сведений о документах о дополнительном образовании в ФИС ФРДО.</w:t>
      </w:r>
    </w:p>
    <w:p w14:paraId="5B17AD73" w14:textId="77777777" w:rsidR="0020120F" w:rsidRPr="0020120F" w:rsidRDefault="0020120F" w:rsidP="004B06B4">
      <w:pPr>
        <w:suppressAutoHyphens/>
        <w:autoSpaceDN w:val="0"/>
        <w:spacing w:line="180" w:lineRule="exact"/>
        <w:jc w:val="both"/>
        <w:textAlignment w:val="baseline"/>
        <w:rPr>
          <w:rFonts w:eastAsia="Arial"/>
          <w:kern w:val="3"/>
          <w:sz w:val="20"/>
          <w:szCs w:val="20"/>
          <w:lang w:eastAsia="zh-CN" w:bidi="hi-IN"/>
        </w:rPr>
      </w:pPr>
      <w:r w:rsidRPr="0020120F">
        <w:rPr>
          <w:rFonts w:eastAsia="Arial"/>
          <w:kern w:val="3"/>
          <w:sz w:val="20"/>
          <w:szCs w:val="20"/>
          <w:lang w:eastAsia="zh-CN" w:bidi="hi-IN"/>
        </w:rPr>
        <w:t>9.3. Хранение Исполнителем персональных данных в форме, позволяющей определить субъект персональных данных, осуществляется не более 3х лет или до подачи заявления об отзыве согласия на обработку персональных данных.</w:t>
      </w:r>
    </w:p>
    <w:p w14:paraId="3665F8A8" w14:textId="77777777" w:rsidR="0020120F" w:rsidRPr="0020120F" w:rsidRDefault="0020120F" w:rsidP="004B06B4">
      <w:pPr>
        <w:suppressAutoHyphens/>
        <w:autoSpaceDN w:val="0"/>
        <w:spacing w:line="180" w:lineRule="exact"/>
        <w:jc w:val="both"/>
        <w:textAlignment w:val="baseline"/>
        <w:rPr>
          <w:rFonts w:eastAsia="Arial"/>
          <w:kern w:val="3"/>
          <w:sz w:val="20"/>
          <w:szCs w:val="20"/>
          <w:lang w:eastAsia="zh-CN" w:bidi="hi-IN"/>
        </w:rPr>
      </w:pPr>
      <w:r w:rsidRPr="0020120F">
        <w:rPr>
          <w:rFonts w:eastAsia="Arial"/>
          <w:kern w:val="3"/>
          <w:sz w:val="20"/>
          <w:szCs w:val="20"/>
          <w:lang w:eastAsia="zh-CN" w:bidi="hi-IN"/>
        </w:rPr>
        <w:t>9.4. Исполнитель в период действия договора и до окончания действия обязательств Сторон обеспечивает конфиденциальность персональных данных, а по достижению предельных сроков хранения документации, содержащих такие сведения, установленных в соответствии с законодательством для целей хранения, - их уничтожение.</w:t>
      </w:r>
    </w:p>
    <w:p w14:paraId="010123BF" w14:textId="77777777" w:rsidR="0020120F" w:rsidRPr="0020120F" w:rsidRDefault="0020120F" w:rsidP="004B06B4">
      <w:pPr>
        <w:suppressAutoHyphens/>
        <w:autoSpaceDN w:val="0"/>
        <w:spacing w:line="180" w:lineRule="exact"/>
        <w:jc w:val="both"/>
        <w:textAlignment w:val="baseline"/>
        <w:rPr>
          <w:rFonts w:eastAsia="Arial"/>
          <w:kern w:val="3"/>
          <w:sz w:val="20"/>
          <w:szCs w:val="20"/>
          <w:lang w:eastAsia="zh-CN" w:bidi="hi-IN"/>
        </w:rPr>
      </w:pPr>
      <w:r w:rsidRPr="0020120F">
        <w:rPr>
          <w:rFonts w:eastAsia="Arial"/>
          <w:kern w:val="3"/>
          <w:sz w:val="20"/>
          <w:szCs w:val="20"/>
          <w:lang w:eastAsia="zh-CN" w:bidi="hi-IN"/>
        </w:rPr>
        <w:t xml:space="preserve">9.5. Политика в отношении обработки персональных данных Заказчика (Обучающегося) размещена на сайте Исполнителя </w:t>
      </w:r>
      <w:proofErr w:type="spellStart"/>
      <w:r w:rsidRPr="0020120F">
        <w:rPr>
          <w:rFonts w:eastAsia="Arial"/>
          <w:b/>
          <w:color w:val="548DD4"/>
          <w:kern w:val="3"/>
          <w:sz w:val="20"/>
          <w:szCs w:val="20"/>
          <w:u w:val="single"/>
          <w:lang w:val="en-US" w:eastAsia="zh-CN" w:bidi="hi-IN"/>
        </w:rPr>
        <w:t>avto</w:t>
      </w:r>
      <w:proofErr w:type="spellEnd"/>
      <w:r w:rsidRPr="0020120F">
        <w:rPr>
          <w:rFonts w:eastAsia="Arial"/>
          <w:b/>
          <w:color w:val="548DD4"/>
          <w:kern w:val="3"/>
          <w:sz w:val="20"/>
          <w:szCs w:val="20"/>
          <w:u w:val="single"/>
          <w:lang w:eastAsia="zh-CN" w:bidi="hi-IN"/>
        </w:rPr>
        <w:t>.</w:t>
      </w:r>
      <w:proofErr w:type="spellStart"/>
      <w:r w:rsidRPr="0020120F">
        <w:rPr>
          <w:rFonts w:eastAsia="Arial"/>
          <w:b/>
          <w:color w:val="548DD4"/>
          <w:kern w:val="3"/>
          <w:sz w:val="20"/>
          <w:szCs w:val="20"/>
          <w:u w:val="single"/>
          <w:lang w:val="en-US" w:eastAsia="zh-CN" w:bidi="hi-IN"/>
        </w:rPr>
        <w:t>viki</w:t>
      </w:r>
      <w:proofErr w:type="spellEnd"/>
      <w:r w:rsidRPr="0020120F">
        <w:rPr>
          <w:rFonts w:eastAsia="Arial"/>
          <w:b/>
          <w:color w:val="548DD4"/>
          <w:kern w:val="3"/>
          <w:sz w:val="20"/>
          <w:szCs w:val="20"/>
          <w:u w:val="single"/>
          <w:lang w:eastAsia="zh-CN" w:bidi="hi-IN"/>
        </w:rPr>
        <w:t>.</w:t>
      </w:r>
      <w:r w:rsidRPr="0020120F">
        <w:rPr>
          <w:rFonts w:eastAsia="Arial"/>
          <w:b/>
          <w:color w:val="548DD4"/>
          <w:kern w:val="3"/>
          <w:sz w:val="20"/>
          <w:szCs w:val="20"/>
          <w:u w:val="single"/>
          <w:lang w:val="en-US" w:eastAsia="zh-CN" w:bidi="hi-IN"/>
        </w:rPr>
        <w:t>center</w:t>
      </w:r>
      <w:hyperlink r:id="rId7" w:history="1"/>
      <w:r w:rsidRPr="0020120F">
        <w:rPr>
          <w:rFonts w:eastAsia="Arial"/>
          <w:b/>
          <w:color w:val="548DD4"/>
          <w:kern w:val="3"/>
          <w:sz w:val="20"/>
          <w:szCs w:val="20"/>
          <w:u w:val="single"/>
          <w:lang w:eastAsia="zh-CN" w:bidi="hi-IN"/>
        </w:rPr>
        <w:t xml:space="preserve"> </w:t>
      </w:r>
      <w:r w:rsidRPr="0020120F">
        <w:rPr>
          <w:rFonts w:eastAsia="Arial"/>
          <w:kern w:val="3"/>
          <w:sz w:val="20"/>
          <w:szCs w:val="20"/>
          <w:lang w:eastAsia="zh-CN" w:bidi="hi-IN"/>
        </w:rPr>
        <w:t xml:space="preserve">в разделе «Лицензия. Документы». </w:t>
      </w:r>
    </w:p>
    <w:tbl>
      <w:tblPr>
        <w:tblpPr w:leftFromText="180" w:rightFromText="180" w:vertAnchor="text" w:horzAnchor="margin" w:tblpY="86"/>
        <w:tblW w:w="11016" w:type="dxa"/>
        <w:tblLayout w:type="fixed"/>
        <w:tblCellMar>
          <w:top w:w="55" w:type="dxa"/>
          <w:left w:w="55" w:type="dxa"/>
          <w:bottom w:w="55" w:type="dxa"/>
          <w:right w:w="55" w:type="dxa"/>
        </w:tblCellMar>
        <w:tblLook w:val="00A0" w:firstRow="1" w:lastRow="0" w:firstColumn="1" w:lastColumn="0" w:noHBand="0" w:noVBand="0"/>
      </w:tblPr>
      <w:tblGrid>
        <w:gridCol w:w="5787"/>
        <w:gridCol w:w="5229"/>
      </w:tblGrid>
      <w:tr w:rsidR="004B06B4" w14:paraId="30FF3441" w14:textId="77777777" w:rsidTr="004B06B4">
        <w:trPr>
          <w:trHeight w:hRule="exact" w:val="22"/>
        </w:trPr>
        <w:tc>
          <w:tcPr>
            <w:tcW w:w="5787" w:type="dxa"/>
          </w:tcPr>
          <w:p w14:paraId="5C62D370" w14:textId="77777777" w:rsidR="004B06B4" w:rsidRDefault="004B06B4" w:rsidP="004B06B4">
            <w:pPr>
              <w:snapToGrid w:val="0"/>
              <w:spacing w:line="180" w:lineRule="exact"/>
              <w:jc w:val="both"/>
              <w:rPr>
                <w:b/>
                <w:bCs/>
                <w:sz w:val="20"/>
                <w:szCs w:val="20"/>
                <w:lang w:eastAsia="en-US"/>
              </w:rPr>
            </w:pPr>
            <w:r>
              <w:rPr>
                <w:b/>
                <w:bCs/>
                <w:sz w:val="20"/>
                <w:szCs w:val="20"/>
                <w:lang w:eastAsia="en-US"/>
              </w:rPr>
              <w:t>Исполнитель</w:t>
            </w:r>
            <w:r>
              <w:rPr>
                <w:b/>
                <w:bCs/>
                <w:sz w:val="20"/>
                <w:szCs w:val="20"/>
                <w:lang w:eastAsia="en-US"/>
              </w:rPr>
              <w:tab/>
            </w:r>
          </w:p>
          <w:p w14:paraId="565662DA" w14:textId="77777777" w:rsidR="004B06B4" w:rsidRDefault="004B06B4" w:rsidP="004B06B4">
            <w:pPr>
              <w:spacing w:line="180" w:lineRule="exact"/>
              <w:jc w:val="both"/>
              <w:rPr>
                <w:sz w:val="20"/>
                <w:szCs w:val="20"/>
                <w:lang w:eastAsia="en-US"/>
              </w:rPr>
            </w:pPr>
            <w:r>
              <w:rPr>
                <w:sz w:val="20"/>
                <w:szCs w:val="20"/>
                <w:lang w:eastAsia="en-US"/>
              </w:rPr>
              <w:t xml:space="preserve">  НОУ Славянская автошкола ООО РОСТО (ДОСААФ)</w:t>
            </w:r>
          </w:p>
          <w:p w14:paraId="4B1B2601" w14:textId="77777777" w:rsidR="004B06B4" w:rsidRDefault="004B06B4" w:rsidP="004B06B4">
            <w:pPr>
              <w:spacing w:line="180" w:lineRule="exact"/>
              <w:jc w:val="both"/>
              <w:rPr>
                <w:sz w:val="20"/>
                <w:szCs w:val="20"/>
                <w:lang w:eastAsia="en-US"/>
              </w:rPr>
            </w:pPr>
            <w:r>
              <w:rPr>
                <w:sz w:val="20"/>
                <w:szCs w:val="20"/>
                <w:lang w:eastAsia="en-US"/>
              </w:rPr>
              <w:t xml:space="preserve">  г. Славянск-на-Кубани</w:t>
            </w:r>
          </w:p>
          <w:p w14:paraId="6B8DC1E9" w14:textId="77777777" w:rsidR="004B06B4" w:rsidRDefault="004B06B4" w:rsidP="004B06B4">
            <w:pPr>
              <w:spacing w:line="180" w:lineRule="exact"/>
              <w:jc w:val="both"/>
              <w:rPr>
                <w:sz w:val="20"/>
                <w:szCs w:val="20"/>
                <w:lang w:eastAsia="en-US"/>
              </w:rPr>
            </w:pPr>
            <w:r>
              <w:rPr>
                <w:sz w:val="20"/>
                <w:szCs w:val="20"/>
                <w:lang w:eastAsia="en-US"/>
              </w:rPr>
              <w:t xml:space="preserve"> ул. Пролетарская 4</w:t>
            </w:r>
          </w:p>
          <w:p w14:paraId="385507C6" w14:textId="77777777" w:rsidR="004B06B4" w:rsidRDefault="004B06B4" w:rsidP="004B06B4">
            <w:pPr>
              <w:spacing w:line="180" w:lineRule="exact"/>
              <w:jc w:val="both"/>
              <w:rPr>
                <w:sz w:val="20"/>
                <w:szCs w:val="20"/>
                <w:lang w:eastAsia="en-US"/>
              </w:rPr>
            </w:pPr>
            <w:r>
              <w:rPr>
                <w:sz w:val="20"/>
                <w:szCs w:val="20"/>
                <w:lang w:eastAsia="en-US"/>
              </w:rPr>
              <w:t xml:space="preserve">  </w:t>
            </w:r>
            <w:proofErr w:type="gramStart"/>
            <w:r>
              <w:rPr>
                <w:sz w:val="20"/>
                <w:szCs w:val="20"/>
                <w:lang w:eastAsia="en-US"/>
              </w:rPr>
              <w:t>ИНН  2349002148</w:t>
            </w:r>
            <w:proofErr w:type="gramEnd"/>
          </w:p>
          <w:p w14:paraId="311801C9" w14:textId="77777777" w:rsidR="004B06B4" w:rsidRDefault="004B06B4" w:rsidP="004B06B4">
            <w:pPr>
              <w:spacing w:line="180" w:lineRule="exact"/>
              <w:jc w:val="both"/>
              <w:rPr>
                <w:sz w:val="20"/>
                <w:szCs w:val="20"/>
                <w:lang w:eastAsia="en-US"/>
              </w:rPr>
            </w:pPr>
            <w:r>
              <w:rPr>
                <w:sz w:val="20"/>
                <w:szCs w:val="20"/>
                <w:lang w:eastAsia="en-US"/>
              </w:rPr>
              <w:t>Р/с 40502810830180100009</w:t>
            </w:r>
          </w:p>
          <w:p w14:paraId="0109411C" w14:textId="77777777" w:rsidR="004B06B4" w:rsidRDefault="004B06B4" w:rsidP="004B06B4">
            <w:pPr>
              <w:spacing w:line="180" w:lineRule="exact"/>
              <w:jc w:val="both"/>
              <w:rPr>
                <w:sz w:val="20"/>
                <w:szCs w:val="20"/>
                <w:lang w:eastAsia="en-US"/>
              </w:rPr>
            </w:pPr>
            <w:r>
              <w:rPr>
                <w:sz w:val="20"/>
                <w:szCs w:val="20"/>
                <w:lang w:eastAsia="en-US"/>
              </w:rPr>
              <w:t xml:space="preserve"> БИК 0460150602</w:t>
            </w:r>
          </w:p>
          <w:p w14:paraId="5B136E6A" w14:textId="77777777" w:rsidR="004B06B4" w:rsidRDefault="004B06B4" w:rsidP="004B06B4">
            <w:pPr>
              <w:spacing w:line="180" w:lineRule="exact"/>
              <w:jc w:val="both"/>
              <w:rPr>
                <w:sz w:val="20"/>
                <w:szCs w:val="20"/>
                <w:lang w:eastAsia="en-US"/>
              </w:rPr>
            </w:pPr>
            <w:r>
              <w:rPr>
                <w:sz w:val="20"/>
                <w:szCs w:val="20"/>
                <w:lang w:eastAsia="en-US"/>
              </w:rPr>
              <w:t xml:space="preserve">  К/с </w:t>
            </w:r>
            <w:proofErr w:type="gramStart"/>
            <w:r>
              <w:rPr>
                <w:sz w:val="20"/>
                <w:szCs w:val="20"/>
                <w:lang w:eastAsia="en-US"/>
              </w:rPr>
              <w:t>3010181060000000060  ИНН</w:t>
            </w:r>
            <w:proofErr w:type="gramEnd"/>
          </w:p>
          <w:p w14:paraId="137FCEE6" w14:textId="77777777" w:rsidR="004B06B4" w:rsidRDefault="004B06B4" w:rsidP="004B06B4">
            <w:pPr>
              <w:spacing w:line="180" w:lineRule="exact"/>
              <w:jc w:val="both"/>
              <w:rPr>
                <w:sz w:val="20"/>
                <w:szCs w:val="20"/>
                <w:lang w:eastAsia="en-US"/>
              </w:rPr>
            </w:pPr>
            <w:r>
              <w:rPr>
                <w:sz w:val="20"/>
                <w:szCs w:val="20"/>
                <w:lang w:eastAsia="en-US"/>
              </w:rPr>
              <w:t xml:space="preserve">  23490021482</w:t>
            </w:r>
          </w:p>
          <w:p w14:paraId="29310C32" w14:textId="77777777" w:rsidR="004B06B4" w:rsidRDefault="004B06B4" w:rsidP="004B06B4">
            <w:pPr>
              <w:spacing w:line="180" w:lineRule="exact"/>
              <w:jc w:val="both"/>
              <w:rPr>
                <w:sz w:val="20"/>
                <w:szCs w:val="20"/>
                <w:lang w:eastAsia="en-US"/>
              </w:rPr>
            </w:pPr>
            <w:r>
              <w:rPr>
                <w:sz w:val="20"/>
                <w:szCs w:val="20"/>
                <w:lang w:eastAsia="en-US"/>
              </w:rPr>
              <w:t xml:space="preserve">  в Юго-Западном банке СБ РФ  </w:t>
            </w:r>
          </w:p>
          <w:p w14:paraId="59ADAE4F" w14:textId="77777777" w:rsidR="004B06B4" w:rsidRDefault="004B06B4" w:rsidP="004B06B4">
            <w:pPr>
              <w:spacing w:line="180" w:lineRule="exact"/>
              <w:jc w:val="both"/>
              <w:rPr>
                <w:sz w:val="20"/>
                <w:szCs w:val="20"/>
                <w:lang w:eastAsia="en-US"/>
              </w:rPr>
            </w:pPr>
            <w:r>
              <w:rPr>
                <w:sz w:val="20"/>
                <w:szCs w:val="20"/>
                <w:lang w:eastAsia="en-US"/>
              </w:rPr>
              <w:t>г. Ростов-на-Дону</w:t>
            </w:r>
          </w:p>
          <w:p w14:paraId="7704E5DC" w14:textId="77777777" w:rsidR="004B06B4" w:rsidRDefault="004B06B4" w:rsidP="004B06B4">
            <w:pPr>
              <w:spacing w:line="180" w:lineRule="exact"/>
              <w:jc w:val="both"/>
              <w:rPr>
                <w:sz w:val="20"/>
                <w:szCs w:val="20"/>
                <w:lang w:eastAsia="en-US"/>
              </w:rPr>
            </w:pPr>
          </w:p>
          <w:p w14:paraId="11F32EF9" w14:textId="77777777" w:rsidR="004B06B4" w:rsidRDefault="004B06B4" w:rsidP="004B06B4">
            <w:pPr>
              <w:spacing w:line="180" w:lineRule="exact"/>
              <w:jc w:val="both"/>
              <w:rPr>
                <w:b/>
                <w:bCs/>
                <w:sz w:val="20"/>
                <w:szCs w:val="20"/>
                <w:lang w:eastAsia="en-US"/>
              </w:rPr>
            </w:pPr>
            <w:r>
              <w:rPr>
                <w:b/>
                <w:bCs/>
                <w:sz w:val="20"/>
                <w:szCs w:val="20"/>
                <w:lang w:eastAsia="en-US"/>
              </w:rPr>
              <w:t xml:space="preserve">Начальник НОУ Славянская </w:t>
            </w:r>
          </w:p>
          <w:p w14:paraId="395DB849" w14:textId="77777777" w:rsidR="004B06B4" w:rsidRDefault="004B06B4" w:rsidP="004B06B4">
            <w:pPr>
              <w:spacing w:line="180" w:lineRule="exact"/>
              <w:jc w:val="both"/>
              <w:rPr>
                <w:b/>
                <w:bCs/>
                <w:sz w:val="20"/>
                <w:szCs w:val="20"/>
                <w:lang w:eastAsia="en-US"/>
              </w:rPr>
            </w:pPr>
            <w:r>
              <w:rPr>
                <w:b/>
                <w:bCs/>
                <w:sz w:val="20"/>
                <w:szCs w:val="20"/>
                <w:lang w:eastAsia="en-US"/>
              </w:rPr>
              <w:t>автошкола РОСТО</w:t>
            </w:r>
          </w:p>
          <w:p w14:paraId="5B739A57" w14:textId="77777777" w:rsidR="004B06B4" w:rsidRDefault="004B06B4" w:rsidP="004B06B4">
            <w:pPr>
              <w:spacing w:line="180" w:lineRule="exact"/>
              <w:jc w:val="both"/>
              <w:rPr>
                <w:b/>
                <w:bCs/>
                <w:sz w:val="20"/>
                <w:szCs w:val="20"/>
                <w:lang w:eastAsia="en-US"/>
              </w:rPr>
            </w:pPr>
            <w:r>
              <w:rPr>
                <w:b/>
                <w:bCs/>
                <w:sz w:val="20"/>
                <w:szCs w:val="20"/>
                <w:lang w:eastAsia="en-US"/>
              </w:rPr>
              <w:t xml:space="preserve"> ________________</w:t>
            </w:r>
            <w:proofErr w:type="gramStart"/>
            <w:r>
              <w:rPr>
                <w:b/>
                <w:bCs/>
                <w:sz w:val="20"/>
                <w:szCs w:val="20"/>
                <w:lang w:eastAsia="en-US"/>
              </w:rPr>
              <w:t>_  О.А.</w:t>
            </w:r>
            <w:proofErr w:type="gramEnd"/>
            <w:r>
              <w:rPr>
                <w:b/>
                <w:bCs/>
                <w:sz w:val="20"/>
                <w:szCs w:val="20"/>
                <w:lang w:eastAsia="en-US"/>
              </w:rPr>
              <w:t xml:space="preserve"> </w:t>
            </w:r>
            <w:proofErr w:type="spellStart"/>
            <w:r>
              <w:rPr>
                <w:b/>
                <w:bCs/>
                <w:sz w:val="20"/>
                <w:szCs w:val="20"/>
                <w:lang w:eastAsia="en-US"/>
              </w:rPr>
              <w:t>Любарчук</w:t>
            </w:r>
            <w:proofErr w:type="spellEnd"/>
          </w:p>
          <w:p w14:paraId="7CF4E2EE" w14:textId="77777777" w:rsidR="004B06B4" w:rsidRDefault="004B06B4" w:rsidP="004B06B4">
            <w:pPr>
              <w:spacing w:line="180" w:lineRule="exact"/>
              <w:jc w:val="both"/>
              <w:rPr>
                <w:b/>
                <w:bCs/>
                <w:sz w:val="20"/>
                <w:szCs w:val="20"/>
                <w:lang w:eastAsia="en-US"/>
              </w:rPr>
            </w:pPr>
            <w:r>
              <w:rPr>
                <w:b/>
                <w:bCs/>
                <w:sz w:val="20"/>
                <w:szCs w:val="20"/>
                <w:lang w:eastAsia="en-US"/>
              </w:rPr>
              <w:t xml:space="preserve">                                   (Подпись)</w:t>
            </w:r>
          </w:p>
          <w:p w14:paraId="59B2B0CE" w14:textId="77777777" w:rsidR="004B06B4" w:rsidRDefault="004B06B4" w:rsidP="004B06B4">
            <w:pPr>
              <w:spacing w:line="180" w:lineRule="exact"/>
              <w:jc w:val="both"/>
              <w:rPr>
                <w:sz w:val="20"/>
                <w:szCs w:val="20"/>
                <w:lang w:eastAsia="en-US"/>
              </w:rPr>
            </w:pPr>
          </w:p>
          <w:p w14:paraId="3735C1DA" w14:textId="77777777" w:rsidR="004B06B4" w:rsidRDefault="004B06B4" w:rsidP="004B06B4">
            <w:pPr>
              <w:spacing w:line="180" w:lineRule="exact"/>
              <w:jc w:val="both"/>
              <w:rPr>
                <w:sz w:val="20"/>
                <w:szCs w:val="20"/>
                <w:lang w:eastAsia="en-US"/>
              </w:rPr>
            </w:pPr>
          </w:p>
          <w:p w14:paraId="245A9B11" w14:textId="77777777" w:rsidR="004B06B4" w:rsidRDefault="004B06B4" w:rsidP="004B06B4">
            <w:pPr>
              <w:spacing w:line="180" w:lineRule="exact"/>
              <w:jc w:val="both"/>
              <w:rPr>
                <w:sz w:val="20"/>
                <w:szCs w:val="20"/>
                <w:lang w:eastAsia="en-US"/>
              </w:rPr>
            </w:pPr>
            <w:r>
              <w:rPr>
                <w:b/>
                <w:bCs/>
                <w:sz w:val="20"/>
                <w:szCs w:val="20"/>
                <w:lang w:eastAsia="en-US"/>
              </w:rPr>
              <w:t xml:space="preserve">                                    </w:t>
            </w:r>
            <w:r>
              <w:rPr>
                <w:sz w:val="20"/>
                <w:szCs w:val="20"/>
                <w:lang w:eastAsia="en-US"/>
              </w:rPr>
              <w:t xml:space="preserve"> М.П.</w:t>
            </w:r>
          </w:p>
        </w:tc>
        <w:tc>
          <w:tcPr>
            <w:tcW w:w="5229" w:type="dxa"/>
          </w:tcPr>
          <w:p w14:paraId="42FBB0F8" w14:textId="77777777" w:rsidR="004B06B4" w:rsidRDefault="004B06B4" w:rsidP="004B06B4">
            <w:pPr>
              <w:snapToGrid w:val="0"/>
              <w:spacing w:line="180" w:lineRule="exact"/>
              <w:jc w:val="both"/>
              <w:rPr>
                <w:b/>
                <w:bCs/>
                <w:sz w:val="20"/>
                <w:szCs w:val="20"/>
                <w:lang w:eastAsia="en-US"/>
              </w:rPr>
            </w:pPr>
            <w:r>
              <w:rPr>
                <w:sz w:val="20"/>
                <w:szCs w:val="20"/>
                <w:lang w:eastAsia="en-US"/>
              </w:rPr>
              <w:t xml:space="preserve"> </w:t>
            </w:r>
            <w:r>
              <w:rPr>
                <w:b/>
                <w:bCs/>
                <w:sz w:val="20"/>
                <w:szCs w:val="20"/>
                <w:lang w:eastAsia="en-US"/>
              </w:rPr>
              <w:t>Заказчик</w:t>
            </w:r>
          </w:p>
          <w:p w14:paraId="4CC0F31C" w14:textId="77777777" w:rsidR="004B06B4" w:rsidRDefault="004B06B4" w:rsidP="004B06B4">
            <w:pPr>
              <w:spacing w:line="180" w:lineRule="exact"/>
              <w:jc w:val="both"/>
              <w:rPr>
                <w:sz w:val="20"/>
                <w:szCs w:val="20"/>
                <w:lang w:eastAsia="en-US"/>
              </w:rPr>
            </w:pPr>
          </w:p>
          <w:p w14:paraId="213B4AEC"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w:t>
            </w:r>
          </w:p>
          <w:p w14:paraId="7AB5F9BA" w14:textId="77777777" w:rsidR="004B06B4" w:rsidRDefault="004B06B4" w:rsidP="004B06B4">
            <w:pPr>
              <w:spacing w:line="180" w:lineRule="exact"/>
              <w:jc w:val="both"/>
              <w:rPr>
                <w:sz w:val="20"/>
                <w:szCs w:val="20"/>
                <w:lang w:eastAsia="en-US"/>
              </w:rPr>
            </w:pPr>
            <w:r>
              <w:rPr>
                <w:sz w:val="20"/>
                <w:szCs w:val="20"/>
                <w:lang w:eastAsia="en-US"/>
              </w:rPr>
              <w:t>(Фамилия, имя.</w:t>
            </w:r>
          </w:p>
          <w:p w14:paraId="323A450A"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____________________________________________________________________</w:t>
            </w:r>
          </w:p>
          <w:p w14:paraId="00775CD7" w14:textId="77777777" w:rsidR="004B06B4" w:rsidRDefault="004B06B4" w:rsidP="004B06B4">
            <w:pPr>
              <w:spacing w:line="180" w:lineRule="exact"/>
              <w:jc w:val="both"/>
              <w:rPr>
                <w:sz w:val="20"/>
                <w:szCs w:val="20"/>
                <w:lang w:eastAsia="en-US"/>
              </w:rPr>
            </w:pPr>
            <w:r>
              <w:rPr>
                <w:sz w:val="20"/>
                <w:szCs w:val="20"/>
                <w:lang w:eastAsia="en-US"/>
              </w:rPr>
              <w:t>отчество)</w:t>
            </w:r>
          </w:p>
          <w:p w14:paraId="7E314D2A"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w:t>
            </w:r>
          </w:p>
          <w:p w14:paraId="446A32C7" w14:textId="77777777" w:rsidR="004B06B4" w:rsidRDefault="004B06B4" w:rsidP="004B06B4">
            <w:pPr>
              <w:spacing w:line="180" w:lineRule="exact"/>
              <w:jc w:val="both"/>
              <w:rPr>
                <w:sz w:val="20"/>
                <w:szCs w:val="20"/>
                <w:lang w:eastAsia="en-US"/>
              </w:rPr>
            </w:pPr>
            <w:r>
              <w:rPr>
                <w:sz w:val="20"/>
                <w:szCs w:val="20"/>
                <w:lang w:eastAsia="en-US"/>
              </w:rPr>
              <w:t xml:space="preserve">(Адрес места </w:t>
            </w:r>
          </w:p>
          <w:p w14:paraId="392ADEAD"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____________________________________________________________________</w:t>
            </w:r>
          </w:p>
          <w:p w14:paraId="3CAD5948" w14:textId="77777777" w:rsidR="004B06B4" w:rsidRDefault="004B06B4" w:rsidP="004B06B4">
            <w:pPr>
              <w:spacing w:line="180" w:lineRule="exact"/>
              <w:jc w:val="both"/>
              <w:rPr>
                <w:sz w:val="20"/>
                <w:szCs w:val="20"/>
                <w:lang w:eastAsia="en-US"/>
              </w:rPr>
            </w:pPr>
            <w:r>
              <w:rPr>
                <w:sz w:val="20"/>
                <w:szCs w:val="20"/>
                <w:lang w:eastAsia="en-US"/>
              </w:rPr>
              <w:t>жительства)</w:t>
            </w:r>
          </w:p>
          <w:p w14:paraId="6146EF1A"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_____________________________________________________________________</w:t>
            </w:r>
          </w:p>
          <w:p w14:paraId="794FB160"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w:t>
            </w:r>
          </w:p>
          <w:p w14:paraId="0154B686" w14:textId="77777777" w:rsidR="004B06B4" w:rsidRDefault="004B06B4" w:rsidP="004B06B4">
            <w:pPr>
              <w:spacing w:line="180" w:lineRule="exact"/>
              <w:jc w:val="both"/>
              <w:rPr>
                <w:sz w:val="20"/>
                <w:szCs w:val="20"/>
                <w:lang w:eastAsia="en-US"/>
              </w:rPr>
            </w:pPr>
            <w:r>
              <w:rPr>
                <w:sz w:val="20"/>
                <w:szCs w:val="20"/>
                <w:lang w:eastAsia="en-US"/>
              </w:rPr>
              <w:t>(Паспортные данные)</w:t>
            </w:r>
          </w:p>
          <w:p w14:paraId="29EAF5E4" w14:textId="77777777" w:rsidR="004B06B4" w:rsidRDefault="004B06B4" w:rsidP="004B06B4">
            <w:pPr>
              <w:spacing w:line="180" w:lineRule="exact"/>
              <w:jc w:val="both"/>
              <w:rPr>
                <w:sz w:val="20"/>
                <w:szCs w:val="20"/>
                <w:lang w:eastAsia="en-US"/>
              </w:rPr>
            </w:pPr>
            <w:r>
              <w:rPr>
                <w:sz w:val="20"/>
                <w:szCs w:val="20"/>
                <w:lang w:eastAsia="en-US"/>
              </w:rPr>
              <w:t>_____________________________________________________________________________________________________________</w:t>
            </w:r>
          </w:p>
          <w:p w14:paraId="35E8030C" w14:textId="77777777" w:rsidR="004B06B4" w:rsidRDefault="004B06B4" w:rsidP="004B06B4">
            <w:pPr>
              <w:spacing w:line="180" w:lineRule="exact"/>
              <w:jc w:val="both"/>
              <w:rPr>
                <w:b/>
                <w:bCs/>
                <w:sz w:val="20"/>
                <w:szCs w:val="20"/>
                <w:lang w:eastAsia="en-US"/>
              </w:rPr>
            </w:pPr>
          </w:p>
          <w:p w14:paraId="20C9B2D3" w14:textId="77777777" w:rsidR="004B06B4" w:rsidRDefault="004B06B4" w:rsidP="004B06B4">
            <w:pPr>
              <w:spacing w:line="180" w:lineRule="exact"/>
              <w:jc w:val="both"/>
              <w:rPr>
                <w:b/>
                <w:bCs/>
                <w:sz w:val="20"/>
                <w:szCs w:val="20"/>
                <w:lang w:eastAsia="en-US"/>
              </w:rPr>
            </w:pPr>
          </w:p>
          <w:p w14:paraId="74DE0125" w14:textId="77777777" w:rsidR="004B06B4" w:rsidRDefault="004B06B4" w:rsidP="004B06B4">
            <w:pPr>
              <w:spacing w:line="180" w:lineRule="exact"/>
              <w:jc w:val="both"/>
              <w:rPr>
                <w:sz w:val="20"/>
                <w:szCs w:val="20"/>
                <w:lang w:eastAsia="en-US"/>
              </w:rPr>
            </w:pPr>
            <w:r>
              <w:rPr>
                <w:sz w:val="20"/>
                <w:szCs w:val="20"/>
                <w:lang w:eastAsia="en-US"/>
              </w:rPr>
              <w:t>________________</w:t>
            </w:r>
          </w:p>
          <w:p w14:paraId="03DEE700" w14:textId="77777777" w:rsidR="004B06B4" w:rsidRDefault="004B06B4" w:rsidP="004B06B4">
            <w:pPr>
              <w:spacing w:line="180" w:lineRule="exact"/>
              <w:jc w:val="both"/>
              <w:rPr>
                <w:sz w:val="20"/>
                <w:szCs w:val="20"/>
                <w:lang w:eastAsia="en-US"/>
              </w:rPr>
            </w:pPr>
            <w:r>
              <w:rPr>
                <w:sz w:val="20"/>
                <w:szCs w:val="20"/>
                <w:lang w:eastAsia="en-US"/>
              </w:rPr>
              <w:t>(Подпись)</w:t>
            </w:r>
          </w:p>
          <w:p w14:paraId="19509689" w14:textId="77777777" w:rsidR="004B06B4" w:rsidRDefault="004B06B4" w:rsidP="004B06B4">
            <w:pPr>
              <w:spacing w:line="180" w:lineRule="exact"/>
              <w:jc w:val="both"/>
              <w:rPr>
                <w:b/>
                <w:bCs/>
                <w:sz w:val="20"/>
                <w:szCs w:val="20"/>
                <w:lang w:eastAsia="en-US"/>
              </w:rPr>
            </w:pPr>
          </w:p>
          <w:p w14:paraId="43ABCDB3" w14:textId="77777777" w:rsidR="004B06B4" w:rsidRDefault="004B06B4" w:rsidP="004B06B4">
            <w:pPr>
              <w:spacing w:line="180" w:lineRule="exact"/>
              <w:jc w:val="both"/>
              <w:rPr>
                <w:b/>
                <w:bCs/>
                <w:sz w:val="20"/>
                <w:szCs w:val="20"/>
                <w:lang w:eastAsia="en-US"/>
              </w:rPr>
            </w:pPr>
          </w:p>
        </w:tc>
      </w:tr>
      <w:tr w:rsidR="004B06B4" w14:paraId="17CFA224" w14:textId="77777777" w:rsidTr="004B06B4">
        <w:trPr>
          <w:trHeight w:val="2313"/>
        </w:trPr>
        <w:tc>
          <w:tcPr>
            <w:tcW w:w="5787" w:type="dxa"/>
            <w:hideMark/>
          </w:tcPr>
          <w:p w14:paraId="49846E7D" w14:textId="77777777" w:rsidR="004B06B4" w:rsidRDefault="004B06B4" w:rsidP="004B06B4">
            <w:pPr>
              <w:widowControl w:val="0"/>
              <w:suppressLineNumbers/>
              <w:suppressAutoHyphens/>
              <w:snapToGrid w:val="0"/>
              <w:spacing w:line="180" w:lineRule="exact"/>
              <w:jc w:val="both"/>
              <w:rPr>
                <w:rFonts w:eastAsia="SimSun"/>
                <w:b/>
                <w:bCs/>
                <w:kern w:val="2"/>
                <w:sz w:val="20"/>
                <w:szCs w:val="20"/>
                <w:lang w:eastAsia="zh-CN" w:bidi="hi-IN"/>
              </w:rPr>
            </w:pPr>
            <w:r>
              <w:rPr>
                <w:rFonts w:eastAsia="SimSun"/>
                <w:b/>
                <w:bCs/>
                <w:kern w:val="2"/>
                <w:sz w:val="20"/>
                <w:szCs w:val="20"/>
                <w:lang w:eastAsia="zh-CN" w:bidi="hi-IN"/>
              </w:rPr>
              <w:t>Исполнитель</w:t>
            </w:r>
          </w:p>
          <w:p w14:paraId="788F992F" w14:textId="77777777" w:rsidR="004B06B4" w:rsidRDefault="004B06B4" w:rsidP="004B06B4">
            <w:pPr>
              <w:widowControl w:val="0"/>
              <w:suppressLineNumbers/>
              <w:suppressAutoHyphens/>
              <w:snapToGrid w:val="0"/>
              <w:spacing w:line="180" w:lineRule="exact"/>
              <w:jc w:val="both"/>
              <w:rPr>
                <w:rFonts w:eastAsia="SimSun"/>
                <w:b/>
                <w:bCs/>
                <w:kern w:val="2"/>
                <w:sz w:val="20"/>
                <w:szCs w:val="20"/>
                <w:lang w:eastAsia="zh-CN" w:bidi="hi-IN"/>
              </w:rPr>
            </w:pPr>
          </w:p>
          <w:p w14:paraId="37F48FDE" w14:textId="77777777" w:rsidR="004B06B4" w:rsidRDefault="004B06B4" w:rsidP="004B06B4">
            <w:pPr>
              <w:spacing w:line="180" w:lineRule="exact"/>
              <w:jc w:val="both"/>
              <w:rPr>
                <w:b/>
                <w:sz w:val="20"/>
                <w:szCs w:val="20"/>
                <w:lang w:eastAsia="en-US"/>
              </w:rPr>
            </w:pPr>
            <w:r>
              <w:rPr>
                <w:b/>
                <w:sz w:val="20"/>
                <w:szCs w:val="20"/>
                <w:lang w:eastAsia="en-US"/>
              </w:rPr>
              <w:t>ОДПО ЧУ «Новороссийский специализированный</w:t>
            </w:r>
          </w:p>
          <w:p w14:paraId="3C4011CA" w14:textId="77777777" w:rsidR="004B06B4" w:rsidRDefault="004B06B4" w:rsidP="004B06B4">
            <w:pPr>
              <w:spacing w:line="180" w:lineRule="exact"/>
              <w:jc w:val="both"/>
              <w:rPr>
                <w:b/>
                <w:sz w:val="20"/>
                <w:szCs w:val="20"/>
                <w:lang w:eastAsia="en-US"/>
              </w:rPr>
            </w:pPr>
            <w:r>
              <w:rPr>
                <w:b/>
                <w:sz w:val="20"/>
                <w:szCs w:val="20"/>
                <w:lang w:eastAsia="en-US"/>
              </w:rPr>
              <w:t>институт подготовки кадров»</w:t>
            </w:r>
          </w:p>
          <w:p w14:paraId="00F73992" w14:textId="77777777" w:rsidR="004B06B4" w:rsidRDefault="004B06B4" w:rsidP="004B06B4">
            <w:pPr>
              <w:spacing w:line="180" w:lineRule="exact"/>
              <w:jc w:val="both"/>
              <w:rPr>
                <w:sz w:val="20"/>
                <w:szCs w:val="20"/>
                <w:lang w:eastAsia="en-US"/>
              </w:rPr>
            </w:pPr>
            <w:r>
              <w:rPr>
                <w:sz w:val="20"/>
                <w:szCs w:val="20"/>
                <w:lang w:eastAsia="en-US"/>
              </w:rPr>
              <w:t xml:space="preserve">Адрес: Российская Федерация, Краснодарский край, 353923 г. Новороссийск ул. Дзержинского, д.136 т. 8-918-48-200-48 </w:t>
            </w:r>
          </w:p>
          <w:p w14:paraId="27683895" w14:textId="77777777" w:rsidR="004B06B4" w:rsidRDefault="004B06B4" w:rsidP="004B06B4">
            <w:pPr>
              <w:spacing w:line="180" w:lineRule="exact"/>
              <w:jc w:val="both"/>
              <w:rPr>
                <w:sz w:val="20"/>
                <w:szCs w:val="20"/>
                <w:lang w:eastAsia="en-US"/>
              </w:rPr>
            </w:pPr>
            <w:r>
              <w:rPr>
                <w:sz w:val="20"/>
                <w:szCs w:val="20"/>
                <w:lang w:eastAsia="en-US"/>
              </w:rPr>
              <w:t>ОГРН 1062300009573 ИНН 2315129379 КПП 231501001</w:t>
            </w:r>
          </w:p>
          <w:p w14:paraId="644F7BDA" w14:textId="77777777" w:rsidR="004B06B4" w:rsidRDefault="004B06B4" w:rsidP="004B06B4">
            <w:pPr>
              <w:spacing w:line="180" w:lineRule="exact"/>
              <w:jc w:val="both"/>
              <w:rPr>
                <w:sz w:val="20"/>
                <w:szCs w:val="20"/>
                <w:lang w:eastAsia="en-US"/>
              </w:rPr>
            </w:pPr>
            <w:r>
              <w:rPr>
                <w:sz w:val="20"/>
                <w:szCs w:val="20"/>
                <w:lang w:eastAsia="en-US"/>
              </w:rPr>
              <w:t xml:space="preserve">Платёжные реквизиты: Краснодарское отделение № 8619 ПАО Сбербанк г. Краснодар    р/с 40703810852460000004  </w:t>
            </w:r>
          </w:p>
          <w:p w14:paraId="584F49BA" w14:textId="77777777" w:rsidR="004B06B4" w:rsidRDefault="004B06B4" w:rsidP="004B06B4">
            <w:pPr>
              <w:spacing w:line="180" w:lineRule="exact"/>
              <w:jc w:val="both"/>
              <w:rPr>
                <w:sz w:val="20"/>
                <w:szCs w:val="20"/>
                <w:lang w:eastAsia="en-US"/>
              </w:rPr>
            </w:pPr>
            <w:r>
              <w:rPr>
                <w:sz w:val="20"/>
                <w:szCs w:val="20"/>
                <w:lang w:eastAsia="en-US"/>
              </w:rPr>
              <w:t>к/с № 30101810100000000602 БИК 040349602</w:t>
            </w:r>
          </w:p>
          <w:p w14:paraId="74CC3989" w14:textId="77777777" w:rsidR="004B06B4" w:rsidRDefault="004B06B4" w:rsidP="004B06B4">
            <w:pPr>
              <w:spacing w:line="180" w:lineRule="exact"/>
              <w:jc w:val="both"/>
              <w:rPr>
                <w:sz w:val="20"/>
                <w:szCs w:val="20"/>
                <w:lang w:eastAsia="en-US"/>
              </w:rPr>
            </w:pPr>
          </w:p>
          <w:p w14:paraId="71BB2F7F" w14:textId="77777777" w:rsidR="004B06B4" w:rsidRDefault="004B06B4" w:rsidP="004B06B4">
            <w:pPr>
              <w:spacing w:line="180" w:lineRule="exact"/>
              <w:jc w:val="both"/>
              <w:rPr>
                <w:sz w:val="20"/>
                <w:szCs w:val="20"/>
                <w:lang w:eastAsia="en-US"/>
              </w:rPr>
            </w:pPr>
          </w:p>
          <w:p w14:paraId="3519FE58" w14:textId="77777777" w:rsidR="004B06B4" w:rsidRDefault="004B06B4" w:rsidP="004B06B4">
            <w:pPr>
              <w:spacing w:line="180" w:lineRule="exact"/>
              <w:jc w:val="both"/>
              <w:rPr>
                <w:sz w:val="20"/>
                <w:szCs w:val="20"/>
                <w:lang w:eastAsia="en-US"/>
              </w:rPr>
            </w:pPr>
            <w:r>
              <w:rPr>
                <w:sz w:val="20"/>
                <w:szCs w:val="20"/>
                <w:lang w:eastAsia="en-US"/>
              </w:rPr>
              <w:tab/>
            </w:r>
          </w:p>
          <w:p w14:paraId="413F3C54" w14:textId="77777777" w:rsidR="004B06B4" w:rsidRDefault="004B06B4" w:rsidP="004B06B4">
            <w:pPr>
              <w:spacing w:line="180" w:lineRule="exact"/>
              <w:jc w:val="both"/>
              <w:rPr>
                <w:sz w:val="20"/>
                <w:szCs w:val="20"/>
                <w:lang w:eastAsia="en-US"/>
              </w:rPr>
            </w:pPr>
            <w:r>
              <w:rPr>
                <w:noProof/>
              </w:rPr>
              <mc:AlternateContent>
                <mc:Choice Requires="wps">
                  <w:drawing>
                    <wp:anchor distT="0" distB="0" distL="114300" distR="114300" simplePos="0" relativeHeight="251660288" behindDoc="0" locked="0" layoutInCell="1" allowOverlap="1" wp14:anchorId="138BFC4C" wp14:editId="7C5AB271">
                      <wp:simplePos x="0" y="0"/>
                      <wp:positionH relativeFrom="column">
                        <wp:posOffset>554355</wp:posOffset>
                      </wp:positionH>
                      <wp:positionV relativeFrom="paragraph">
                        <wp:posOffset>108585</wp:posOffset>
                      </wp:positionV>
                      <wp:extent cx="1362075" cy="0"/>
                      <wp:effectExtent l="0" t="0" r="9525" b="19050"/>
                      <wp:wrapNone/>
                      <wp:docPr id="7"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7F7F0" id="_x0000_t32" coordsize="21600,21600" o:spt="32" o:oned="t" path="m,l21600,21600e" filled="f">
                      <v:path arrowok="t" fillok="f" o:connecttype="none"/>
                      <o:lock v:ext="edit" shapetype="t"/>
                    </v:shapetype>
                    <v:shape id="Прямая со стрелкой 8" o:spid="_x0000_s1026" type="#_x0000_t32" style="position:absolute;margin-left:43.65pt;margin-top:8.55pt;width:10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"/>
                  </w:pict>
                </mc:Fallback>
              </mc:AlternateContent>
            </w:r>
            <w:r>
              <w:rPr>
                <w:sz w:val="20"/>
                <w:szCs w:val="20"/>
                <w:lang w:eastAsia="en-US"/>
              </w:rPr>
              <w:t xml:space="preserve">Директор                                              В.С. </w:t>
            </w:r>
            <w:proofErr w:type="spellStart"/>
            <w:r>
              <w:rPr>
                <w:sz w:val="20"/>
                <w:szCs w:val="20"/>
                <w:lang w:eastAsia="en-US"/>
              </w:rPr>
              <w:t>Популиди</w:t>
            </w:r>
            <w:proofErr w:type="spellEnd"/>
            <w:r>
              <w:rPr>
                <w:sz w:val="20"/>
                <w:szCs w:val="20"/>
                <w:lang w:eastAsia="en-US"/>
              </w:rPr>
              <w:t xml:space="preserve">    </w:t>
            </w:r>
          </w:p>
          <w:p w14:paraId="31FA2B7F" w14:textId="77777777" w:rsidR="004B06B4" w:rsidRPr="001D1238" w:rsidRDefault="004B06B4" w:rsidP="004B06B4">
            <w:pPr>
              <w:spacing w:line="180" w:lineRule="exact"/>
              <w:jc w:val="both"/>
              <w:rPr>
                <w:sz w:val="20"/>
                <w:szCs w:val="20"/>
                <w:lang w:eastAsia="en-US"/>
              </w:rPr>
            </w:pPr>
            <w:r>
              <w:rPr>
                <w:sz w:val="16"/>
                <w:szCs w:val="16"/>
                <w:lang w:eastAsia="en-US"/>
              </w:rPr>
              <w:t>М.П.</w:t>
            </w:r>
            <w:r>
              <w:rPr>
                <w:sz w:val="20"/>
                <w:szCs w:val="20"/>
                <w:lang w:eastAsia="en-US"/>
              </w:rPr>
              <w:t xml:space="preserve">                 </w:t>
            </w:r>
          </w:p>
        </w:tc>
        <w:tc>
          <w:tcPr>
            <w:tcW w:w="5229" w:type="dxa"/>
          </w:tcPr>
          <w:p w14:paraId="65637DD4" w14:textId="77777777" w:rsidR="004B06B4" w:rsidRDefault="004B06B4" w:rsidP="004B06B4">
            <w:pPr>
              <w:widowControl w:val="0"/>
              <w:suppressLineNumbers/>
              <w:suppressAutoHyphens/>
              <w:snapToGrid w:val="0"/>
              <w:spacing w:line="180" w:lineRule="exact"/>
              <w:ind w:right="-482"/>
              <w:jc w:val="both"/>
              <w:rPr>
                <w:b/>
                <w:bCs/>
                <w:kern w:val="2"/>
                <w:sz w:val="20"/>
                <w:szCs w:val="20"/>
                <w:lang w:eastAsia="zh-CN" w:bidi="hi-IN"/>
              </w:rPr>
            </w:pPr>
            <w:r>
              <w:rPr>
                <w:rFonts w:eastAsia="SimSun"/>
                <w:b/>
                <w:bCs/>
                <w:kern w:val="2"/>
                <w:sz w:val="20"/>
                <w:szCs w:val="20"/>
                <w:lang w:eastAsia="zh-CN" w:bidi="hi-IN"/>
              </w:rPr>
              <w:t>Обучающийся</w:t>
            </w:r>
            <w:r>
              <w:rPr>
                <w:b/>
                <w:bCs/>
                <w:kern w:val="2"/>
                <w:sz w:val="20"/>
                <w:szCs w:val="20"/>
                <w:lang w:eastAsia="zh-CN" w:bidi="hi-IN"/>
              </w:rPr>
              <w:t xml:space="preserve"> </w:t>
            </w:r>
          </w:p>
          <w:p w14:paraId="34DF0DED" w14:textId="77777777" w:rsidR="004B06B4" w:rsidRDefault="004B06B4" w:rsidP="004B06B4">
            <w:pPr>
              <w:widowControl w:val="0"/>
              <w:suppressLineNumbers/>
              <w:suppressAutoHyphens/>
              <w:snapToGrid w:val="0"/>
              <w:spacing w:line="180" w:lineRule="exact"/>
              <w:ind w:right="-482"/>
              <w:jc w:val="both"/>
              <w:rPr>
                <w:b/>
                <w:bCs/>
                <w:kern w:val="2"/>
                <w:sz w:val="20"/>
                <w:szCs w:val="20"/>
                <w:lang w:eastAsia="zh-CN" w:bidi="hi-IN"/>
              </w:rPr>
            </w:pPr>
          </w:p>
          <w:p w14:paraId="6C2603C1" w14:textId="4F0320DE" w:rsidR="004B06B4" w:rsidRPr="00303D5E" w:rsidRDefault="004B06B4" w:rsidP="004B06B4">
            <w:pPr>
              <w:widowControl w:val="0"/>
              <w:suppressLineNumbers/>
              <w:suppressAutoHyphens/>
              <w:spacing w:line="180" w:lineRule="exact"/>
              <w:ind w:right="-482"/>
              <w:jc w:val="both"/>
              <w:rPr>
                <w:rFonts w:eastAsia="SimSun"/>
                <w:kern w:val="2"/>
                <w:sz w:val="20"/>
                <w:szCs w:val="20"/>
                <w:lang w:eastAsia="zh-CN" w:bidi="hi-IN"/>
              </w:rPr>
            </w:pPr>
            <w:r>
              <w:rPr>
                <w:rFonts w:eastAsia="SimSun"/>
                <w:b/>
                <w:bCs/>
                <w:kern w:val="2"/>
                <w:sz w:val="20"/>
                <w:szCs w:val="20"/>
                <w:lang w:eastAsia="zh-CN" w:bidi="hi-IN"/>
              </w:rPr>
              <w:t xml:space="preserve">ФИО </w:t>
            </w:r>
          </w:p>
          <w:p w14:paraId="096AE7F8" w14:textId="77777777" w:rsidR="004B06B4" w:rsidRDefault="004B06B4" w:rsidP="004B06B4">
            <w:pPr>
              <w:widowControl w:val="0"/>
              <w:suppressLineNumbers/>
              <w:suppressAutoHyphens/>
              <w:spacing w:line="180" w:lineRule="exact"/>
              <w:ind w:right="-482"/>
              <w:rPr>
                <w:rFonts w:eastAsia="SimSun"/>
                <w:kern w:val="2"/>
                <w:sz w:val="20"/>
                <w:szCs w:val="20"/>
                <w:lang w:eastAsia="zh-CN" w:bidi="hi-IN"/>
              </w:rPr>
            </w:pPr>
            <w:r>
              <w:rPr>
                <w:rFonts w:eastAsia="SimSun"/>
                <w:kern w:val="2"/>
                <w:sz w:val="20"/>
                <w:szCs w:val="20"/>
                <w:u w:val="single"/>
                <w:lang w:eastAsia="zh-CN" w:bidi="hi-IN"/>
              </w:rPr>
              <w:t>Адрес:</w:t>
            </w:r>
            <w:r>
              <w:rPr>
                <w:lang w:eastAsia="en-US"/>
              </w:rPr>
              <w:t xml:space="preserve"> ______</w:t>
            </w:r>
            <w:r>
              <w:rPr>
                <w:rFonts w:eastAsia="SimSun"/>
                <w:kern w:val="2"/>
                <w:sz w:val="20"/>
                <w:szCs w:val="20"/>
                <w:lang w:eastAsia="zh-CN" w:bidi="hi-IN"/>
              </w:rPr>
              <w:t>________________________________________</w:t>
            </w:r>
          </w:p>
          <w:p w14:paraId="6551DB73" w14:textId="77777777" w:rsidR="004B06B4" w:rsidRDefault="004B06B4" w:rsidP="004B06B4">
            <w:pPr>
              <w:widowControl w:val="0"/>
              <w:suppressLineNumbers/>
              <w:pBdr>
                <w:bottom w:val="single" w:sz="4" w:space="1" w:color="auto"/>
              </w:pBdr>
              <w:suppressAutoHyphens/>
              <w:spacing w:line="180" w:lineRule="exact"/>
              <w:ind w:right="-482"/>
              <w:jc w:val="both"/>
              <w:rPr>
                <w:rFonts w:eastAsia="SimSun"/>
                <w:kern w:val="2"/>
                <w:sz w:val="20"/>
                <w:szCs w:val="20"/>
                <w:lang w:eastAsia="zh-CN" w:bidi="hi-IN"/>
              </w:rPr>
            </w:pPr>
            <w:r>
              <w:rPr>
                <w:rFonts w:eastAsia="SimSun"/>
                <w:kern w:val="2"/>
                <w:sz w:val="20"/>
                <w:szCs w:val="20"/>
                <w:lang w:eastAsia="zh-CN" w:bidi="hi-IN"/>
              </w:rPr>
              <w:t>Паспорт:</w:t>
            </w:r>
            <w:r>
              <w:rPr>
                <w:lang w:eastAsia="en-US"/>
              </w:rPr>
              <w:t xml:space="preserve"> </w:t>
            </w:r>
          </w:p>
          <w:p w14:paraId="105CBA20" w14:textId="77777777" w:rsidR="004B06B4" w:rsidRDefault="004B06B4" w:rsidP="004B06B4">
            <w:pPr>
              <w:widowControl w:val="0"/>
              <w:suppressLineNumbers/>
              <w:suppressAutoHyphens/>
              <w:spacing w:line="180" w:lineRule="exact"/>
              <w:ind w:right="-482"/>
              <w:jc w:val="both"/>
            </w:pPr>
            <w:r>
              <w:rPr>
                <w:kern w:val="2"/>
                <w:sz w:val="20"/>
                <w:szCs w:val="20"/>
                <w:lang w:eastAsia="zh-CN" w:bidi="hi-IN"/>
              </w:rPr>
              <w:t xml:space="preserve">  </w:t>
            </w:r>
          </w:p>
          <w:p w14:paraId="505D0DF4" w14:textId="77777777" w:rsidR="004B06B4" w:rsidRDefault="004B06B4" w:rsidP="004B06B4">
            <w:pPr>
              <w:widowControl w:val="0"/>
              <w:suppressLineNumbers/>
              <w:suppressAutoHyphens/>
              <w:spacing w:line="180" w:lineRule="exact"/>
              <w:ind w:right="-482"/>
              <w:jc w:val="both"/>
              <w:rPr>
                <w:kern w:val="2"/>
                <w:sz w:val="12"/>
                <w:szCs w:val="12"/>
                <w:lang w:eastAsia="zh-CN" w:bidi="hi-IN"/>
              </w:rPr>
            </w:pPr>
            <w:r>
              <w:rPr>
                <w:noProof/>
              </w:rPr>
              <mc:AlternateContent>
                <mc:Choice Requires="wps">
                  <w:drawing>
                    <wp:anchor distT="0" distB="0" distL="114300" distR="114300" simplePos="0" relativeHeight="251659264" behindDoc="0" locked="0" layoutInCell="1" allowOverlap="1" wp14:anchorId="3E7C9A27" wp14:editId="4D32A2CF">
                      <wp:simplePos x="0" y="0"/>
                      <wp:positionH relativeFrom="column">
                        <wp:posOffset>32385</wp:posOffset>
                      </wp:positionH>
                      <wp:positionV relativeFrom="paragraph">
                        <wp:posOffset>114935</wp:posOffset>
                      </wp:positionV>
                      <wp:extent cx="3314700" cy="0"/>
                      <wp:effectExtent l="0" t="0" r="19050" b="19050"/>
                      <wp:wrapNone/>
                      <wp:docPr id="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3192" id="Прямая со стрелкой 6" o:spid="_x0000_s1026" type="#_x0000_t32" style="position:absolute;margin-left:2.55pt;margin-top:9.05pt;width:2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"/>
                  </w:pict>
                </mc:Fallback>
              </mc:AlternateContent>
            </w:r>
          </w:p>
          <w:p w14:paraId="1CED298D"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p>
          <w:p w14:paraId="515FCCE1"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r>
              <w:rPr>
                <w:rFonts w:eastAsia="SimSun"/>
                <w:kern w:val="2"/>
                <w:sz w:val="20"/>
                <w:szCs w:val="20"/>
                <w:lang w:eastAsia="zh-CN" w:bidi="hi-IN"/>
              </w:rPr>
              <w:t xml:space="preserve">Дата </w:t>
            </w:r>
            <w:proofErr w:type="gramStart"/>
            <w:r>
              <w:rPr>
                <w:rFonts w:eastAsia="SimSun"/>
                <w:kern w:val="2"/>
                <w:sz w:val="20"/>
                <w:szCs w:val="20"/>
                <w:lang w:eastAsia="zh-CN" w:bidi="hi-IN"/>
              </w:rPr>
              <w:t>рождения  /</w:t>
            </w:r>
            <w:proofErr w:type="gramEnd"/>
            <w:r>
              <w:rPr>
                <w:rFonts w:eastAsia="SimSun"/>
                <w:kern w:val="2"/>
                <w:sz w:val="20"/>
                <w:szCs w:val="20"/>
                <w:lang w:eastAsia="zh-CN" w:bidi="hi-IN"/>
              </w:rPr>
              <w:t xml:space="preserve">  СНИЛС</w:t>
            </w:r>
          </w:p>
          <w:p w14:paraId="6343B897"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p>
          <w:p w14:paraId="380D656D"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r>
              <w:rPr>
                <w:noProof/>
                <w:sz w:val="18"/>
                <w:szCs w:val="18"/>
                <w:lang w:eastAsia="en-US"/>
              </w:rPr>
              <w:t>Телефон ___________________</w:t>
            </w:r>
            <w:r>
              <w:rPr>
                <w:rFonts w:eastAsia="SimSun"/>
                <w:kern w:val="2"/>
                <w:sz w:val="20"/>
                <w:szCs w:val="20"/>
                <w:lang w:eastAsia="zh-CN" w:bidi="hi-IN"/>
              </w:rPr>
              <w:t xml:space="preserve">      </w:t>
            </w:r>
          </w:p>
          <w:p w14:paraId="74F8E800"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p>
          <w:p w14:paraId="0BE94D4D" w14:textId="77777777" w:rsidR="004B06B4" w:rsidRDefault="004B06B4" w:rsidP="004B06B4">
            <w:pPr>
              <w:widowControl w:val="0"/>
              <w:suppressLineNumbers/>
              <w:suppressAutoHyphens/>
              <w:spacing w:line="180" w:lineRule="exact"/>
              <w:ind w:right="-482"/>
              <w:jc w:val="both"/>
              <w:rPr>
                <w:rFonts w:eastAsia="SimSun"/>
                <w:kern w:val="2"/>
                <w:sz w:val="20"/>
                <w:szCs w:val="20"/>
                <w:lang w:eastAsia="zh-CN" w:bidi="hi-IN"/>
              </w:rPr>
            </w:pPr>
          </w:p>
          <w:p w14:paraId="10473BD9" w14:textId="77777777" w:rsidR="004B06B4" w:rsidRPr="001D1238" w:rsidRDefault="004B06B4" w:rsidP="004B06B4">
            <w:pPr>
              <w:widowControl w:val="0"/>
              <w:suppressLineNumbers/>
              <w:suppressAutoHyphens/>
              <w:spacing w:line="180" w:lineRule="exact"/>
              <w:ind w:right="-482"/>
              <w:jc w:val="both"/>
              <w:rPr>
                <w:kern w:val="2"/>
                <w:sz w:val="20"/>
                <w:szCs w:val="20"/>
                <w:lang w:eastAsia="zh-CN" w:bidi="hi-IN"/>
              </w:rPr>
            </w:pPr>
            <w:r>
              <w:rPr>
                <w:rFonts w:eastAsia="SimSun"/>
                <w:kern w:val="2"/>
                <w:sz w:val="20"/>
                <w:szCs w:val="20"/>
                <w:lang w:eastAsia="zh-CN" w:bidi="hi-IN"/>
              </w:rPr>
              <w:t xml:space="preserve"> </w:t>
            </w:r>
            <w:r>
              <w:rPr>
                <w:rFonts w:eastAsia="SimSun"/>
                <w:b/>
                <w:kern w:val="2"/>
                <w:sz w:val="20"/>
                <w:szCs w:val="20"/>
                <w:lang w:eastAsia="zh-CN" w:bidi="hi-IN"/>
              </w:rPr>
              <w:t>Подпись________________</w:t>
            </w:r>
          </w:p>
        </w:tc>
      </w:tr>
    </w:tbl>
    <w:p w14:paraId="595AD1C9" w14:textId="673A79C3" w:rsidR="001D1238" w:rsidRPr="007D5FCD" w:rsidRDefault="001D1238" w:rsidP="004B06B4">
      <w:pPr>
        <w:widowControl w:val="0"/>
        <w:autoSpaceDE w:val="0"/>
        <w:autoSpaceDN w:val="0"/>
        <w:adjustRightInd w:val="0"/>
        <w:spacing w:line="180" w:lineRule="exact"/>
        <w:jc w:val="both"/>
        <w:rPr>
          <w:rFonts w:eastAsia="Calibri"/>
          <w:sz w:val="20"/>
          <w:szCs w:val="20"/>
        </w:rPr>
      </w:pPr>
    </w:p>
    <w:p w14:paraId="7ECB768C" w14:textId="77777777" w:rsidR="00344E8F" w:rsidRPr="00971F8A" w:rsidRDefault="00344E8F" w:rsidP="004B06B4">
      <w:pPr>
        <w:spacing w:line="180" w:lineRule="exact"/>
      </w:pPr>
    </w:p>
    <w:sectPr w:rsidR="00344E8F" w:rsidRPr="00971F8A" w:rsidSect="00567792">
      <w:pgSz w:w="11906" w:h="16838"/>
      <w:pgMar w:top="284"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0598"/>
    <w:multiLevelType w:val="hybridMultilevel"/>
    <w:tmpl w:val="FD2C4B40"/>
    <w:lvl w:ilvl="0" w:tplc="4B707F42">
      <w:start w:val="1"/>
      <w:numFmt w:val="decimal"/>
      <w:lvlText w:val="%1)"/>
      <w:lvlJc w:val="left"/>
      <w:pPr>
        <w:tabs>
          <w:tab w:val="num" w:pos="1440"/>
        </w:tabs>
        <w:ind w:left="1440" w:hanging="360"/>
      </w:pPr>
      <w:rPr>
        <w:rFonts w:hint="default"/>
      </w:rPr>
    </w:lvl>
    <w:lvl w:ilvl="1" w:tplc="9E7EDAC4">
      <w:start w:val="1"/>
      <w:numFmt w:val="decimal"/>
      <w:lvlText w:val="%2)"/>
      <w:lvlJc w:val="left"/>
      <w:pPr>
        <w:tabs>
          <w:tab w:val="num" w:pos="1102"/>
        </w:tabs>
        <w:ind w:left="1102" w:hanging="360"/>
      </w:pPr>
      <w:rPr>
        <w:rFonts w:hint="default"/>
      </w:rPr>
    </w:lvl>
    <w:lvl w:ilvl="2" w:tplc="04190001">
      <w:start w:val="1"/>
      <w:numFmt w:val="bullet"/>
      <w:lvlText w:val=""/>
      <w:lvlJc w:val="left"/>
      <w:pPr>
        <w:tabs>
          <w:tab w:val="num" w:pos="2002"/>
        </w:tabs>
        <w:ind w:left="2002" w:hanging="360"/>
      </w:pPr>
      <w:rPr>
        <w:rFonts w:ascii="Symbol" w:hAnsi="Symbol" w:hint="default"/>
      </w:rPr>
    </w:lvl>
    <w:lvl w:ilvl="3" w:tplc="2CFAEC46">
      <w:start w:val="6"/>
      <w:numFmt w:val="decimal"/>
      <w:lvlText w:val="%4."/>
      <w:lvlJc w:val="left"/>
      <w:pPr>
        <w:ind w:left="2542" w:hanging="360"/>
      </w:pPr>
      <w:rPr>
        <w:rFonts w:hint="default"/>
      </w:rPr>
    </w:lvl>
    <w:lvl w:ilvl="4" w:tplc="04190019" w:tentative="1">
      <w:start w:val="1"/>
      <w:numFmt w:val="lowerLetter"/>
      <w:lvlText w:val="%5."/>
      <w:lvlJc w:val="left"/>
      <w:pPr>
        <w:tabs>
          <w:tab w:val="num" w:pos="3262"/>
        </w:tabs>
        <w:ind w:left="3262" w:hanging="360"/>
      </w:pPr>
    </w:lvl>
    <w:lvl w:ilvl="5" w:tplc="0419001B" w:tentative="1">
      <w:start w:val="1"/>
      <w:numFmt w:val="lowerRoman"/>
      <w:lvlText w:val="%6."/>
      <w:lvlJc w:val="right"/>
      <w:pPr>
        <w:tabs>
          <w:tab w:val="num" w:pos="3982"/>
        </w:tabs>
        <w:ind w:left="3982" w:hanging="180"/>
      </w:pPr>
    </w:lvl>
    <w:lvl w:ilvl="6" w:tplc="0419000F" w:tentative="1">
      <w:start w:val="1"/>
      <w:numFmt w:val="decimal"/>
      <w:lvlText w:val="%7."/>
      <w:lvlJc w:val="left"/>
      <w:pPr>
        <w:tabs>
          <w:tab w:val="num" w:pos="4702"/>
        </w:tabs>
        <w:ind w:left="4702" w:hanging="360"/>
      </w:pPr>
    </w:lvl>
    <w:lvl w:ilvl="7" w:tplc="04190019" w:tentative="1">
      <w:start w:val="1"/>
      <w:numFmt w:val="lowerLetter"/>
      <w:lvlText w:val="%8."/>
      <w:lvlJc w:val="left"/>
      <w:pPr>
        <w:tabs>
          <w:tab w:val="num" w:pos="5422"/>
        </w:tabs>
        <w:ind w:left="5422" w:hanging="360"/>
      </w:pPr>
    </w:lvl>
    <w:lvl w:ilvl="8" w:tplc="0419001B" w:tentative="1">
      <w:start w:val="1"/>
      <w:numFmt w:val="lowerRoman"/>
      <w:lvlText w:val="%9."/>
      <w:lvlJc w:val="right"/>
      <w:pPr>
        <w:tabs>
          <w:tab w:val="num" w:pos="6142"/>
        </w:tabs>
        <w:ind w:left="6142" w:hanging="180"/>
      </w:pPr>
    </w:lvl>
  </w:abstractNum>
  <w:num w:numId="1" w16cid:durableId="36329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8A"/>
    <w:rsid w:val="00043650"/>
    <w:rsid w:val="00074168"/>
    <w:rsid w:val="000C0E30"/>
    <w:rsid w:val="001052DA"/>
    <w:rsid w:val="001B4401"/>
    <w:rsid w:val="001D1238"/>
    <w:rsid w:val="0020120F"/>
    <w:rsid w:val="0020578A"/>
    <w:rsid w:val="00225C24"/>
    <w:rsid w:val="002D1C34"/>
    <w:rsid w:val="002D1C55"/>
    <w:rsid w:val="00303D5E"/>
    <w:rsid w:val="00344E8F"/>
    <w:rsid w:val="004B06B4"/>
    <w:rsid w:val="00551AAB"/>
    <w:rsid w:val="00567792"/>
    <w:rsid w:val="006808D0"/>
    <w:rsid w:val="007532A4"/>
    <w:rsid w:val="00785544"/>
    <w:rsid w:val="007D5FCD"/>
    <w:rsid w:val="00860AFD"/>
    <w:rsid w:val="008800A8"/>
    <w:rsid w:val="00971F8A"/>
    <w:rsid w:val="00A25640"/>
    <w:rsid w:val="00A56C37"/>
    <w:rsid w:val="00AD7CA2"/>
    <w:rsid w:val="00AE7C0D"/>
    <w:rsid w:val="00C62DA3"/>
    <w:rsid w:val="00D50EBC"/>
    <w:rsid w:val="00D51D30"/>
    <w:rsid w:val="00D83DA9"/>
    <w:rsid w:val="00E26A88"/>
    <w:rsid w:val="00E64D88"/>
    <w:rsid w:val="00FB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70C2CA"/>
  <w15:docId w15:val="{522483D4-C3C5-4542-A190-920C917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3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cklink.mail.ru/proxy?es=AJjoPhhgPKzrjPVIp5Q5TdK1beLXrqIcaJn3fVLxfiw%3D&amp;egid=vqGcZiitloLcsWnjYQoD%2FaOe2Rpqhncu7PDC2lHawc8%3D&amp;url=https%3A%2F%2Fclick.mail.ru%2Fredir%3Fu%3Dhttp%253A%252F%252Fwww.slav-institut.ru%26c%3Dswm%26r%3Dhttp%26o%3Dmail%26v%3D2%26s%3Da0f0cef12f4ace42&amp;uidl=16226249530802444035&amp;from=info%40slav-institut.ru&amp;to=&amp;email=info%40slav-institu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2013\AppData\Local\Temp\Temp1_document.zip\LAW43753_0_20130329_131220_52827.rtf" TargetMode="External"/><Relationship Id="rId5" Type="http://schemas.openxmlformats.org/officeDocument/2006/relationships/hyperlink" Target="file:///F:\2013\AppData\Local\Temp\Temp1_document.zip\LAW43753_0_20130329_131220_52827.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Viki</cp:lastModifiedBy>
  <cp:revision>7</cp:revision>
  <dcterms:created xsi:type="dcterms:W3CDTF">2024-05-29T10:11:00Z</dcterms:created>
  <dcterms:modified xsi:type="dcterms:W3CDTF">2024-05-29T11:51:00Z</dcterms:modified>
</cp:coreProperties>
</file>